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53D35" w14:textId="0FE41259" w:rsidR="00320423" w:rsidRPr="007217A0" w:rsidRDefault="00320423">
      <w:pPr>
        <w:pStyle w:val="AralkYok"/>
        <w:rPr>
          <w:rFonts w:ascii="Times New Roman" w:hAnsi="Times New Roman" w:cs="Times New Roman"/>
        </w:rPr>
      </w:pPr>
      <w:r w:rsidRPr="007217A0">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64B162D5" wp14:editId="0F3F4A4F">
                <wp:simplePos x="0" y="0"/>
                <wp:positionH relativeFrom="page">
                  <wp:posOffset>2470245</wp:posOffset>
                </wp:positionH>
                <wp:positionV relativeFrom="margin">
                  <wp:posOffset>957</wp:posOffset>
                </wp:positionV>
                <wp:extent cx="4717149" cy="1069340"/>
                <wp:effectExtent l="0" t="0" r="7620" b="4445"/>
                <wp:wrapNone/>
                <wp:docPr id="1" name="Metin Kutusu 30"/>
                <wp:cNvGraphicFramePr/>
                <a:graphic xmlns:a="http://schemas.openxmlformats.org/drawingml/2006/main">
                  <a:graphicData uri="http://schemas.microsoft.com/office/word/2010/wordprocessingShape">
                    <wps:wsp>
                      <wps:cNvSpPr txBox="1"/>
                      <wps:spPr>
                        <a:xfrm>
                          <a:off x="0" y="0"/>
                          <a:ext cx="4717149"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3A8EB" w14:textId="4EEA26EA" w:rsidR="004C382A" w:rsidRPr="00120D27" w:rsidRDefault="00000000" w:rsidP="00E46082">
                            <w:pPr>
                              <w:pStyle w:val="AralkYok"/>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8E2029">
                                  <w:rPr>
                                    <w:rFonts w:ascii="Times New Roman" w:eastAsiaTheme="majorEastAsia" w:hAnsi="Times New Roman" w:cs="Times New Roman"/>
                                    <w:color w:val="262626" w:themeColor="text1" w:themeTint="D9"/>
                                    <w:sz w:val="72"/>
                                    <w:szCs w:val="72"/>
                                  </w:rPr>
                                  <w:t>SUSTAINABILITY REPORT</w:t>
                                </w:r>
                              </w:sdtContent>
                            </w:sdt>
                          </w:p>
                          <w:p w14:paraId="510EA9C8" w14:textId="488FCEA2" w:rsidR="00320423" w:rsidRPr="000F1C12" w:rsidRDefault="00000000" w:rsidP="00320423">
                            <w:pPr>
                              <w:spacing w:before="120"/>
                              <w:jc w:val="center"/>
                              <w:rPr>
                                <w:b/>
                                <w:bCs w:val="0"/>
                                <w:color w:val="404040" w:themeColor="text1" w:themeTint="BF"/>
                                <w:sz w:val="36"/>
                                <w:szCs w:val="36"/>
                              </w:rPr>
                            </w:pPr>
                            <w:sdt>
                              <w:sdtPr>
                                <w:rPr>
                                  <w:b/>
                                  <w:bCs w:val="0"/>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8E2029">
                                  <w:rPr>
                                    <w:b/>
                                    <w:bCs w:val="0"/>
                                    <w:color w:val="404040" w:themeColor="text1" w:themeTint="BF"/>
                                    <w:sz w:val="36"/>
                                    <w:szCs w:val="36"/>
                                  </w:rPr>
                                  <w:t>INANC HOTEL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4B162D5" id="_x0000_t202" coordsize="21600,21600" o:spt="202" path="m,l,21600r21600,l21600,xe">
                <v:stroke joinstyle="miter"/>
                <v:path gradientshapeok="t" o:connecttype="rect"/>
              </v:shapetype>
              <v:shape id="Metin Kutusu 30" o:spid="_x0000_s1026" type="#_x0000_t202" style="position:absolute;margin-left:194.5pt;margin-top:.1pt;width:371.45pt;height:84.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" filled="f" stroked="f" strokeweight=".5pt">
                <v:textbox style="mso-fit-shape-to-text:t" inset="0,0,0,0">
                  <w:txbxContent>
                    <w:p w14:paraId="54F3A8EB" w14:textId="4EEA26EA" w:rsidR="004C382A" w:rsidRPr="00120D27" w:rsidRDefault="00000000" w:rsidP="00E46082">
                      <w:pPr>
                        <w:pStyle w:val="AralkYok"/>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8E2029">
                            <w:rPr>
                              <w:rFonts w:ascii="Times New Roman" w:eastAsiaTheme="majorEastAsia" w:hAnsi="Times New Roman" w:cs="Times New Roman"/>
                              <w:color w:val="262626" w:themeColor="text1" w:themeTint="D9"/>
                              <w:sz w:val="72"/>
                              <w:szCs w:val="72"/>
                            </w:rPr>
                            <w:t>SUSTAINABILITY REPORT</w:t>
                          </w:r>
                        </w:sdtContent>
                      </w:sdt>
                    </w:p>
                    <w:p w14:paraId="510EA9C8" w14:textId="488FCEA2" w:rsidR="00320423" w:rsidRPr="000F1C12" w:rsidRDefault="00000000" w:rsidP="00320423">
                      <w:pPr>
                        <w:spacing w:before="120"/>
                        <w:jc w:val="center"/>
                        <w:rPr>
                          <w:b/>
                          <w:bCs w:val="0"/>
                          <w:color w:val="404040" w:themeColor="text1" w:themeTint="BF"/>
                          <w:sz w:val="36"/>
                          <w:szCs w:val="36"/>
                        </w:rPr>
                      </w:pPr>
                      <w:sdt>
                        <w:sdtPr>
                          <w:rPr>
                            <w:b/>
                            <w:bCs w:val="0"/>
                            <w:color w:val="404040" w:themeColor="text1" w:themeTint="BF"/>
                            <w:sz w:val="36"/>
                            <w:szCs w:val="36"/>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8E2029">
                            <w:rPr>
                              <w:b/>
                              <w:bCs w:val="0"/>
                              <w:color w:val="404040" w:themeColor="text1" w:themeTint="BF"/>
                              <w:sz w:val="36"/>
                              <w:szCs w:val="36"/>
                            </w:rPr>
                            <w:t>INANC HOTEL</w:t>
                          </w:r>
                        </w:sdtContent>
                      </w:sdt>
                    </w:p>
                  </w:txbxContent>
                </v:textbox>
                <w10:wrap anchorx="page" anchory="margin"/>
              </v:shape>
            </w:pict>
          </mc:Fallback>
        </mc:AlternateContent>
      </w:r>
    </w:p>
    <w:sdt>
      <w:sdtPr>
        <w:rPr>
          <w:rFonts w:ascii="Times New Roman" w:eastAsiaTheme="minorHAnsi" w:hAnsi="Times New Roman" w:cs="Times New Roman"/>
          <w:bCs/>
          <w:szCs w:val="24"/>
          <w:lang w:eastAsia="en-US"/>
        </w:rPr>
        <w:id w:val="838190357"/>
        <w:docPartObj>
          <w:docPartGallery w:val="Cover Pages"/>
          <w:docPartUnique/>
        </w:docPartObj>
      </w:sdtPr>
      <w:sdtContent>
        <w:p w14:paraId="28318189" w14:textId="0895081D" w:rsidR="00F44E66" w:rsidRPr="007217A0" w:rsidRDefault="00F44E66">
          <w:pPr>
            <w:pStyle w:val="AralkYok"/>
            <w:rPr>
              <w:rFonts w:ascii="Times New Roman" w:hAnsi="Times New Roman" w:cs="Times New Roman"/>
            </w:rPr>
          </w:pPr>
          <w:r w:rsidRPr="007217A0">
            <w:rPr>
              <w:rFonts w:ascii="Times New Roman" w:hAnsi="Times New Roman" w:cs="Times New Roman"/>
              <w:noProof/>
            </w:rPr>
            <mc:AlternateContent>
              <mc:Choice Requires="wpg">
                <w:drawing>
                  <wp:anchor distT="0" distB="0" distL="114300" distR="114300" simplePos="0" relativeHeight="251658240" behindDoc="1" locked="0" layoutInCell="1" allowOverlap="1" wp14:anchorId="0E432AAE" wp14:editId="6F50955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27687" w14:textId="50BB0603" w:rsidR="00F44E66" w:rsidRPr="00EF508E" w:rsidRDefault="00DA5863">
                                  <w:pPr>
                                    <w:pStyle w:val="AralkYok"/>
                                    <w:jc w:val="right"/>
                                    <w:rPr>
                                      <w:rFonts w:ascii="Times New Roman" w:hAnsi="Times New Roman" w:cs="Times New Roman"/>
                                      <w:b/>
                                      <w:bCs/>
                                      <w:color w:val="FFFFFF" w:themeColor="background1"/>
                                      <w:sz w:val="32"/>
                                      <w:szCs w:val="32"/>
                                    </w:rPr>
                                  </w:pPr>
                                  <w:r w:rsidRPr="00EE377D">
                                    <w:rPr>
                                      <w:rFonts w:ascii="Times New Roman" w:hAnsi="Times New Roman" w:cs="Times New Roman"/>
                                      <w:color w:val="FFFFFF" w:themeColor="background1"/>
                                      <w:sz w:val="32"/>
                                      <w:szCs w:val="32"/>
                                    </w:rPr>
                                    <w:t>2025</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group id="Grup 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spid="_x0000_s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" w14:anchorId="0E432AAE">
                    <v:rect id="Dikdörtgen 3" style="position:absolute;width:1945;height:91257;visibility:visible;mso-wrap-style:square;v-text-anchor:middle" o:spid="_x0000_s1028" fillcolor="#44546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Beşgen 4" style="position:absolute;top:14668;width:21945;height:5521;visibility:visible;mso-wrap-style:square;v-text-anchor:middle" o:spid="_x0000_s1029" fillcolor="#4472c4 [3204]" stroked="f" strokeweight="1pt" type="#_x0000_t15" adj="1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v:textbox inset=",0,14.4pt,0">
                        <w:txbxContent>
                          <w:p w:rsidRPr="00EF508E" w:rsidR="00F44E66" w:rsidRDefault="00DA5863" w14:paraId="63427687" w14:textId="50BB0603">
                            <w:pPr>
                              <w:pStyle w:val="AralkYok"/>
                              <w:jc w:val="right"/>
                              <w:rPr>
                                <w:rFonts w:ascii="Times New Roman" w:hAnsi="Times New Roman" w:cs="Times New Roman"/>
                                <w:b/>
                                <w:bCs/>
                                <w:color w:val="FFFFFF" w:themeColor="background1"/>
                                <w:sz w:val="32"/>
                                <w:szCs w:val="32"/>
                              </w:rPr>
                            </w:pPr>
                            <w:r w:rsidRPr="00EE377D">
                              <w:rPr>
                                <w:rFonts w:ascii="Times New Roman" w:hAnsi="Times New Roman" w:cs="Times New Roman"/>
                                <w:color w:val="FFFFFF" w:themeColor="background1"/>
                                <w:sz w:val="32"/>
                                <w:szCs w:val="32"/>
                                <w:lang w:val="English"/>
                              </w:rPr>
                              <w:t>2025</w:t>
                            </w:r>
                          </w:p>
                        </w:txbxContent>
                      </v:textbox>
                    </v:shape>
                    <v:group id="Grup 5" style="position:absolute;left:762;top:42100;width:20574;height:49103" coordsize="13062,31210" coordorigin="806,42118"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style="position:absolute;left:1410;top:42118;width:10478;height:31210" coordsize="10477,31210" coordorigin="1410,42118"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style="position:absolute;left:3696;top:62168;width:1937;height:6985;visibility:visible;mso-wrap-style:square;v-text-anchor:top" coordsize="122,440" o:spid="_x0000_s1032" fillcolor="#44546a [3215]" strokecolor="#44546a [3215]" strokeweight="0" path="m,l39,152,84,304r38,113l122,440,76,306,39,18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v:path arrowok="t" o:connecttype="custom" o:connectlocs="0,0;61913,241300;133350,482600;193675,661988;193675,698500;120650,485775;61913,285750;9525,84138;0,0" o:connectangles="0,0,0,0,0,0,0,0,0"/>
                        </v:shape>
                        <v:shape id="Serbest Biçimli 21" style="position:absolute;left:5728;top:69058;width:1842;height:4270;visibility:visible;mso-wrap-style:square;v-text-anchor:top" coordsize="116,269" o:spid="_x0000_s1033" fillcolor="#44546a [3215]" strokecolor="#44546a [3215]" strokeweight="0" path="m,l8,19,37,93r30,74l116,269r-8,l60,169,30,98,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v:path arrowok="t" o:connecttype="custom" o:connectlocs="0,0;12700,30163;58738,147638;106363,265113;184150,427038;171450,427038;95250,268288;47625,155575;1588,39688;0,0" o:connectangles="0,0,0,0,0,0,0,0,0,0"/>
                        </v:shape>
                        <v:shape id="Serbest Biçimli 22" style="position:absolute;left:1410;top:42118;width:2223;height:20193;visibility:visible;mso-wrap-style:square;v-text-anchor:top" coordsize="140,1272" o:spid="_x0000_s1034" fillcolor="#44546a [3215]" strokecolor="#44546a [3215]" strokeweight="0" path="m,l,,1,79r2,80l12,317,23,476,39,634,58,792,83,948r24,138l135,1223r5,49l138,1262,105,1106,77,949,53,792,35,634,20,476,9,317,2,159,,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style="position:absolute;left:3410;top:48611;width:715;height:13557;visibility:visible;mso-wrap-style:square;v-text-anchor:top" coordsize="45,854" o:spid="_x0000_s1035" fillcolor="#44546a [3215]" strokecolor="#44546a [3215]" strokeweight="0" path="m45,r,l35,66r-9,67l14,267,6,401,3,534,6,669r8,134l18,854r,-3l9,814,8,803,1,669,,534,3,401,12,267,25,132,34,6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style="position:absolute;left:3633;top:62311;width:2444;height:9985;visibility:visible;mso-wrap-style:square;v-text-anchor:top" coordsize="154,629" o:spid="_x0000_s1036" fillcolor="#44546a [3215]" strokecolor="#44546a [3215]" strokeweight="0" path="m,l10,44r11,82l34,207r19,86l75,380r25,86l120,521r21,55l152,618r2,11l140,595,115,532,93,468,67,383,47,295,28,207,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style="position:absolute;left:6204;top:72233;width:524;height:1095;visibility:visible;mso-wrap-style:square;v-text-anchor:top" coordsize="33,69" o:spid="_x0000_s1037" fillcolor="#44546a [3215]" strokecolor="#44546a [3215]" strokeweight="0" path="m,l33,69r-9,l1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v:path arrowok="t" o:connecttype="custom" o:connectlocs="0,0;52388,109538;38100,109538;19050,55563;0,0" o:connectangles="0,0,0,0,0"/>
                        </v:shape>
                        <v:shape id="Serbest Biçimli 26" style="position:absolute;left:3553;top:61533;width:238;height:1476;visibility:visible;mso-wrap-style:square;v-text-anchor:top" coordsize="15,93" o:spid="_x0000_s1038" fillcolor="#44546a [3215]" strokecolor="#44546a [3215]" strokeweight="0" path="m,l9,37r,3l15,93,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v:path arrowok="t" o:connecttype="custom" o:connectlocs="0,0;14288,58738;14288,63500;23813,147638;7938,77788;0,0" o:connectangles="0,0,0,0,0,0"/>
                        </v:shape>
                        <v:shape id="Serbest Biçimli 27" style="position:absolute;left:5633;top:56897;width:6255;height:12161;visibility:visible;mso-wrap-style:square;v-text-anchor:top" coordsize="394,766" o:spid="_x0000_s1039" fillcolor="#44546a [3215]" strokecolor="#44546a [3215]" strokeweight="0" path="m394,r,l356,38,319,77r-35,40l249,160r-42,58l168,276r-37,63l98,402,69,467,45,535,26,604,14,673,7,746,6,766,,749r1,-5l7,673,21,603,40,533,65,466,94,400r33,-64l164,275r40,-60l248,158r34,-42l318,76,354,37,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style="position:absolute;left:5633;top:69153;width:571;height:3080;visibility:visible;mso-wrap-style:square;v-text-anchor:top" coordsize="36,194" o:spid="_x0000_s1040" fillcolor="#44546a [3215]" strokecolor="#44546a [3215]" strokeweight="0" path="m,l6,16r1,3l11,80r9,52l33,185r3,9l21,161,15,145,5,8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v:path arrowok="t" o:connecttype="custom" o:connectlocs="0,0;9525,25400;11113,30163;17463,127000;31750,209550;52388,293688;57150,307975;33338,255588;23813,230188;7938,128588;1588,65088;0,0" o:connectangles="0,0,0,0,0,0,0,0,0,0,0,0"/>
                        </v:shape>
                        <v:shape id="Serbest Biçimli 29" style="position:absolute;left:6077;top:72296;width:493;height:1032;visibility:visible;mso-wrap-style:square;v-text-anchor:top" coordsize="31,65" o:spid="_x0000_s1041" fillcolor="#44546a [3215]" strokecolor="#44546a [3215]" strokeweight="0" path="m,l31,65r-8,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v:path arrowok="t" o:connecttype="custom" o:connectlocs="0,0;49213,103188;36513,103188;0,0" o:connectangles="0,0,0,0"/>
                        </v:shape>
                        <v:shape id="Serbest Biçimli 30" style="position:absolute;left:5633;top:68788;width:111;height:666;visibility:visible;mso-wrap-style:square;v-text-anchor:top" coordsize="7,42" o:spid="_x0000_s1042" fillcolor="#44546a [3215]" strokecolor="#44546a [3215]" strokeweight="0" path="m,l6,17,7,42,6,39,,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v:path arrowok="t" o:connecttype="custom" o:connectlocs="0,0;9525,26988;11113,66675;9525,61913;0,36513;0,0" o:connectangles="0,0,0,0,0,0"/>
                        </v:shape>
                        <v:shape id="Serbest Biçimli 31" style="position:absolute;left:5871;top:71455;width:714;height:1873;visibility:visible;mso-wrap-style:square;v-text-anchor:top" coordsize="45,118" o:spid="_x0000_s1043" fillcolor="#44546a [3215]" strokecolor="#44546a [3215]" strokeweight="0" path="m,l6,16,21,49,33,84r12,34l44,118,13,53,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v:path arrowok="t" o:connecttype="custom" o:connectlocs="0,0;9525,25400;33338,77788;52388,133350;71438,187325;69850,187325;20638,84138;17463,66675;0,0" o:connectangles="0,0,0,0,0,0,0,0,0"/>
                        </v:shape>
                      </v:group>
                      <v:group id="Grup 7" style="position:absolute;left:806;top:48269;width:13063;height:25059" coordsize="8747,16779" coordorigin="806,46499"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8" style="position:absolute;left:1187;top:51897;width:1984;height:7143;visibility:visible;mso-wrap-style:square;v-text-anchor:top" coordsize="125,450" o:spid="_x0000_s1045" fillcolor="#44546a [3215]" strokecolor="#44546a [3215]" strokeweight="0" path="m,l41,155,86,309r39,116l125,450,79,311,41,183,7,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v:fill opacity="13107f"/>
                          <v:stroke opacity="13107f"/>
                          <v:path arrowok="t" o:connecttype="custom" o:connectlocs="0,0;65088,246063;136525,490538;198438,674688;198438,714375;125413,493713;65088,290513;11113,85725;0,0" o:connectangles="0,0,0,0,0,0,0,0,0"/>
                        </v:shape>
                        <v:shape id="Serbest Biçimli 9" style="position:absolute;left:3282;top:58913;width:1874;height:4366;visibility:visible;mso-wrap-style:square;v-text-anchor:top" coordsize="118,275" o:spid="_x0000_s1046" fillcolor="#44546a [3215]" strokecolor="#44546a [3215]" strokeweight="0" path="m,l8,20,37,96r32,74l118,275r-9,l61,174,30,100,,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v:fill opacity="13107f"/>
                          <v:stroke opacity="13107f"/>
                          <v:path arrowok="t" o:connecttype="custom" o:connectlocs="0,0;12700,31750;58738,152400;109538,269875;187325,436563;173038,436563;96838,276225;47625,158750;0,41275;0,0" o:connectangles="0,0,0,0,0,0,0,0,0,0"/>
                        </v:shape>
                        <v:shape id="Serbest Biçimli 10" style="position:absolute;left:806;top:50103;width:317;height:1921;visibility:visible;mso-wrap-style:square;v-text-anchor:top" coordsize="20,121" o:spid="_x0000_s1047" fillcolor="#44546a [3215]" strokecolor="#44546a [3215]" strokeweight="0" path="m,l16,72r4,49l18,11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v:fill opacity="13107f"/>
                          <v:stroke opacity="13107f"/>
                          <v:path arrowok="t" o:connecttype="custom" o:connectlocs="0,0;25400,114300;31750,192088;28575,177800;0,49213;0,0" o:connectangles="0,0,0,0,0,0"/>
                        </v:shape>
                        <v:shape id="Serbest Biçimli 12" style="position:absolute;left:1123;top:52024;width:2509;height:10207;visibility:visible;mso-wrap-style:square;v-text-anchor:top" coordsize="158,643" o:spid="_x0000_s1048" fillcolor="#44546a [3215]" strokecolor="#44546a [3215]" strokeweight="0" path="m,l11,46r11,83l36,211r19,90l76,389r27,87l123,533r21,55l155,632r3,11l142,608,118,544,95,478,69,391,47,302,29,212,13,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style="position:absolute;left:3759;top:62152;width:524;height:1127;visibility:visible;mso-wrap-style:square;v-text-anchor:top" coordsize="33,71" o:spid="_x0000_s1049" fillcolor="#44546a [3215]" strokecolor="#44546a [3215]" strokeweight="0" path="m,l33,71r-9,l1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v:fill opacity="13107f"/>
                          <v:stroke opacity="13107f"/>
                          <v:path arrowok="t" o:connecttype="custom" o:connectlocs="0,0;52388,112713;38100,112713;17463,57150;0,0" o:connectangles="0,0,0,0,0"/>
                        </v:shape>
                        <v:shape id="Serbest Biçimli 14" style="position:absolute;left:1060;top:51246;width:238;height:1508;visibility:visible;mso-wrap-style:square;v-text-anchor:top" coordsize="15,95" o:spid="_x0000_s1050" fillcolor="#44546a [3215]" strokecolor="#44546a [3215]" strokeweight="0" path="m,l8,37r,4l15,95,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v:fill opacity="13107f"/>
                          <v:stroke opacity="13107f"/>
                          <v:path arrowok="t" o:connecttype="custom" o:connectlocs="0,0;12700,58738;12700,65088;23813,150813;6350,77788;0,0" o:connectangles="0,0,0,0,0,0"/>
                        </v:shape>
                        <v:shape id="Serbest Biçimli 15" style="position:absolute;left:3171;top:46499;width:6382;height:12414;visibility:visible;mso-wrap-style:square;v-text-anchor:top" coordsize="402,782" o:spid="_x0000_s1051" fillcolor="#44546a [3215]" strokecolor="#44546a [3215]" strokeweight="0" path="m402,r,1l363,39,325,79r-35,42l255,164r-44,58l171,284r-38,62l100,411,71,478,45,546,27,617,13,689,7,761r,21l,765r1,-4l7,688,21,616,40,545,66,475,95,409r35,-66l167,281r42,-61l253,163r34,-43l324,78,362,38,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style="position:absolute;left:3171;top:59040;width:588;height:3112;visibility:visible;mso-wrap-style:square;v-text-anchor:top" coordsize="37,196" o:spid="_x0000_s1052" fillcolor="#44546a [3215]" strokecolor="#44546a [3215]" strokeweight="0" path="m,l6,15r1,3l12,80r9,54l33,188r4,8l22,162,15,146,5,8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v:fill opacity="13107f"/>
                          <v:stroke opacity="13107f"/>
                          <v:path arrowok="t" o:connecttype="custom" o:connectlocs="0,0;9525,23813;11113,28575;19050,127000;33338,212725;52388,298450;58738,311150;34925,257175;23813,231775;7938,128588;1588,63500;0,0" o:connectangles="0,0,0,0,0,0,0,0,0,0,0,0"/>
                        </v:shape>
                        <v:shape id="Serbest Biçimli 17" style="position:absolute;left:3632;top:62231;width:492;height:1048;visibility:visible;mso-wrap-style:square;v-text-anchor:top" coordsize="31,66" o:spid="_x0000_s1053" fillcolor="#44546a [3215]" strokecolor="#44546a [3215]" strokeweight="0" path="m,l31,66r-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v:fill opacity="13107f"/>
                          <v:stroke opacity="13107f"/>
                          <v:path arrowok="t" o:connecttype="custom" o:connectlocs="0,0;49213,104775;38100,104775;0,0" o:connectangles="0,0,0,0"/>
                        </v:shape>
                        <v:shape id="Serbest Biçimli 18" style="position:absolute;left:3171;top:58644;width:111;height:682;visibility:visible;mso-wrap-style:square;v-text-anchor:top" coordsize="7,43" o:spid="_x0000_s1054" fillcolor="#44546a [3215]" strokecolor="#44546a [3215]" strokeweight="0" path="m,l7,17r,26l6,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v:fill opacity="13107f"/>
                          <v:stroke opacity="13107f"/>
                          <v:path arrowok="t" o:connecttype="custom" o:connectlocs="0,0;11113,26988;11113,68263;9525,63500;0,39688;0,0" o:connectangles="0,0,0,0,0,0"/>
                        </v:shape>
                        <v:shape id="Serbest Biçimli 19" style="position:absolute;left:3409;top:61358;width:731;height:1921;visibility:visible;mso-wrap-style:square;v-text-anchor:top" coordsize="46,121" o:spid="_x0000_s1055" fillcolor="#44546a [3215]" strokecolor="#44546a [3215]" strokeweight="0" path="m,l7,16,22,50,33,86r13,35l45,121,14,55,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AA2D986" w14:textId="67FFD35D" w:rsidR="00F44E66" w:rsidRPr="007217A0" w:rsidRDefault="00570BAC">
          <w:r>
            <w:rPr>
              <w:noProof/>
            </w:rPr>
            <w:drawing>
              <wp:anchor distT="0" distB="0" distL="114300" distR="114300" simplePos="0" relativeHeight="251658243" behindDoc="0" locked="0" layoutInCell="1" allowOverlap="1" wp14:anchorId="548532D3" wp14:editId="63383C9B">
                <wp:simplePos x="0" y="0"/>
                <wp:positionH relativeFrom="margin">
                  <wp:posOffset>2362200</wp:posOffset>
                </wp:positionH>
                <wp:positionV relativeFrom="page">
                  <wp:posOffset>7861300</wp:posOffset>
                </wp:positionV>
                <wp:extent cx="1036955" cy="1036955"/>
                <wp:effectExtent l="76200" t="133350" r="67945" b="125095"/>
                <wp:wrapNone/>
                <wp:docPr id="189975894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8948" name="Resim 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36955" cy="10369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82391">
            <w:rPr>
              <w:noProof/>
            </w:rPr>
            <w:drawing>
              <wp:anchor distT="0" distB="0" distL="114300" distR="114300" simplePos="0" relativeHeight="251658244" behindDoc="0" locked="0" layoutInCell="1" allowOverlap="1" wp14:anchorId="2ABF0F32" wp14:editId="5C5C8155">
                <wp:simplePos x="0" y="0"/>
                <wp:positionH relativeFrom="margin">
                  <wp:posOffset>213572</wp:posOffset>
                </wp:positionH>
                <wp:positionV relativeFrom="page">
                  <wp:posOffset>2840567</wp:posOffset>
                </wp:positionV>
                <wp:extent cx="5769175" cy="3924300"/>
                <wp:effectExtent l="190500" t="190500" r="193675" b="190500"/>
                <wp:wrapNone/>
                <wp:docPr id="1450185976"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85976" name="Resim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75531" cy="392862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B673A" w:rsidRPr="007217A0">
            <w:rPr>
              <w:noProof/>
            </w:rPr>
            <mc:AlternateContent>
              <mc:Choice Requires="wps">
                <w:drawing>
                  <wp:anchor distT="0" distB="0" distL="114300" distR="114300" simplePos="0" relativeHeight="251658241" behindDoc="0" locked="0" layoutInCell="1" allowOverlap="1" wp14:anchorId="5B13DA71" wp14:editId="0AA1D68C">
                    <wp:simplePos x="0" y="0"/>
                    <wp:positionH relativeFrom="margin">
                      <wp:posOffset>1207770</wp:posOffset>
                    </wp:positionH>
                    <wp:positionV relativeFrom="page">
                      <wp:posOffset>9260248</wp:posOffset>
                    </wp:positionV>
                    <wp:extent cx="3657600" cy="365760"/>
                    <wp:effectExtent l="0" t="0" r="7620" b="10160"/>
                    <wp:wrapNone/>
                    <wp:docPr id="32" name="Metin Kutusu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6AF42" w14:textId="4A156709" w:rsidR="00F44E66" w:rsidRPr="00E4627E" w:rsidRDefault="00570BAC" w:rsidP="00F44E66">
                                <w:pPr>
                                  <w:pStyle w:val="AralkYok"/>
                                  <w:jc w:val="center"/>
                                  <w:rPr>
                                    <w:rFonts w:ascii="Times New Roman" w:hAnsi="Times New Roman" w:cs="Times New Roman"/>
                                    <w:b/>
                                    <w:bCs/>
                                    <w:color w:val="595959" w:themeColor="text1" w:themeTint="A6"/>
                                    <w:sz w:val="24"/>
                                    <w:szCs w:val="24"/>
                                  </w:rPr>
                                </w:pPr>
                                <w:r w:rsidRPr="00570BAC">
                                  <w:rPr>
                                    <w:rFonts w:ascii="Times New Roman" w:hAnsi="Times New Roman" w:cs="Times New Roman"/>
                                    <w:b/>
                                    <w:bCs/>
                                    <w:caps/>
                                    <w:color w:val="595959" w:themeColor="text1" w:themeTint="A6"/>
                                    <w:sz w:val="24"/>
                                    <w:szCs w:val="24"/>
                                  </w:rPr>
                                  <w:t>ESENDEMIR TOURISM TRAVEL TRADE FOOD JEWELLERY INS. EML. MOB. OPTIK CAR RENTAL ITH. AND IHR. LTD. STI.</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v:shape id="Metin Kutusu 28" style="position:absolute;margin-left:95.1pt;margin-top:729.15pt;width:4in;height:28.8pt;z-index:251658241;visibility:visible;mso-wrap-style:square;mso-width-percent:450;mso-height-percent:0;mso-wrap-distance-left:9pt;mso-wrap-distance-top:0;mso-wrap-distance-right:9pt;mso-wrap-distance-bottom:0;mso-position-horizontal:absolute;mso-position-horizontal-relative:margin;mso-position-vertical:absolute;mso-position-vertical-relative:page;mso-width-percent:450;mso-height-percent:0;mso-width-relative:page;mso-height-relative:margin;v-text-anchor:bottom"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" w14:anchorId="5B13DA71">
                    <v:textbox style="mso-fit-shape-to-text:t" inset="0,0,0,0">
                      <w:txbxContent>
                        <w:p w:rsidRPr="00E4627E" w:rsidR="00F44E66" w:rsidP="00F44E66" w:rsidRDefault="00570BAC" w14:paraId="3C06AF42" w14:textId="4A156709">
                          <w:pPr>
                            <w:pStyle w:val="AralkYok"/>
                            <w:jc w:val="center"/>
                            <w:rPr>
                              <w:rFonts w:ascii="Times New Roman" w:hAnsi="Times New Roman" w:cs="Times New Roman"/>
                              <w:b/>
                              <w:bCs/>
                              <w:color w:val="595959" w:themeColor="text1" w:themeTint="A6"/>
                              <w:sz w:val="24"/>
                              <w:szCs w:val="24"/>
                            </w:rPr>
                          </w:pPr>
                          <w:r w:rsidRPr="00570BAC">
                            <w:rPr>
                              <w:rFonts w:ascii="Times New Roman" w:hAnsi="Times New Roman" w:cs="Times New Roman"/>
                              <w:b/>
                              <w:bCs/>
                              <w:caps/>
                              <w:color w:val="595959" w:themeColor="text1" w:themeTint="A6"/>
                              <w:sz w:val="24"/>
                              <w:szCs w:val="24"/>
                              <w:lang w:val="English"/>
                            </w:rPr>
                            <w:t>ESENDEMIR TOURISM TRAVEL TRADE FOOD JEWELLERY INS. EML. MOB. OPTIK CAR RENTAL ITH. AND IHR. LTD. STI.</w:t>
                          </w:r>
                        </w:p>
                      </w:txbxContent>
                    </v:textbox>
                    <w10:wrap anchorx="margin" anchory="page"/>
                  </v:shape>
                </w:pict>
              </mc:Fallback>
            </mc:AlternateContent>
          </w:r>
          <w:r w:rsidR="00F44E66" w:rsidRPr="007217A0">
            <w:br w:type="page"/>
          </w:r>
        </w:p>
      </w:sdtContent>
    </w:sdt>
    <w:sdt>
      <w:sdtPr>
        <w:rPr>
          <w:rFonts w:ascii="Times New Roman" w:eastAsiaTheme="minorHAnsi" w:hAnsi="Times New Roman" w:cs="Times New Roman"/>
          <w:bCs/>
          <w:color w:val="auto"/>
          <w:sz w:val="24"/>
          <w:szCs w:val="24"/>
          <w:lang w:eastAsia="en-US"/>
        </w:rPr>
        <w:id w:val="-116608155"/>
        <w:docPartObj>
          <w:docPartGallery w:val="Table of Contents"/>
          <w:docPartUnique/>
        </w:docPartObj>
      </w:sdtPr>
      <w:sdtEndPr>
        <w:rPr>
          <w:b/>
        </w:rPr>
      </w:sdtEndPr>
      <w:sdtContent>
        <w:p w14:paraId="4C8E26BA" w14:textId="6A690CEA" w:rsidR="00160C0E" w:rsidRPr="007217A0" w:rsidRDefault="00160C0E" w:rsidP="00160C0E">
          <w:pPr>
            <w:pStyle w:val="TBal"/>
            <w:jc w:val="center"/>
            <w:rPr>
              <w:rFonts w:ascii="Times New Roman" w:hAnsi="Times New Roman" w:cs="Times New Roman"/>
              <w:b/>
              <w:bCs/>
              <w:color w:val="auto"/>
              <w:sz w:val="24"/>
              <w:szCs w:val="24"/>
            </w:rPr>
          </w:pPr>
          <w:r w:rsidRPr="007217A0">
            <w:rPr>
              <w:rFonts w:ascii="Times New Roman" w:hAnsi="Times New Roman" w:cs="Times New Roman"/>
              <w:b/>
              <w:bCs/>
              <w:color w:val="auto"/>
              <w:sz w:val="24"/>
              <w:szCs w:val="24"/>
            </w:rPr>
            <w:t>CONTENTS</w:t>
          </w:r>
        </w:p>
        <w:p w14:paraId="1FAB6A83" w14:textId="5843C6A8" w:rsidR="003C7513" w:rsidRDefault="00160C0E">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r w:rsidRPr="007217A0">
            <w:rPr>
              <w:sz w:val="24"/>
            </w:rPr>
            <w:fldChar w:fldCharType="begin"/>
          </w:r>
          <w:r w:rsidRPr="007217A0">
            <w:rPr>
              <w:sz w:val="24"/>
            </w:rPr>
            <w:instrText xml:space="preserve"> TOC \o "1-3" \h \z \u </w:instrText>
          </w:r>
          <w:r w:rsidRPr="007217A0">
            <w:rPr>
              <w:sz w:val="24"/>
            </w:rPr>
            <w:fldChar w:fldCharType="separate"/>
          </w:r>
          <w:hyperlink w:anchor="_Toc217427542" w:history="1">
            <w:r w:rsidR="003C7513" w:rsidRPr="006106E4">
              <w:rPr>
                <w:rStyle w:val="Kpr"/>
                <w:b/>
                <w:noProof/>
              </w:rPr>
              <w:t>1.</w:t>
            </w:r>
            <w:r w:rsidR="003C7513">
              <w:rPr>
                <w:rFonts w:asciiTheme="minorHAnsi" w:eastAsiaTheme="minorEastAsia" w:hAnsiTheme="minorHAnsi" w:cstheme="minorBidi"/>
                <w:bCs w:val="0"/>
                <w:noProof/>
                <w:kern w:val="2"/>
                <w:sz w:val="24"/>
                <w:lang w:eastAsia="tr-TR"/>
                <w14:ligatures w14:val="standardContextual"/>
              </w:rPr>
              <w:tab/>
            </w:r>
            <w:r w:rsidR="003C7513" w:rsidRPr="006106E4">
              <w:rPr>
                <w:rStyle w:val="Kpr"/>
                <w:b/>
                <w:noProof/>
              </w:rPr>
              <w:t>ABOUT THE REPORT</w:t>
            </w:r>
            <w:r w:rsidR="003C7513">
              <w:rPr>
                <w:noProof/>
                <w:webHidden/>
              </w:rPr>
              <w:tab/>
            </w:r>
            <w:r w:rsidR="003C7513">
              <w:rPr>
                <w:noProof/>
                <w:webHidden/>
              </w:rPr>
              <w:fldChar w:fldCharType="begin"/>
            </w:r>
            <w:r w:rsidR="003C7513">
              <w:rPr>
                <w:noProof/>
                <w:webHidden/>
              </w:rPr>
              <w:instrText xml:space="preserve"> PAGEREF _Toc217427542 \h </w:instrText>
            </w:r>
            <w:r w:rsidR="003C7513">
              <w:rPr>
                <w:noProof/>
                <w:webHidden/>
              </w:rPr>
            </w:r>
            <w:r w:rsidR="003C7513">
              <w:rPr>
                <w:noProof/>
                <w:webHidden/>
              </w:rPr>
              <w:fldChar w:fldCharType="separate"/>
            </w:r>
            <w:r w:rsidR="003C7513">
              <w:rPr>
                <w:noProof/>
                <w:webHidden/>
              </w:rPr>
              <w:t>3</w:t>
            </w:r>
            <w:r w:rsidR="003C7513">
              <w:rPr>
                <w:noProof/>
                <w:webHidden/>
              </w:rPr>
              <w:fldChar w:fldCharType="end"/>
            </w:r>
          </w:hyperlink>
        </w:p>
        <w:p w14:paraId="0E21D845" w14:textId="31B92D7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3" w:history="1">
            <w:r w:rsidRPr="006106E4">
              <w:rPr>
                <w:rStyle w:val="Kpr"/>
                <w:b/>
                <w:noProof/>
              </w:rPr>
              <w:t>1.1.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Sustainability Approach</w:t>
            </w:r>
            <w:r>
              <w:rPr>
                <w:noProof/>
                <w:webHidden/>
              </w:rPr>
              <w:tab/>
            </w:r>
            <w:r>
              <w:rPr>
                <w:noProof/>
                <w:webHidden/>
              </w:rPr>
              <w:fldChar w:fldCharType="begin"/>
            </w:r>
            <w:r>
              <w:rPr>
                <w:noProof/>
                <w:webHidden/>
              </w:rPr>
              <w:instrText xml:space="preserve"> PAGEREF _Toc217427543 \h </w:instrText>
            </w:r>
            <w:r>
              <w:rPr>
                <w:noProof/>
                <w:webHidden/>
              </w:rPr>
            </w:r>
            <w:r>
              <w:rPr>
                <w:noProof/>
                <w:webHidden/>
              </w:rPr>
              <w:fldChar w:fldCharType="separate"/>
            </w:r>
            <w:r>
              <w:rPr>
                <w:noProof/>
                <w:webHidden/>
              </w:rPr>
              <w:t>3</w:t>
            </w:r>
            <w:r>
              <w:rPr>
                <w:noProof/>
                <w:webHidden/>
              </w:rPr>
              <w:fldChar w:fldCharType="end"/>
            </w:r>
          </w:hyperlink>
        </w:p>
        <w:p w14:paraId="437276C7" w14:textId="5F214C40"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4" w:history="1">
            <w:r w:rsidRPr="006106E4">
              <w:rPr>
                <w:rStyle w:val="Kpr"/>
                <w:b/>
                <w:noProof/>
              </w:rPr>
              <w:t>1.2.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Corporate Approach</w:t>
            </w:r>
            <w:r>
              <w:rPr>
                <w:noProof/>
                <w:webHidden/>
              </w:rPr>
              <w:tab/>
            </w:r>
            <w:r>
              <w:rPr>
                <w:noProof/>
                <w:webHidden/>
              </w:rPr>
              <w:fldChar w:fldCharType="begin"/>
            </w:r>
            <w:r>
              <w:rPr>
                <w:noProof/>
                <w:webHidden/>
              </w:rPr>
              <w:instrText xml:space="preserve"> PAGEREF _Toc217427544 \h </w:instrText>
            </w:r>
            <w:r>
              <w:rPr>
                <w:noProof/>
                <w:webHidden/>
              </w:rPr>
            </w:r>
            <w:r>
              <w:rPr>
                <w:noProof/>
                <w:webHidden/>
              </w:rPr>
              <w:fldChar w:fldCharType="separate"/>
            </w:r>
            <w:r>
              <w:rPr>
                <w:noProof/>
                <w:webHidden/>
              </w:rPr>
              <w:t>4</w:t>
            </w:r>
            <w:r>
              <w:rPr>
                <w:noProof/>
                <w:webHidden/>
              </w:rPr>
              <w:fldChar w:fldCharType="end"/>
            </w:r>
          </w:hyperlink>
        </w:p>
        <w:p w14:paraId="1943947A" w14:textId="42DBEA6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5" w:history="1">
            <w:r w:rsidRPr="006106E4">
              <w:rPr>
                <w:rStyle w:val="Kpr"/>
                <w:b/>
                <w:noProof/>
              </w:rPr>
              <w:t>1.3.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Participatory Approach</w:t>
            </w:r>
            <w:r>
              <w:rPr>
                <w:noProof/>
                <w:webHidden/>
              </w:rPr>
              <w:tab/>
            </w:r>
            <w:r>
              <w:rPr>
                <w:noProof/>
                <w:webHidden/>
              </w:rPr>
              <w:fldChar w:fldCharType="begin"/>
            </w:r>
            <w:r>
              <w:rPr>
                <w:noProof/>
                <w:webHidden/>
              </w:rPr>
              <w:instrText xml:space="preserve"> PAGEREF _Toc217427545 \h </w:instrText>
            </w:r>
            <w:r>
              <w:rPr>
                <w:noProof/>
                <w:webHidden/>
              </w:rPr>
            </w:r>
            <w:r>
              <w:rPr>
                <w:noProof/>
                <w:webHidden/>
              </w:rPr>
              <w:fldChar w:fldCharType="separate"/>
            </w:r>
            <w:r>
              <w:rPr>
                <w:noProof/>
                <w:webHidden/>
              </w:rPr>
              <w:t>4</w:t>
            </w:r>
            <w:r>
              <w:rPr>
                <w:noProof/>
                <w:webHidden/>
              </w:rPr>
              <w:fldChar w:fldCharType="end"/>
            </w:r>
          </w:hyperlink>
        </w:p>
        <w:p w14:paraId="50A3BA2D" w14:textId="1A9C9240"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6" w:history="1">
            <w:r w:rsidRPr="006106E4">
              <w:rPr>
                <w:rStyle w:val="Kpr"/>
                <w:b/>
                <w:noProof/>
              </w:rPr>
              <w:t>1.4.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Report Coverage</w:t>
            </w:r>
            <w:r>
              <w:rPr>
                <w:noProof/>
                <w:webHidden/>
              </w:rPr>
              <w:tab/>
            </w:r>
            <w:r>
              <w:rPr>
                <w:noProof/>
                <w:webHidden/>
              </w:rPr>
              <w:fldChar w:fldCharType="begin"/>
            </w:r>
            <w:r>
              <w:rPr>
                <w:noProof/>
                <w:webHidden/>
              </w:rPr>
              <w:instrText xml:space="preserve"> PAGEREF _Toc217427546 \h </w:instrText>
            </w:r>
            <w:r>
              <w:rPr>
                <w:noProof/>
                <w:webHidden/>
              </w:rPr>
            </w:r>
            <w:r>
              <w:rPr>
                <w:noProof/>
                <w:webHidden/>
              </w:rPr>
              <w:fldChar w:fldCharType="separate"/>
            </w:r>
            <w:r>
              <w:rPr>
                <w:noProof/>
                <w:webHidden/>
              </w:rPr>
              <w:t>5</w:t>
            </w:r>
            <w:r>
              <w:rPr>
                <w:noProof/>
                <w:webHidden/>
              </w:rPr>
              <w:fldChar w:fldCharType="end"/>
            </w:r>
          </w:hyperlink>
        </w:p>
        <w:p w14:paraId="342A307B" w14:textId="2E5799D4"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7" w:history="1">
            <w:r w:rsidRPr="006106E4">
              <w:rPr>
                <w:rStyle w:val="Kpr"/>
                <w:b/>
                <w:noProof/>
              </w:rPr>
              <w:t>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ABOUT THE FACILITY</w:t>
            </w:r>
            <w:r>
              <w:rPr>
                <w:noProof/>
                <w:webHidden/>
              </w:rPr>
              <w:tab/>
            </w:r>
            <w:r>
              <w:rPr>
                <w:noProof/>
                <w:webHidden/>
              </w:rPr>
              <w:fldChar w:fldCharType="begin"/>
            </w:r>
            <w:r>
              <w:rPr>
                <w:noProof/>
                <w:webHidden/>
              </w:rPr>
              <w:instrText xml:space="preserve"> PAGEREF _Toc217427547 \h </w:instrText>
            </w:r>
            <w:r>
              <w:rPr>
                <w:noProof/>
                <w:webHidden/>
              </w:rPr>
            </w:r>
            <w:r>
              <w:rPr>
                <w:noProof/>
                <w:webHidden/>
              </w:rPr>
              <w:fldChar w:fldCharType="separate"/>
            </w:r>
            <w:r>
              <w:rPr>
                <w:noProof/>
                <w:webHidden/>
              </w:rPr>
              <w:t>6</w:t>
            </w:r>
            <w:r>
              <w:rPr>
                <w:noProof/>
                <w:webHidden/>
              </w:rPr>
              <w:fldChar w:fldCharType="end"/>
            </w:r>
          </w:hyperlink>
        </w:p>
        <w:p w14:paraId="5192BA3F" w14:textId="4B0F9E38"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8" w:history="1">
            <w:r w:rsidRPr="006106E4">
              <w:rPr>
                <w:rStyle w:val="Kpr"/>
                <w:b/>
                <w:noProof/>
              </w:rPr>
              <w:t>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SUSTAINABILITY</w:t>
            </w:r>
            <w:r>
              <w:rPr>
                <w:noProof/>
                <w:webHidden/>
              </w:rPr>
              <w:tab/>
            </w:r>
            <w:r>
              <w:rPr>
                <w:noProof/>
                <w:webHidden/>
              </w:rPr>
              <w:fldChar w:fldCharType="begin"/>
            </w:r>
            <w:r>
              <w:rPr>
                <w:noProof/>
                <w:webHidden/>
              </w:rPr>
              <w:instrText xml:space="preserve"> PAGEREF _Toc217427548 \h </w:instrText>
            </w:r>
            <w:r>
              <w:rPr>
                <w:noProof/>
                <w:webHidden/>
              </w:rPr>
            </w:r>
            <w:r>
              <w:rPr>
                <w:noProof/>
                <w:webHidden/>
              </w:rPr>
              <w:fldChar w:fldCharType="separate"/>
            </w:r>
            <w:r>
              <w:rPr>
                <w:noProof/>
                <w:webHidden/>
              </w:rPr>
              <w:t>8</w:t>
            </w:r>
            <w:r>
              <w:rPr>
                <w:noProof/>
                <w:webHidden/>
              </w:rPr>
              <w:fldChar w:fldCharType="end"/>
            </w:r>
          </w:hyperlink>
        </w:p>
        <w:p w14:paraId="04FFDB62" w14:textId="72E5655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49" w:history="1">
            <w:r w:rsidRPr="006106E4">
              <w:rPr>
                <w:rStyle w:val="Kpr"/>
                <w:b/>
                <w:noProof/>
              </w:rPr>
              <w:t>3.1.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Our Sustainability Team</w:t>
            </w:r>
            <w:r>
              <w:rPr>
                <w:noProof/>
                <w:webHidden/>
              </w:rPr>
              <w:tab/>
            </w:r>
            <w:r>
              <w:rPr>
                <w:noProof/>
                <w:webHidden/>
              </w:rPr>
              <w:fldChar w:fldCharType="begin"/>
            </w:r>
            <w:r>
              <w:rPr>
                <w:noProof/>
                <w:webHidden/>
              </w:rPr>
              <w:instrText xml:space="preserve"> PAGEREF _Toc217427549 \h </w:instrText>
            </w:r>
            <w:r>
              <w:rPr>
                <w:noProof/>
                <w:webHidden/>
              </w:rPr>
            </w:r>
            <w:r>
              <w:rPr>
                <w:noProof/>
                <w:webHidden/>
              </w:rPr>
              <w:fldChar w:fldCharType="separate"/>
            </w:r>
            <w:r>
              <w:rPr>
                <w:noProof/>
                <w:webHidden/>
              </w:rPr>
              <w:t>10</w:t>
            </w:r>
            <w:r>
              <w:rPr>
                <w:noProof/>
                <w:webHidden/>
              </w:rPr>
              <w:fldChar w:fldCharType="end"/>
            </w:r>
          </w:hyperlink>
        </w:p>
        <w:p w14:paraId="668FDF91" w14:textId="5D76BA6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0" w:history="1">
            <w:r w:rsidRPr="006106E4">
              <w:rPr>
                <w:rStyle w:val="Kpr"/>
                <w:b/>
                <w:noProof/>
              </w:rPr>
              <w:t>3.2.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Our Sustainability Efforts</w:t>
            </w:r>
            <w:r>
              <w:rPr>
                <w:noProof/>
                <w:webHidden/>
              </w:rPr>
              <w:tab/>
            </w:r>
            <w:r>
              <w:rPr>
                <w:noProof/>
                <w:webHidden/>
              </w:rPr>
              <w:fldChar w:fldCharType="begin"/>
            </w:r>
            <w:r>
              <w:rPr>
                <w:noProof/>
                <w:webHidden/>
              </w:rPr>
              <w:instrText xml:space="preserve"> PAGEREF _Toc217427550 \h </w:instrText>
            </w:r>
            <w:r>
              <w:rPr>
                <w:noProof/>
                <w:webHidden/>
              </w:rPr>
            </w:r>
            <w:r>
              <w:rPr>
                <w:noProof/>
                <w:webHidden/>
              </w:rPr>
              <w:fldChar w:fldCharType="separate"/>
            </w:r>
            <w:r>
              <w:rPr>
                <w:noProof/>
                <w:webHidden/>
              </w:rPr>
              <w:t>10</w:t>
            </w:r>
            <w:r>
              <w:rPr>
                <w:noProof/>
                <w:webHidden/>
              </w:rPr>
              <w:fldChar w:fldCharType="end"/>
            </w:r>
          </w:hyperlink>
        </w:p>
        <w:p w14:paraId="3880BAE2" w14:textId="28F6E22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1" w:history="1">
            <w:r w:rsidRPr="006106E4">
              <w:rPr>
                <w:rStyle w:val="Kpr"/>
                <w:b/>
                <w:noProof/>
              </w:rPr>
              <w:t>3.3.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Purchasing Management</w:t>
            </w:r>
            <w:r>
              <w:rPr>
                <w:noProof/>
                <w:webHidden/>
              </w:rPr>
              <w:tab/>
            </w:r>
            <w:r>
              <w:rPr>
                <w:noProof/>
                <w:webHidden/>
              </w:rPr>
              <w:fldChar w:fldCharType="begin"/>
            </w:r>
            <w:r>
              <w:rPr>
                <w:noProof/>
                <w:webHidden/>
              </w:rPr>
              <w:instrText xml:space="preserve"> PAGEREF _Toc217427551 \h </w:instrText>
            </w:r>
            <w:r>
              <w:rPr>
                <w:noProof/>
                <w:webHidden/>
              </w:rPr>
            </w:r>
            <w:r>
              <w:rPr>
                <w:noProof/>
                <w:webHidden/>
              </w:rPr>
              <w:fldChar w:fldCharType="separate"/>
            </w:r>
            <w:r>
              <w:rPr>
                <w:noProof/>
                <w:webHidden/>
              </w:rPr>
              <w:t>12</w:t>
            </w:r>
            <w:r>
              <w:rPr>
                <w:noProof/>
                <w:webHidden/>
              </w:rPr>
              <w:fldChar w:fldCharType="end"/>
            </w:r>
          </w:hyperlink>
        </w:p>
        <w:p w14:paraId="3D8E3795" w14:textId="63856ED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2" w:history="1">
            <w:r w:rsidRPr="006106E4">
              <w:rPr>
                <w:rStyle w:val="Kpr"/>
                <w:b/>
                <w:noProof/>
              </w:rPr>
              <w:t>3.4.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Environmental Management</w:t>
            </w:r>
            <w:r>
              <w:rPr>
                <w:noProof/>
                <w:webHidden/>
              </w:rPr>
              <w:tab/>
            </w:r>
            <w:r>
              <w:rPr>
                <w:noProof/>
                <w:webHidden/>
              </w:rPr>
              <w:fldChar w:fldCharType="begin"/>
            </w:r>
            <w:r>
              <w:rPr>
                <w:noProof/>
                <w:webHidden/>
              </w:rPr>
              <w:instrText xml:space="preserve"> PAGEREF _Toc217427552 \h </w:instrText>
            </w:r>
            <w:r>
              <w:rPr>
                <w:noProof/>
                <w:webHidden/>
              </w:rPr>
            </w:r>
            <w:r>
              <w:rPr>
                <w:noProof/>
                <w:webHidden/>
              </w:rPr>
              <w:fldChar w:fldCharType="separate"/>
            </w:r>
            <w:r>
              <w:rPr>
                <w:noProof/>
                <w:webHidden/>
              </w:rPr>
              <w:t>13</w:t>
            </w:r>
            <w:r>
              <w:rPr>
                <w:noProof/>
                <w:webHidden/>
              </w:rPr>
              <w:fldChar w:fldCharType="end"/>
            </w:r>
          </w:hyperlink>
        </w:p>
        <w:p w14:paraId="13F733E9" w14:textId="05B3719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3" w:history="1">
            <w:r w:rsidRPr="006106E4">
              <w:rPr>
                <w:rStyle w:val="Kpr"/>
                <w:b/>
                <w:noProof/>
              </w:rPr>
              <w:t>3.5.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Waste Management</w:t>
            </w:r>
            <w:r>
              <w:rPr>
                <w:noProof/>
                <w:webHidden/>
              </w:rPr>
              <w:tab/>
            </w:r>
            <w:r>
              <w:rPr>
                <w:noProof/>
                <w:webHidden/>
              </w:rPr>
              <w:fldChar w:fldCharType="begin"/>
            </w:r>
            <w:r>
              <w:rPr>
                <w:noProof/>
                <w:webHidden/>
              </w:rPr>
              <w:instrText xml:space="preserve"> PAGEREF _Toc217427553 \h </w:instrText>
            </w:r>
            <w:r>
              <w:rPr>
                <w:noProof/>
                <w:webHidden/>
              </w:rPr>
            </w:r>
            <w:r>
              <w:rPr>
                <w:noProof/>
                <w:webHidden/>
              </w:rPr>
              <w:fldChar w:fldCharType="separate"/>
            </w:r>
            <w:r>
              <w:rPr>
                <w:noProof/>
                <w:webHidden/>
              </w:rPr>
              <w:t>14</w:t>
            </w:r>
            <w:r>
              <w:rPr>
                <w:noProof/>
                <w:webHidden/>
              </w:rPr>
              <w:fldChar w:fldCharType="end"/>
            </w:r>
          </w:hyperlink>
        </w:p>
        <w:p w14:paraId="0D8F30E3" w14:textId="245CF4D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4" w:history="1">
            <w:r w:rsidRPr="006106E4">
              <w:rPr>
                <w:rStyle w:val="Kpr"/>
                <w:b/>
                <w:noProof/>
              </w:rPr>
              <w:t>3.6.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Energy Management</w:t>
            </w:r>
            <w:r>
              <w:rPr>
                <w:noProof/>
                <w:webHidden/>
              </w:rPr>
              <w:tab/>
            </w:r>
            <w:r>
              <w:rPr>
                <w:noProof/>
                <w:webHidden/>
              </w:rPr>
              <w:fldChar w:fldCharType="begin"/>
            </w:r>
            <w:r>
              <w:rPr>
                <w:noProof/>
                <w:webHidden/>
              </w:rPr>
              <w:instrText xml:space="preserve"> PAGEREF _Toc217427554 \h </w:instrText>
            </w:r>
            <w:r>
              <w:rPr>
                <w:noProof/>
                <w:webHidden/>
              </w:rPr>
            </w:r>
            <w:r>
              <w:rPr>
                <w:noProof/>
                <w:webHidden/>
              </w:rPr>
              <w:fldChar w:fldCharType="separate"/>
            </w:r>
            <w:r>
              <w:rPr>
                <w:noProof/>
                <w:webHidden/>
              </w:rPr>
              <w:t>15</w:t>
            </w:r>
            <w:r>
              <w:rPr>
                <w:noProof/>
                <w:webHidden/>
              </w:rPr>
              <w:fldChar w:fldCharType="end"/>
            </w:r>
          </w:hyperlink>
        </w:p>
        <w:p w14:paraId="495333A1" w14:textId="037B4E6B"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5" w:history="1">
            <w:r w:rsidRPr="006106E4">
              <w:rPr>
                <w:rStyle w:val="Kpr"/>
                <w:b/>
                <w:noProof/>
              </w:rPr>
              <w:t>3.7.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Water Management</w:t>
            </w:r>
            <w:r>
              <w:rPr>
                <w:noProof/>
                <w:webHidden/>
              </w:rPr>
              <w:tab/>
            </w:r>
            <w:r>
              <w:rPr>
                <w:noProof/>
                <w:webHidden/>
              </w:rPr>
              <w:fldChar w:fldCharType="begin"/>
            </w:r>
            <w:r>
              <w:rPr>
                <w:noProof/>
                <w:webHidden/>
              </w:rPr>
              <w:instrText xml:space="preserve"> PAGEREF _Toc217427555 \h </w:instrText>
            </w:r>
            <w:r>
              <w:rPr>
                <w:noProof/>
                <w:webHidden/>
              </w:rPr>
            </w:r>
            <w:r>
              <w:rPr>
                <w:noProof/>
                <w:webHidden/>
              </w:rPr>
              <w:fldChar w:fldCharType="separate"/>
            </w:r>
            <w:r>
              <w:rPr>
                <w:noProof/>
                <w:webHidden/>
              </w:rPr>
              <w:t>16</w:t>
            </w:r>
            <w:r>
              <w:rPr>
                <w:noProof/>
                <w:webHidden/>
              </w:rPr>
              <w:fldChar w:fldCharType="end"/>
            </w:r>
          </w:hyperlink>
        </w:p>
        <w:p w14:paraId="17F0860D" w14:textId="2DCD5E0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6" w:history="1">
            <w:r w:rsidRPr="006106E4">
              <w:rPr>
                <w:rStyle w:val="Kpr"/>
                <w:b/>
                <w:noProof/>
              </w:rPr>
              <w:t>3.8.</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Chemical Management</w:t>
            </w:r>
            <w:r>
              <w:rPr>
                <w:noProof/>
                <w:webHidden/>
              </w:rPr>
              <w:tab/>
            </w:r>
            <w:r>
              <w:rPr>
                <w:noProof/>
                <w:webHidden/>
              </w:rPr>
              <w:fldChar w:fldCharType="begin"/>
            </w:r>
            <w:r>
              <w:rPr>
                <w:noProof/>
                <w:webHidden/>
              </w:rPr>
              <w:instrText xml:space="preserve"> PAGEREF _Toc217427556 \h </w:instrText>
            </w:r>
            <w:r>
              <w:rPr>
                <w:noProof/>
                <w:webHidden/>
              </w:rPr>
            </w:r>
            <w:r>
              <w:rPr>
                <w:noProof/>
                <w:webHidden/>
              </w:rPr>
              <w:fldChar w:fldCharType="separate"/>
            </w:r>
            <w:r>
              <w:rPr>
                <w:noProof/>
                <w:webHidden/>
              </w:rPr>
              <w:t>18</w:t>
            </w:r>
            <w:r>
              <w:rPr>
                <w:noProof/>
                <w:webHidden/>
              </w:rPr>
              <w:fldChar w:fldCharType="end"/>
            </w:r>
          </w:hyperlink>
        </w:p>
        <w:p w14:paraId="01535D0B" w14:textId="3B90FC7B"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7" w:history="1">
            <w:r w:rsidRPr="006106E4">
              <w:rPr>
                <w:rStyle w:val="Kpr"/>
                <w:b/>
                <w:noProof/>
              </w:rPr>
              <w:t>3.9.</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Geographical Awareness</w:t>
            </w:r>
            <w:r>
              <w:rPr>
                <w:noProof/>
                <w:webHidden/>
              </w:rPr>
              <w:tab/>
            </w:r>
            <w:r>
              <w:rPr>
                <w:noProof/>
                <w:webHidden/>
              </w:rPr>
              <w:fldChar w:fldCharType="begin"/>
            </w:r>
            <w:r>
              <w:rPr>
                <w:noProof/>
                <w:webHidden/>
              </w:rPr>
              <w:instrText xml:space="preserve"> PAGEREF _Toc217427557 \h </w:instrText>
            </w:r>
            <w:r>
              <w:rPr>
                <w:noProof/>
                <w:webHidden/>
              </w:rPr>
            </w:r>
            <w:r>
              <w:rPr>
                <w:noProof/>
                <w:webHidden/>
              </w:rPr>
              <w:fldChar w:fldCharType="separate"/>
            </w:r>
            <w:r>
              <w:rPr>
                <w:noProof/>
                <w:webHidden/>
              </w:rPr>
              <w:t>19</w:t>
            </w:r>
            <w:r>
              <w:rPr>
                <w:noProof/>
                <w:webHidden/>
              </w:rPr>
              <w:fldChar w:fldCharType="end"/>
            </w:r>
          </w:hyperlink>
        </w:p>
        <w:p w14:paraId="76252AF0" w14:textId="6E09FF1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8" w:history="1">
            <w:r w:rsidRPr="006106E4">
              <w:rPr>
                <w:rStyle w:val="Kpr"/>
                <w:b/>
                <w:noProof/>
              </w:rPr>
              <w:t>3.10.</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Collaboration with Local Communities and Social Responsibility</w:t>
            </w:r>
            <w:r>
              <w:rPr>
                <w:noProof/>
                <w:webHidden/>
              </w:rPr>
              <w:tab/>
            </w:r>
            <w:r>
              <w:rPr>
                <w:noProof/>
                <w:webHidden/>
              </w:rPr>
              <w:fldChar w:fldCharType="begin"/>
            </w:r>
            <w:r>
              <w:rPr>
                <w:noProof/>
                <w:webHidden/>
              </w:rPr>
              <w:instrText xml:space="preserve"> PAGEREF _Toc217427558 \h </w:instrText>
            </w:r>
            <w:r>
              <w:rPr>
                <w:noProof/>
                <w:webHidden/>
              </w:rPr>
            </w:r>
            <w:r>
              <w:rPr>
                <w:noProof/>
                <w:webHidden/>
              </w:rPr>
              <w:fldChar w:fldCharType="separate"/>
            </w:r>
            <w:r>
              <w:rPr>
                <w:noProof/>
                <w:webHidden/>
              </w:rPr>
              <w:t>19</w:t>
            </w:r>
            <w:r>
              <w:rPr>
                <w:noProof/>
                <w:webHidden/>
              </w:rPr>
              <w:fldChar w:fldCharType="end"/>
            </w:r>
          </w:hyperlink>
        </w:p>
        <w:p w14:paraId="0AED1F05" w14:textId="729553DB"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59" w:history="1">
            <w:r w:rsidRPr="006106E4">
              <w:rPr>
                <w:rStyle w:val="Kpr"/>
                <w:b/>
                <w:noProof/>
              </w:rPr>
              <w:t>3.11.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Communication and Relations with Stakeholders</w:t>
            </w:r>
            <w:r>
              <w:rPr>
                <w:noProof/>
                <w:webHidden/>
              </w:rPr>
              <w:tab/>
            </w:r>
            <w:r>
              <w:rPr>
                <w:noProof/>
                <w:webHidden/>
              </w:rPr>
              <w:fldChar w:fldCharType="begin"/>
            </w:r>
            <w:r>
              <w:rPr>
                <w:noProof/>
                <w:webHidden/>
              </w:rPr>
              <w:instrText xml:space="preserve"> PAGEREF _Toc217427559 \h </w:instrText>
            </w:r>
            <w:r>
              <w:rPr>
                <w:noProof/>
                <w:webHidden/>
              </w:rPr>
            </w:r>
            <w:r>
              <w:rPr>
                <w:noProof/>
                <w:webHidden/>
              </w:rPr>
              <w:fldChar w:fldCharType="separate"/>
            </w:r>
            <w:r>
              <w:rPr>
                <w:noProof/>
                <w:webHidden/>
              </w:rPr>
              <w:t>19</w:t>
            </w:r>
            <w:r>
              <w:rPr>
                <w:noProof/>
                <w:webHidden/>
              </w:rPr>
              <w:fldChar w:fldCharType="end"/>
            </w:r>
          </w:hyperlink>
        </w:p>
        <w:p w14:paraId="45CBBC23" w14:textId="6851DA1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0" w:history="1">
            <w:r w:rsidRPr="006106E4">
              <w:rPr>
                <w:rStyle w:val="Kpr"/>
                <w:b/>
                <w:noProof/>
              </w:rPr>
              <w:t>3.12.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Biodiversity and Natural Areas Protection</w:t>
            </w:r>
            <w:r>
              <w:rPr>
                <w:noProof/>
                <w:webHidden/>
              </w:rPr>
              <w:tab/>
            </w:r>
            <w:r>
              <w:rPr>
                <w:noProof/>
                <w:webHidden/>
              </w:rPr>
              <w:fldChar w:fldCharType="begin"/>
            </w:r>
            <w:r>
              <w:rPr>
                <w:noProof/>
                <w:webHidden/>
              </w:rPr>
              <w:instrText xml:space="preserve"> PAGEREF _Toc217427560 \h </w:instrText>
            </w:r>
            <w:r>
              <w:rPr>
                <w:noProof/>
                <w:webHidden/>
              </w:rPr>
            </w:r>
            <w:r>
              <w:rPr>
                <w:noProof/>
                <w:webHidden/>
              </w:rPr>
              <w:fldChar w:fldCharType="separate"/>
            </w:r>
            <w:r>
              <w:rPr>
                <w:noProof/>
                <w:webHidden/>
              </w:rPr>
              <w:t>21</w:t>
            </w:r>
            <w:r>
              <w:rPr>
                <w:noProof/>
                <w:webHidden/>
              </w:rPr>
              <w:fldChar w:fldCharType="end"/>
            </w:r>
          </w:hyperlink>
        </w:p>
        <w:p w14:paraId="33FD62D5" w14:textId="39918E7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1" w:history="1">
            <w:r w:rsidRPr="006106E4">
              <w:rPr>
                <w:rStyle w:val="Kpr"/>
                <w:b/>
                <w:noProof/>
              </w:rPr>
              <w:t>3.13.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Wildlife Conservation and Support</w:t>
            </w:r>
            <w:r>
              <w:rPr>
                <w:noProof/>
                <w:webHidden/>
              </w:rPr>
              <w:tab/>
            </w:r>
            <w:r>
              <w:rPr>
                <w:noProof/>
                <w:webHidden/>
              </w:rPr>
              <w:fldChar w:fldCharType="begin"/>
            </w:r>
            <w:r>
              <w:rPr>
                <w:noProof/>
                <w:webHidden/>
              </w:rPr>
              <w:instrText xml:space="preserve"> PAGEREF _Toc217427561 \h </w:instrText>
            </w:r>
            <w:r>
              <w:rPr>
                <w:noProof/>
                <w:webHidden/>
              </w:rPr>
            </w:r>
            <w:r>
              <w:rPr>
                <w:noProof/>
                <w:webHidden/>
              </w:rPr>
              <w:fldChar w:fldCharType="separate"/>
            </w:r>
            <w:r>
              <w:rPr>
                <w:noProof/>
                <w:webHidden/>
              </w:rPr>
              <w:t>22</w:t>
            </w:r>
            <w:r>
              <w:rPr>
                <w:noProof/>
                <w:webHidden/>
              </w:rPr>
              <w:fldChar w:fldCharType="end"/>
            </w:r>
          </w:hyperlink>
        </w:p>
        <w:p w14:paraId="1AC5503C" w14:textId="4255D634"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2" w:history="1">
            <w:r w:rsidRPr="006106E4">
              <w:rPr>
                <w:rStyle w:val="Kpr"/>
                <w:b/>
                <w:noProof/>
              </w:rPr>
              <w:t>3.14.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Access for All</w:t>
            </w:r>
            <w:r>
              <w:rPr>
                <w:noProof/>
                <w:webHidden/>
              </w:rPr>
              <w:tab/>
            </w:r>
            <w:r>
              <w:rPr>
                <w:noProof/>
                <w:webHidden/>
              </w:rPr>
              <w:fldChar w:fldCharType="begin"/>
            </w:r>
            <w:r>
              <w:rPr>
                <w:noProof/>
                <w:webHidden/>
              </w:rPr>
              <w:instrText xml:space="preserve"> PAGEREF _Toc217427562 \h </w:instrText>
            </w:r>
            <w:r>
              <w:rPr>
                <w:noProof/>
                <w:webHidden/>
              </w:rPr>
            </w:r>
            <w:r>
              <w:rPr>
                <w:noProof/>
                <w:webHidden/>
              </w:rPr>
              <w:fldChar w:fldCharType="separate"/>
            </w:r>
            <w:r>
              <w:rPr>
                <w:noProof/>
                <w:webHidden/>
              </w:rPr>
              <w:t>23</w:t>
            </w:r>
            <w:r>
              <w:rPr>
                <w:noProof/>
                <w:webHidden/>
              </w:rPr>
              <w:fldChar w:fldCharType="end"/>
            </w:r>
          </w:hyperlink>
        </w:p>
        <w:p w14:paraId="1EA3D2E2" w14:textId="21F2FFA2"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3" w:history="1">
            <w:r w:rsidRPr="006106E4">
              <w:rPr>
                <w:rStyle w:val="Kpr"/>
                <w:b/>
                <w:noProof/>
              </w:rPr>
              <w:t>3.15.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Personnel and Working Life</w:t>
            </w:r>
            <w:r>
              <w:rPr>
                <w:noProof/>
                <w:webHidden/>
              </w:rPr>
              <w:tab/>
            </w:r>
            <w:r>
              <w:rPr>
                <w:noProof/>
                <w:webHidden/>
              </w:rPr>
              <w:fldChar w:fldCharType="begin"/>
            </w:r>
            <w:r>
              <w:rPr>
                <w:noProof/>
                <w:webHidden/>
              </w:rPr>
              <w:instrText xml:space="preserve"> PAGEREF _Toc217427563 \h </w:instrText>
            </w:r>
            <w:r>
              <w:rPr>
                <w:noProof/>
                <w:webHidden/>
              </w:rPr>
            </w:r>
            <w:r>
              <w:rPr>
                <w:noProof/>
                <w:webHidden/>
              </w:rPr>
              <w:fldChar w:fldCharType="separate"/>
            </w:r>
            <w:r>
              <w:rPr>
                <w:noProof/>
                <w:webHidden/>
              </w:rPr>
              <w:t>23</w:t>
            </w:r>
            <w:r>
              <w:rPr>
                <w:noProof/>
                <w:webHidden/>
              </w:rPr>
              <w:fldChar w:fldCharType="end"/>
            </w:r>
          </w:hyperlink>
        </w:p>
        <w:p w14:paraId="0DDDEDB7" w14:textId="4407AD4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4" w:history="1">
            <w:r w:rsidRPr="006106E4">
              <w:rPr>
                <w:rStyle w:val="Kpr"/>
                <w:b/>
                <w:noProof/>
              </w:rPr>
              <w:t>3.16.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Our Guest Satisfaction</w:t>
            </w:r>
            <w:r>
              <w:rPr>
                <w:noProof/>
                <w:webHidden/>
              </w:rPr>
              <w:tab/>
            </w:r>
            <w:r>
              <w:rPr>
                <w:noProof/>
                <w:webHidden/>
              </w:rPr>
              <w:fldChar w:fldCharType="begin"/>
            </w:r>
            <w:r>
              <w:rPr>
                <w:noProof/>
                <w:webHidden/>
              </w:rPr>
              <w:instrText xml:space="preserve"> PAGEREF _Toc217427564 \h </w:instrText>
            </w:r>
            <w:r>
              <w:rPr>
                <w:noProof/>
                <w:webHidden/>
              </w:rPr>
            </w:r>
            <w:r>
              <w:rPr>
                <w:noProof/>
                <w:webHidden/>
              </w:rPr>
              <w:fldChar w:fldCharType="separate"/>
            </w:r>
            <w:r>
              <w:rPr>
                <w:noProof/>
                <w:webHidden/>
              </w:rPr>
              <w:t>24</w:t>
            </w:r>
            <w:r>
              <w:rPr>
                <w:noProof/>
                <w:webHidden/>
              </w:rPr>
              <w:fldChar w:fldCharType="end"/>
            </w:r>
          </w:hyperlink>
        </w:p>
        <w:p w14:paraId="15F52F25" w14:textId="43A06B54"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5" w:history="1">
            <w:r w:rsidRPr="006106E4">
              <w:rPr>
                <w:rStyle w:val="Kpr"/>
                <w:b/>
                <w:noProof/>
              </w:rPr>
              <w:t>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CULTURAL AND HISTORICAL HERITAGE</w:t>
            </w:r>
            <w:r>
              <w:rPr>
                <w:noProof/>
                <w:webHidden/>
              </w:rPr>
              <w:tab/>
            </w:r>
            <w:r>
              <w:rPr>
                <w:noProof/>
                <w:webHidden/>
              </w:rPr>
              <w:fldChar w:fldCharType="begin"/>
            </w:r>
            <w:r>
              <w:rPr>
                <w:noProof/>
                <w:webHidden/>
              </w:rPr>
              <w:instrText xml:space="preserve"> PAGEREF _Toc217427565 \h </w:instrText>
            </w:r>
            <w:r>
              <w:rPr>
                <w:noProof/>
                <w:webHidden/>
              </w:rPr>
            </w:r>
            <w:r>
              <w:rPr>
                <w:noProof/>
                <w:webHidden/>
              </w:rPr>
              <w:fldChar w:fldCharType="separate"/>
            </w:r>
            <w:r>
              <w:rPr>
                <w:noProof/>
                <w:webHidden/>
              </w:rPr>
              <w:t>25</w:t>
            </w:r>
            <w:r>
              <w:rPr>
                <w:noProof/>
                <w:webHidden/>
              </w:rPr>
              <w:fldChar w:fldCharType="end"/>
            </w:r>
          </w:hyperlink>
        </w:p>
        <w:p w14:paraId="7A1E519D" w14:textId="14DFFF4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6" w:history="1">
            <w:r w:rsidRPr="006106E4">
              <w:rPr>
                <w:rStyle w:val="Kpr"/>
                <w:rFonts w:eastAsiaTheme="majorEastAsia"/>
                <w:b/>
                <w:noProof/>
              </w:rPr>
              <w:t>4.1.</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Bodrum Castle</w:t>
            </w:r>
            <w:r>
              <w:rPr>
                <w:noProof/>
                <w:webHidden/>
              </w:rPr>
              <w:tab/>
            </w:r>
            <w:r>
              <w:rPr>
                <w:noProof/>
                <w:webHidden/>
              </w:rPr>
              <w:fldChar w:fldCharType="begin"/>
            </w:r>
            <w:r>
              <w:rPr>
                <w:noProof/>
                <w:webHidden/>
              </w:rPr>
              <w:instrText xml:space="preserve"> PAGEREF _Toc217427566 \h </w:instrText>
            </w:r>
            <w:r>
              <w:rPr>
                <w:noProof/>
                <w:webHidden/>
              </w:rPr>
            </w:r>
            <w:r>
              <w:rPr>
                <w:noProof/>
                <w:webHidden/>
              </w:rPr>
              <w:fldChar w:fldCharType="separate"/>
            </w:r>
            <w:r>
              <w:rPr>
                <w:noProof/>
                <w:webHidden/>
              </w:rPr>
              <w:t>26</w:t>
            </w:r>
            <w:r>
              <w:rPr>
                <w:noProof/>
                <w:webHidden/>
              </w:rPr>
              <w:fldChar w:fldCharType="end"/>
            </w:r>
          </w:hyperlink>
        </w:p>
        <w:p w14:paraId="782DF68F" w14:textId="6537DB7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7" w:history="1">
            <w:r w:rsidRPr="006106E4">
              <w:rPr>
                <w:rStyle w:val="Kpr"/>
                <w:rFonts w:eastAsiaTheme="majorEastAsia"/>
                <w:b/>
                <w:noProof/>
              </w:rPr>
              <w:t>4.2.</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Bodrum Ancient Theater</w:t>
            </w:r>
            <w:r>
              <w:rPr>
                <w:noProof/>
                <w:webHidden/>
              </w:rPr>
              <w:tab/>
            </w:r>
            <w:r>
              <w:rPr>
                <w:noProof/>
                <w:webHidden/>
              </w:rPr>
              <w:fldChar w:fldCharType="begin"/>
            </w:r>
            <w:r>
              <w:rPr>
                <w:noProof/>
                <w:webHidden/>
              </w:rPr>
              <w:instrText xml:space="preserve"> PAGEREF _Toc217427567 \h </w:instrText>
            </w:r>
            <w:r>
              <w:rPr>
                <w:noProof/>
                <w:webHidden/>
              </w:rPr>
            </w:r>
            <w:r>
              <w:rPr>
                <w:noProof/>
                <w:webHidden/>
              </w:rPr>
              <w:fldChar w:fldCharType="separate"/>
            </w:r>
            <w:r>
              <w:rPr>
                <w:noProof/>
                <w:webHidden/>
              </w:rPr>
              <w:t>27</w:t>
            </w:r>
            <w:r>
              <w:rPr>
                <w:noProof/>
                <w:webHidden/>
              </w:rPr>
              <w:fldChar w:fldCharType="end"/>
            </w:r>
          </w:hyperlink>
        </w:p>
        <w:p w14:paraId="1658B5FA" w14:textId="2B326F0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8" w:history="1">
            <w:r w:rsidRPr="006106E4">
              <w:rPr>
                <w:rStyle w:val="Kpr"/>
                <w:rFonts w:eastAsiaTheme="majorEastAsia"/>
                <w:b/>
                <w:noProof/>
              </w:rPr>
              <w:t>4.3.</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Myndos Ancient City</w:t>
            </w:r>
            <w:r>
              <w:rPr>
                <w:noProof/>
                <w:webHidden/>
              </w:rPr>
              <w:tab/>
            </w:r>
            <w:r>
              <w:rPr>
                <w:noProof/>
                <w:webHidden/>
              </w:rPr>
              <w:fldChar w:fldCharType="begin"/>
            </w:r>
            <w:r>
              <w:rPr>
                <w:noProof/>
                <w:webHidden/>
              </w:rPr>
              <w:instrText xml:space="preserve"> PAGEREF _Toc217427568 \h </w:instrText>
            </w:r>
            <w:r>
              <w:rPr>
                <w:noProof/>
                <w:webHidden/>
              </w:rPr>
            </w:r>
            <w:r>
              <w:rPr>
                <w:noProof/>
                <w:webHidden/>
              </w:rPr>
              <w:fldChar w:fldCharType="separate"/>
            </w:r>
            <w:r>
              <w:rPr>
                <w:noProof/>
                <w:webHidden/>
              </w:rPr>
              <w:t>28</w:t>
            </w:r>
            <w:r>
              <w:rPr>
                <w:noProof/>
                <w:webHidden/>
              </w:rPr>
              <w:fldChar w:fldCharType="end"/>
            </w:r>
          </w:hyperlink>
        </w:p>
        <w:p w14:paraId="6449EC31" w14:textId="6BD1754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69" w:history="1">
            <w:r w:rsidRPr="006106E4">
              <w:rPr>
                <w:rStyle w:val="Kpr"/>
                <w:rFonts w:eastAsiaTheme="majorEastAsia"/>
                <w:b/>
                <w:noProof/>
              </w:rPr>
              <w:t>4.4.</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Myndos Gate</w:t>
            </w:r>
            <w:r>
              <w:rPr>
                <w:noProof/>
                <w:webHidden/>
              </w:rPr>
              <w:tab/>
            </w:r>
            <w:r>
              <w:rPr>
                <w:noProof/>
                <w:webHidden/>
              </w:rPr>
              <w:fldChar w:fldCharType="begin"/>
            </w:r>
            <w:r>
              <w:rPr>
                <w:noProof/>
                <w:webHidden/>
              </w:rPr>
              <w:instrText xml:space="preserve"> PAGEREF _Toc217427569 \h </w:instrText>
            </w:r>
            <w:r>
              <w:rPr>
                <w:noProof/>
                <w:webHidden/>
              </w:rPr>
            </w:r>
            <w:r>
              <w:rPr>
                <w:noProof/>
                <w:webHidden/>
              </w:rPr>
              <w:fldChar w:fldCharType="separate"/>
            </w:r>
            <w:r>
              <w:rPr>
                <w:noProof/>
                <w:webHidden/>
              </w:rPr>
              <w:t>29</w:t>
            </w:r>
            <w:r>
              <w:rPr>
                <w:noProof/>
                <w:webHidden/>
              </w:rPr>
              <w:fldChar w:fldCharType="end"/>
            </w:r>
          </w:hyperlink>
        </w:p>
        <w:p w14:paraId="02F712BC" w14:textId="7C4F437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0" w:history="1">
            <w:r w:rsidRPr="006106E4">
              <w:rPr>
                <w:rStyle w:val="Kpr"/>
                <w:rFonts w:eastAsiaTheme="majorEastAsia"/>
                <w:b/>
                <w:noProof/>
              </w:rPr>
              <w:t>4.5.</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Mausoleum at Halicarnassus</w:t>
            </w:r>
            <w:r>
              <w:rPr>
                <w:noProof/>
                <w:webHidden/>
              </w:rPr>
              <w:tab/>
            </w:r>
            <w:r>
              <w:rPr>
                <w:noProof/>
                <w:webHidden/>
              </w:rPr>
              <w:fldChar w:fldCharType="begin"/>
            </w:r>
            <w:r>
              <w:rPr>
                <w:noProof/>
                <w:webHidden/>
              </w:rPr>
              <w:instrText xml:space="preserve"> PAGEREF _Toc217427570 \h </w:instrText>
            </w:r>
            <w:r>
              <w:rPr>
                <w:noProof/>
                <w:webHidden/>
              </w:rPr>
            </w:r>
            <w:r>
              <w:rPr>
                <w:noProof/>
                <w:webHidden/>
              </w:rPr>
              <w:fldChar w:fldCharType="separate"/>
            </w:r>
            <w:r>
              <w:rPr>
                <w:noProof/>
                <w:webHidden/>
              </w:rPr>
              <w:t>30</w:t>
            </w:r>
            <w:r>
              <w:rPr>
                <w:noProof/>
                <w:webHidden/>
              </w:rPr>
              <w:fldChar w:fldCharType="end"/>
            </w:r>
          </w:hyperlink>
        </w:p>
        <w:p w14:paraId="5B965E3B" w14:textId="2A24D0A6"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1" w:history="1">
            <w:r w:rsidRPr="006106E4">
              <w:rPr>
                <w:rStyle w:val="Kpr"/>
                <w:rFonts w:eastAsiaTheme="majorEastAsia"/>
                <w:b/>
                <w:noProof/>
              </w:rPr>
              <w:t>4.6.</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Karakaya Village</w:t>
            </w:r>
            <w:r>
              <w:rPr>
                <w:noProof/>
                <w:webHidden/>
              </w:rPr>
              <w:tab/>
            </w:r>
            <w:r>
              <w:rPr>
                <w:noProof/>
                <w:webHidden/>
              </w:rPr>
              <w:fldChar w:fldCharType="begin"/>
            </w:r>
            <w:r>
              <w:rPr>
                <w:noProof/>
                <w:webHidden/>
              </w:rPr>
              <w:instrText xml:space="preserve"> PAGEREF _Toc217427571 \h </w:instrText>
            </w:r>
            <w:r>
              <w:rPr>
                <w:noProof/>
                <w:webHidden/>
              </w:rPr>
            </w:r>
            <w:r>
              <w:rPr>
                <w:noProof/>
                <w:webHidden/>
              </w:rPr>
              <w:fldChar w:fldCharType="separate"/>
            </w:r>
            <w:r>
              <w:rPr>
                <w:noProof/>
                <w:webHidden/>
              </w:rPr>
              <w:t>31</w:t>
            </w:r>
            <w:r>
              <w:rPr>
                <w:noProof/>
                <w:webHidden/>
              </w:rPr>
              <w:fldChar w:fldCharType="end"/>
            </w:r>
          </w:hyperlink>
        </w:p>
        <w:p w14:paraId="32A9F685" w14:textId="0398791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2" w:history="1">
            <w:r w:rsidRPr="006106E4">
              <w:rPr>
                <w:rStyle w:val="Kpr"/>
                <w:rFonts w:eastAsiaTheme="majorEastAsia"/>
                <w:b/>
                <w:noProof/>
              </w:rPr>
              <w:t>4.7.</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Dibeklihan Culture and Art Village</w:t>
            </w:r>
            <w:r>
              <w:rPr>
                <w:noProof/>
                <w:webHidden/>
              </w:rPr>
              <w:tab/>
            </w:r>
            <w:r>
              <w:rPr>
                <w:noProof/>
                <w:webHidden/>
              </w:rPr>
              <w:fldChar w:fldCharType="begin"/>
            </w:r>
            <w:r>
              <w:rPr>
                <w:noProof/>
                <w:webHidden/>
              </w:rPr>
              <w:instrText xml:space="preserve"> PAGEREF _Toc217427572 \h </w:instrText>
            </w:r>
            <w:r>
              <w:rPr>
                <w:noProof/>
                <w:webHidden/>
              </w:rPr>
            </w:r>
            <w:r>
              <w:rPr>
                <w:noProof/>
                <w:webHidden/>
              </w:rPr>
              <w:fldChar w:fldCharType="separate"/>
            </w:r>
            <w:r>
              <w:rPr>
                <w:noProof/>
                <w:webHidden/>
              </w:rPr>
              <w:t>32</w:t>
            </w:r>
            <w:r>
              <w:rPr>
                <w:noProof/>
                <w:webHidden/>
              </w:rPr>
              <w:fldChar w:fldCharType="end"/>
            </w:r>
          </w:hyperlink>
        </w:p>
        <w:p w14:paraId="3D632B2D" w14:textId="20A89D92"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3" w:history="1">
            <w:r w:rsidRPr="006106E4">
              <w:rPr>
                <w:rStyle w:val="Kpr"/>
                <w:rFonts w:eastAsiaTheme="majorEastAsia"/>
                <w:b/>
                <w:noProof/>
              </w:rPr>
              <w:t>4.8.</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Windmills</w:t>
            </w:r>
            <w:r>
              <w:rPr>
                <w:noProof/>
                <w:webHidden/>
              </w:rPr>
              <w:tab/>
            </w:r>
            <w:r>
              <w:rPr>
                <w:noProof/>
                <w:webHidden/>
              </w:rPr>
              <w:fldChar w:fldCharType="begin"/>
            </w:r>
            <w:r>
              <w:rPr>
                <w:noProof/>
                <w:webHidden/>
              </w:rPr>
              <w:instrText xml:space="preserve"> PAGEREF _Toc217427573 \h </w:instrText>
            </w:r>
            <w:r>
              <w:rPr>
                <w:noProof/>
                <w:webHidden/>
              </w:rPr>
            </w:r>
            <w:r>
              <w:rPr>
                <w:noProof/>
                <w:webHidden/>
              </w:rPr>
              <w:fldChar w:fldCharType="separate"/>
            </w:r>
            <w:r>
              <w:rPr>
                <w:noProof/>
                <w:webHidden/>
              </w:rPr>
              <w:t>33</w:t>
            </w:r>
            <w:r>
              <w:rPr>
                <w:noProof/>
                <w:webHidden/>
              </w:rPr>
              <w:fldChar w:fldCharType="end"/>
            </w:r>
          </w:hyperlink>
        </w:p>
        <w:p w14:paraId="207C358A" w14:textId="5C703D10"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4" w:history="1">
            <w:r w:rsidRPr="006106E4">
              <w:rPr>
                <w:rStyle w:val="Kpr"/>
                <w:rFonts w:eastAsiaTheme="majorEastAsia"/>
                <w:b/>
                <w:noProof/>
              </w:rPr>
              <w:t>4.9.</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Ottoman Shipyard</w:t>
            </w:r>
            <w:r>
              <w:rPr>
                <w:noProof/>
                <w:webHidden/>
              </w:rPr>
              <w:tab/>
            </w:r>
            <w:r>
              <w:rPr>
                <w:noProof/>
                <w:webHidden/>
              </w:rPr>
              <w:fldChar w:fldCharType="begin"/>
            </w:r>
            <w:r>
              <w:rPr>
                <w:noProof/>
                <w:webHidden/>
              </w:rPr>
              <w:instrText xml:space="preserve"> PAGEREF _Toc217427574 \h </w:instrText>
            </w:r>
            <w:r>
              <w:rPr>
                <w:noProof/>
                <w:webHidden/>
              </w:rPr>
            </w:r>
            <w:r>
              <w:rPr>
                <w:noProof/>
                <w:webHidden/>
              </w:rPr>
              <w:fldChar w:fldCharType="separate"/>
            </w:r>
            <w:r>
              <w:rPr>
                <w:noProof/>
                <w:webHidden/>
              </w:rPr>
              <w:t>34</w:t>
            </w:r>
            <w:r>
              <w:rPr>
                <w:noProof/>
                <w:webHidden/>
              </w:rPr>
              <w:fldChar w:fldCharType="end"/>
            </w:r>
          </w:hyperlink>
        </w:p>
        <w:p w14:paraId="581EC0F4" w14:textId="2954C7C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5" w:history="1">
            <w:r w:rsidRPr="006106E4">
              <w:rPr>
                <w:rStyle w:val="Kpr"/>
                <w:rFonts w:eastAsiaTheme="majorEastAsia"/>
                <w:b/>
                <w:noProof/>
              </w:rPr>
              <w:t>4.10.</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Apostolic Church</w:t>
            </w:r>
            <w:r>
              <w:rPr>
                <w:noProof/>
                <w:webHidden/>
              </w:rPr>
              <w:tab/>
            </w:r>
            <w:r>
              <w:rPr>
                <w:noProof/>
                <w:webHidden/>
              </w:rPr>
              <w:fldChar w:fldCharType="begin"/>
            </w:r>
            <w:r>
              <w:rPr>
                <w:noProof/>
                <w:webHidden/>
              </w:rPr>
              <w:instrText xml:space="preserve"> PAGEREF _Toc217427575 \h </w:instrText>
            </w:r>
            <w:r>
              <w:rPr>
                <w:noProof/>
                <w:webHidden/>
              </w:rPr>
            </w:r>
            <w:r>
              <w:rPr>
                <w:noProof/>
                <w:webHidden/>
              </w:rPr>
              <w:fldChar w:fldCharType="separate"/>
            </w:r>
            <w:r>
              <w:rPr>
                <w:noProof/>
                <w:webHidden/>
              </w:rPr>
              <w:t>35</w:t>
            </w:r>
            <w:r>
              <w:rPr>
                <w:noProof/>
                <w:webHidden/>
              </w:rPr>
              <w:fldChar w:fldCharType="end"/>
            </w:r>
          </w:hyperlink>
        </w:p>
        <w:p w14:paraId="2EDD37F8" w14:textId="44A94563"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6" w:history="1">
            <w:r w:rsidRPr="006106E4">
              <w:rPr>
                <w:rStyle w:val="Kpr"/>
                <w:rFonts w:eastAsiaTheme="majorEastAsia"/>
                <w:b/>
                <w:noProof/>
              </w:rPr>
              <w:t>4.11.</w:t>
            </w:r>
            <w:r>
              <w:rPr>
                <w:rFonts w:asciiTheme="minorHAnsi" w:eastAsiaTheme="minorEastAsia" w:hAnsiTheme="minorHAnsi" w:cstheme="minorBidi"/>
                <w:bCs w:val="0"/>
                <w:noProof/>
                <w:kern w:val="2"/>
                <w:sz w:val="24"/>
                <w:lang w:eastAsia="tr-TR"/>
                <w14:ligatures w14:val="standardContextual"/>
              </w:rPr>
              <w:tab/>
            </w:r>
            <w:r w:rsidRPr="006106E4">
              <w:rPr>
                <w:rStyle w:val="Kpr"/>
                <w:rFonts w:eastAsiaTheme="majorEastAsia"/>
                <w:b/>
                <w:noProof/>
              </w:rPr>
              <w:t>Zeki Müren Art Museum</w:t>
            </w:r>
            <w:r>
              <w:rPr>
                <w:noProof/>
                <w:webHidden/>
              </w:rPr>
              <w:tab/>
            </w:r>
            <w:r>
              <w:rPr>
                <w:noProof/>
                <w:webHidden/>
              </w:rPr>
              <w:fldChar w:fldCharType="begin"/>
            </w:r>
            <w:r>
              <w:rPr>
                <w:noProof/>
                <w:webHidden/>
              </w:rPr>
              <w:instrText xml:space="preserve"> PAGEREF _Toc217427576 \h </w:instrText>
            </w:r>
            <w:r>
              <w:rPr>
                <w:noProof/>
                <w:webHidden/>
              </w:rPr>
            </w:r>
            <w:r>
              <w:rPr>
                <w:noProof/>
                <w:webHidden/>
              </w:rPr>
              <w:fldChar w:fldCharType="separate"/>
            </w:r>
            <w:r>
              <w:rPr>
                <w:noProof/>
                <w:webHidden/>
              </w:rPr>
              <w:t>36</w:t>
            </w:r>
            <w:r>
              <w:rPr>
                <w:noProof/>
                <w:webHidden/>
              </w:rPr>
              <w:fldChar w:fldCharType="end"/>
            </w:r>
          </w:hyperlink>
        </w:p>
        <w:p w14:paraId="77B8EB13" w14:textId="6D2623D5"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7" w:history="1">
            <w:r w:rsidRPr="006106E4">
              <w:rPr>
                <w:rStyle w:val="Kpr"/>
                <w:b/>
                <w:noProof/>
              </w:rPr>
              <w:t>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OUR POLICIES</w:t>
            </w:r>
            <w:r>
              <w:rPr>
                <w:noProof/>
                <w:webHidden/>
              </w:rPr>
              <w:tab/>
            </w:r>
            <w:r>
              <w:rPr>
                <w:noProof/>
                <w:webHidden/>
              </w:rPr>
              <w:fldChar w:fldCharType="begin"/>
            </w:r>
            <w:r>
              <w:rPr>
                <w:noProof/>
                <w:webHidden/>
              </w:rPr>
              <w:instrText xml:space="preserve"> PAGEREF _Toc217427577 \h </w:instrText>
            </w:r>
            <w:r>
              <w:rPr>
                <w:noProof/>
                <w:webHidden/>
              </w:rPr>
            </w:r>
            <w:r>
              <w:rPr>
                <w:noProof/>
                <w:webHidden/>
              </w:rPr>
              <w:fldChar w:fldCharType="separate"/>
            </w:r>
            <w:r>
              <w:rPr>
                <w:noProof/>
                <w:webHidden/>
              </w:rPr>
              <w:t>39</w:t>
            </w:r>
            <w:r>
              <w:rPr>
                <w:noProof/>
                <w:webHidden/>
              </w:rPr>
              <w:fldChar w:fldCharType="end"/>
            </w:r>
          </w:hyperlink>
        </w:p>
        <w:p w14:paraId="0C1F2AC5" w14:textId="1A05A392"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8" w:history="1">
            <w:r w:rsidRPr="006106E4">
              <w:rPr>
                <w:rStyle w:val="Kpr"/>
                <w:b/>
                <w:noProof/>
              </w:rPr>
              <w:t>5.1.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Sustainability Policy</w:t>
            </w:r>
            <w:r>
              <w:rPr>
                <w:noProof/>
                <w:webHidden/>
              </w:rPr>
              <w:tab/>
            </w:r>
            <w:r>
              <w:rPr>
                <w:noProof/>
                <w:webHidden/>
              </w:rPr>
              <w:fldChar w:fldCharType="begin"/>
            </w:r>
            <w:r>
              <w:rPr>
                <w:noProof/>
                <w:webHidden/>
              </w:rPr>
              <w:instrText xml:space="preserve"> PAGEREF _Toc217427578 \h </w:instrText>
            </w:r>
            <w:r>
              <w:rPr>
                <w:noProof/>
                <w:webHidden/>
              </w:rPr>
            </w:r>
            <w:r>
              <w:rPr>
                <w:noProof/>
                <w:webHidden/>
              </w:rPr>
              <w:fldChar w:fldCharType="separate"/>
            </w:r>
            <w:r>
              <w:rPr>
                <w:noProof/>
                <w:webHidden/>
              </w:rPr>
              <w:t>39</w:t>
            </w:r>
            <w:r>
              <w:rPr>
                <w:noProof/>
                <w:webHidden/>
              </w:rPr>
              <w:fldChar w:fldCharType="end"/>
            </w:r>
          </w:hyperlink>
        </w:p>
        <w:p w14:paraId="22B88C94" w14:textId="5223A24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79" w:history="1">
            <w:r w:rsidRPr="006106E4">
              <w:rPr>
                <w:rStyle w:val="Kpr"/>
                <w:b/>
                <w:noProof/>
              </w:rPr>
              <w:t>5.2.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Quality Policy</w:t>
            </w:r>
            <w:r>
              <w:rPr>
                <w:noProof/>
                <w:webHidden/>
              </w:rPr>
              <w:tab/>
            </w:r>
            <w:r>
              <w:rPr>
                <w:noProof/>
                <w:webHidden/>
              </w:rPr>
              <w:fldChar w:fldCharType="begin"/>
            </w:r>
            <w:r>
              <w:rPr>
                <w:noProof/>
                <w:webHidden/>
              </w:rPr>
              <w:instrText xml:space="preserve"> PAGEREF _Toc217427579 \h </w:instrText>
            </w:r>
            <w:r>
              <w:rPr>
                <w:noProof/>
                <w:webHidden/>
              </w:rPr>
            </w:r>
            <w:r>
              <w:rPr>
                <w:noProof/>
                <w:webHidden/>
              </w:rPr>
              <w:fldChar w:fldCharType="separate"/>
            </w:r>
            <w:r>
              <w:rPr>
                <w:noProof/>
                <w:webHidden/>
              </w:rPr>
              <w:t>40</w:t>
            </w:r>
            <w:r>
              <w:rPr>
                <w:noProof/>
                <w:webHidden/>
              </w:rPr>
              <w:fldChar w:fldCharType="end"/>
            </w:r>
          </w:hyperlink>
        </w:p>
        <w:p w14:paraId="1CF5C868" w14:textId="470FEA57"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0" w:history="1">
            <w:r w:rsidRPr="006106E4">
              <w:rPr>
                <w:rStyle w:val="Kpr"/>
                <w:b/>
                <w:noProof/>
              </w:rPr>
              <w:t>5.3.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Purchasing and Local Supplier Policy</w:t>
            </w:r>
            <w:r>
              <w:rPr>
                <w:noProof/>
                <w:webHidden/>
              </w:rPr>
              <w:tab/>
            </w:r>
            <w:r>
              <w:rPr>
                <w:noProof/>
                <w:webHidden/>
              </w:rPr>
              <w:fldChar w:fldCharType="begin"/>
            </w:r>
            <w:r>
              <w:rPr>
                <w:noProof/>
                <w:webHidden/>
              </w:rPr>
              <w:instrText xml:space="preserve"> PAGEREF _Toc217427580 \h </w:instrText>
            </w:r>
            <w:r>
              <w:rPr>
                <w:noProof/>
                <w:webHidden/>
              </w:rPr>
            </w:r>
            <w:r>
              <w:rPr>
                <w:noProof/>
                <w:webHidden/>
              </w:rPr>
              <w:fldChar w:fldCharType="separate"/>
            </w:r>
            <w:r>
              <w:rPr>
                <w:noProof/>
                <w:webHidden/>
              </w:rPr>
              <w:t>41</w:t>
            </w:r>
            <w:r>
              <w:rPr>
                <w:noProof/>
                <w:webHidden/>
              </w:rPr>
              <w:fldChar w:fldCharType="end"/>
            </w:r>
          </w:hyperlink>
        </w:p>
        <w:p w14:paraId="1C1611EE" w14:textId="6CEB12E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1" w:history="1">
            <w:r w:rsidRPr="006106E4">
              <w:rPr>
                <w:rStyle w:val="Kpr"/>
                <w:b/>
                <w:noProof/>
              </w:rPr>
              <w:t>5.4.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Environment and Waste Management Policy</w:t>
            </w:r>
            <w:r>
              <w:rPr>
                <w:noProof/>
                <w:webHidden/>
              </w:rPr>
              <w:tab/>
            </w:r>
            <w:r>
              <w:rPr>
                <w:noProof/>
                <w:webHidden/>
              </w:rPr>
              <w:fldChar w:fldCharType="begin"/>
            </w:r>
            <w:r>
              <w:rPr>
                <w:noProof/>
                <w:webHidden/>
              </w:rPr>
              <w:instrText xml:space="preserve"> PAGEREF _Toc217427581 \h </w:instrText>
            </w:r>
            <w:r>
              <w:rPr>
                <w:noProof/>
                <w:webHidden/>
              </w:rPr>
            </w:r>
            <w:r>
              <w:rPr>
                <w:noProof/>
                <w:webHidden/>
              </w:rPr>
              <w:fldChar w:fldCharType="separate"/>
            </w:r>
            <w:r>
              <w:rPr>
                <w:noProof/>
                <w:webHidden/>
              </w:rPr>
              <w:t>42</w:t>
            </w:r>
            <w:r>
              <w:rPr>
                <w:noProof/>
                <w:webHidden/>
              </w:rPr>
              <w:fldChar w:fldCharType="end"/>
            </w:r>
          </w:hyperlink>
        </w:p>
        <w:p w14:paraId="15BA8A44" w14:textId="15664F04"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2" w:history="1">
            <w:r w:rsidRPr="006106E4">
              <w:rPr>
                <w:rStyle w:val="Kpr"/>
                <w:b/>
                <w:noProof/>
              </w:rPr>
              <w:t>5.5.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Human Rights, Employee Rights and Equal Opportunity Policy</w:t>
            </w:r>
            <w:r>
              <w:rPr>
                <w:noProof/>
                <w:webHidden/>
              </w:rPr>
              <w:tab/>
            </w:r>
            <w:r>
              <w:rPr>
                <w:noProof/>
                <w:webHidden/>
              </w:rPr>
              <w:fldChar w:fldCharType="begin"/>
            </w:r>
            <w:r>
              <w:rPr>
                <w:noProof/>
                <w:webHidden/>
              </w:rPr>
              <w:instrText xml:space="preserve"> PAGEREF _Toc217427582 \h </w:instrText>
            </w:r>
            <w:r>
              <w:rPr>
                <w:noProof/>
                <w:webHidden/>
              </w:rPr>
            </w:r>
            <w:r>
              <w:rPr>
                <w:noProof/>
                <w:webHidden/>
              </w:rPr>
              <w:fldChar w:fldCharType="separate"/>
            </w:r>
            <w:r>
              <w:rPr>
                <w:noProof/>
                <w:webHidden/>
              </w:rPr>
              <w:t>43</w:t>
            </w:r>
            <w:r>
              <w:rPr>
                <w:noProof/>
                <w:webHidden/>
              </w:rPr>
              <w:fldChar w:fldCharType="end"/>
            </w:r>
          </w:hyperlink>
        </w:p>
        <w:p w14:paraId="30570C06" w14:textId="2FC5F5B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3" w:history="1">
            <w:r w:rsidRPr="006106E4">
              <w:rPr>
                <w:rStyle w:val="Kpr"/>
                <w:b/>
                <w:noProof/>
              </w:rPr>
              <w:t>5.6.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Vulnerable Groups and Children's Rights Policy</w:t>
            </w:r>
            <w:r>
              <w:rPr>
                <w:noProof/>
                <w:webHidden/>
              </w:rPr>
              <w:tab/>
            </w:r>
            <w:r>
              <w:rPr>
                <w:noProof/>
                <w:webHidden/>
              </w:rPr>
              <w:fldChar w:fldCharType="begin"/>
            </w:r>
            <w:r>
              <w:rPr>
                <w:noProof/>
                <w:webHidden/>
              </w:rPr>
              <w:instrText xml:space="preserve"> PAGEREF _Toc217427583 \h </w:instrText>
            </w:r>
            <w:r>
              <w:rPr>
                <w:noProof/>
                <w:webHidden/>
              </w:rPr>
            </w:r>
            <w:r>
              <w:rPr>
                <w:noProof/>
                <w:webHidden/>
              </w:rPr>
              <w:fldChar w:fldCharType="separate"/>
            </w:r>
            <w:r>
              <w:rPr>
                <w:noProof/>
                <w:webHidden/>
              </w:rPr>
              <w:t>45</w:t>
            </w:r>
            <w:r>
              <w:rPr>
                <w:noProof/>
                <w:webHidden/>
              </w:rPr>
              <w:fldChar w:fldCharType="end"/>
            </w:r>
          </w:hyperlink>
        </w:p>
        <w:p w14:paraId="16751A4C" w14:textId="44C60A0D"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4" w:history="1">
            <w:r w:rsidRPr="006106E4">
              <w:rPr>
                <w:rStyle w:val="Kpr"/>
                <w:b/>
                <w:noProof/>
              </w:rPr>
              <w:t>5.7.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Customer Satisfaction Policy</w:t>
            </w:r>
            <w:r>
              <w:rPr>
                <w:noProof/>
                <w:webHidden/>
              </w:rPr>
              <w:tab/>
            </w:r>
            <w:r>
              <w:rPr>
                <w:noProof/>
                <w:webHidden/>
              </w:rPr>
              <w:fldChar w:fldCharType="begin"/>
            </w:r>
            <w:r>
              <w:rPr>
                <w:noProof/>
                <w:webHidden/>
              </w:rPr>
              <w:instrText xml:space="preserve"> PAGEREF _Toc217427584 \h </w:instrText>
            </w:r>
            <w:r>
              <w:rPr>
                <w:noProof/>
                <w:webHidden/>
              </w:rPr>
            </w:r>
            <w:r>
              <w:rPr>
                <w:noProof/>
                <w:webHidden/>
              </w:rPr>
              <w:fldChar w:fldCharType="separate"/>
            </w:r>
            <w:r>
              <w:rPr>
                <w:noProof/>
                <w:webHidden/>
              </w:rPr>
              <w:t>46</w:t>
            </w:r>
            <w:r>
              <w:rPr>
                <w:noProof/>
                <w:webHidden/>
              </w:rPr>
              <w:fldChar w:fldCharType="end"/>
            </w:r>
          </w:hyperlink>
        </w:p>
        <w:p w14:paraId="257EA077" w14:textId="4C45C083"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5" w:history="1">
            <w:r w:rsidRPr="006106E4">
              <w:rPr>
                <w:rStyle w:val="Kpr"/>
                <w:b/>
                <w:noProof/>
              </w:rPr>
              <w:t>5.8.</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Occupational Health and Safety Policy</w:t>
            </w:r>
            <w:r>
              <w:rPr>
                <w:noProof/>
                <w:webHidden/>
              </w:rPr>
              <w:tab/>
            </w:r>
            <w:r>
              <w:rPr>
                <w:noProof/>
                <w:webHidden/>
              </w:rPr>
              <w:fldChar w:fldCharType="begin"/>
            </w:r>
            <w:r>
              <w:rPr>
                <w:noProof/>
                <w:webHidden/>
              </w:rPr>
              <w:instrText xml:space="preserve"> PAGEREF _Toc217427585 \h </w:instrText>
            </w:r>
            <w:r>
              <w:rPr>
                <w:noProof/>
                <w:webHidden/>
              </w:rPr>
            </w:r>
            <w:r>
              <w:rPr>
                <w:noProof/>
                <w:webHidden/>
              </w:rPr>
              <w:fldChar w:fldCharType="separate"/>
            </w:r>
            <w:r>
              <w:rPr>
                <w:noProof/>
                <w:webHidden/>
              </w:rPr>
              <w:t>46</w:t>
            </w:r>
            <w:r>
              <w:rPr>
                <w:noProof/>
                <w:webHidden/>
              </w:rPr>
              <w:fldChar w:fldCharType="end"/>
            </w:r>
          </w:hyperlink>
        </w:p>
        <w:p w14:paraId="05DEBA51" w14:textId="683FCD2F"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6" w:history="1">
            <w:r w:rsidRPr="006106E4">
              <w:rPr>
                <w:rStyle w:val="Kpr"/>
                <w:b/>
                <w:noProof/>
              </w:rPr>
              <w:t>5.9.</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Energy Management Policy</w:t>
            </w:r>
            <w:r>
              <w:rPr>
                <w:noProof/>
                <w:webHidden/>
              </w:rPr>
              <w:tab/>
            </w:r>
            <w:r>
              <w:rPr>
                <w:noProof/>
                <w:webHidden/>
              </w:rPr>
              <w:fldChar w:fldCharType="begin"/>
            </w:r>
            <w:r>
              <w:rPr>
                <w:noProof/>
                <w:webHidden/>
              </w:rPr>
              <w:instrText xml:space="preserve"> PAGEREF _Toc217427586 \h </w:instrText>
            </w:r>
            <w:r>
              <w:rPr>
                <w:noProof/>
                <w:webHidden/>
              </w:rPr>
            </w:r>
            <w:r>
              <w:rPr>
                <w:noProof/>
                <w:webHidden/>
              </w:rPr>
              <w:fldChar w:fldCharType="separate"/>
            </w:r>
            <w:r>
              <w:rPr>
                <w:noProof/>
                <w:webHidden/>
              </w:rPr>
              <w:t>47</w:t>
            </w:r>
            <w:r>
              <w:rPr>
                <w:noProof/>
                <w:webHidden/>
              </w:rPr>
              <w:fldChar w:fldCharType="end"/>
            </w:r>
          </w:hyperlink>
        </w:p>
        <w:p w14:paraId="4C9E7B09" w14:textId="50F13ACB"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7" w:history="1">
            <w:r w:rsidRPr="006106E4">
              <w:rPr>
                <w:rStyle w:val="Kpr"/>
                <w:b/>
                <w:noProof/>
              </w:rPr>
              <w:t>5.10.</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Stakeholder Communication Policy</w:t>
            </w:r>
            <w:r>
              <w:rPr>
                <w:noProof/>
                <w:webHidden/>
              </w:rPr>
              <w:tab/>
            </w:r>
            <w:r>
              <w:rPr>
                <w:noProof/>
                <w:webHidden/>
              </w:rPr>
              <w:fldChar w:fldCharType="begin"/>
            </w:r>
            <w:r>
              <w:rPr>
                <w:noProof/>
                <w:webHidden/>
              </w:rPr>
              <w:instrText xml:space="preserve"> PAGEREF _Toc217427587 \h </w:instrText>
            </w:r>
            <w:r>
              <w:rPr>
                <w:noProof/>
                <w:webHidden/>
              </w:rPr>
            </w:r>
            <w:r>
              <w:rPr>
                <w:noProof/>
                <w:webHidden/>
              </w:rPr>
              <w:fldChar w:fldCharType="separate"/>
            </w:r>
            <w:r>
              <w:rPr>
                <w:noProof/>
                <w:webHidden/>
              </w:rPr>
              <w:t>48</w:t>
            </w:r>
            <w:r>
              <w:rPr>
                <w:noProof/>
                <w:webHidden/>
              </w:rPr>
              <w:fldChar w:fldCharType="end"/>
            </w:r>
          </w:hyperlink>
        </w:p>
        <w:p w14:paraId="76E2D84A" w14:textId="53854DD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8" w:history="1">
            <w:r w:rsidRPr="006106E4">
              <w:rPr>
                <w:rStyle w:val="Kpr"/>
                <w:b/>
                <w:noProof/>
              </w:rPr>
              <w:t>5.11.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Restricted Individuals and Accessibility Policy</w:t>
            </w:r>
            <w:r>
              <w:rPr>
                <w:noProof/>
                <w:webHidden/>
              </w:rPr>
              <w:tab/>
            </w:r>
            <w:r>
              <w:rPr>
                <w:noProof/>
                <w:webHidden/>
              </w:rPr>
              <w:fldChar w:fldCharType="begin"/>
            </w:r>
            <w:r>
              <w:rPr>
                <w:noProof/>
                <w:webHidden/>
              </w:rPr>
              <w:instrText xml:space="preserve"> PAGEREF _Toc217427588 \h </w:instrText>
            </w:r>
            <w:r>
              <w:rPr>
                <w:noProof/>
                <w:webHidden/>
              </w:rPr>
            </w:r>
            <w:r>
              <w:rPr>
                <w:noProof/>
                <w:webHidden/>
              </w:rPr>
              <w:fldChar w:fldCharType="separate"/>
            </w:r>
            <w:r>
              <w:rPr>
                <w:noProof/>
                <w:webHidden/>
              </w:rPr>
              <w:t>49</w:t>
            </w:r>
            <w:r>
              <w:rPr>
                <w:noProof/>
                <w:webHidden/>
              </w:rPr>
              <w:fldChar w:fldCharType="end"/>
            </w:r>
          </w:hyperlink>
        </w:p>
        <w:p w14:paraId="77908EC8" w14:textId="78B8894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89" w:history="1">
            <w:r w:rsidRPr="006106E4">
              <w:rPr>
                <w:rStyle w:val="Kpr"/>
                <w:b/>
                <w:noProof/>
              </w:rPr>
              <w:t>5.12.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Food Safety Policy</w:t>
            </w:r>
            <w:r>
              <w:rPr>
                <w:noProof/>
                <w:webHidden/>
              </w:rPr>
              <w:tab/>
            </w:r>
            <w:r>
              <w:rPr>
                <w:noProof/>
                <w:webHidden/>
              </w:rPr>
              <w:fldChar w:fldCharType="begin"/>
            </w:r>
            <w:r>
              <w:rPr>
                <w:noProof/>
                <w:webHidden/>
              </w:rPr>
              <w:instrText xml:space="preserve"> PAGEREF _Toc217427589 \h </w:instrText>
            </w:r>
            <w:r>
              <w:rPr>
                <w:noProof/>
                <w:webHidden/>
              </w:rPr>
            </w:r>
            <w:r>
              <w:rPr>
                <w:noProof/>
                <w:webHidden/>
              </w:rPr>
              <w:fldChar w:fldCharType="separate"/>
            </w:r>
            <w:r>
              <w:rPr>
                <w:noProof/>
                <w:webHidden/>
              </w:rPr>
              <w:t>50</w:t>
            </w:r>
            <w:r>
              <w:rPr>
                <w:noProof/>
                <w:webHidden/>
              </w:rPr>
              <w:fldChar w:fldCharType="end"/>
            </w:r>
          </w:hyperlink>
        </w:p>
        <w:p w14:paraId="7FC29141" w14:textId="24736C9C"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0" w:history="1">
            <w:r w:rsidRPr="006106E4">
              <w:rPr>
                <w:rStyle w:val="Kpr"/>
                <w:b/>
                <w:noProof/>
              </w:rPr>
              <w:t>5.13.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Local Community Support Policy</w:t>
            </w:r>
            <w:r>
              <w:rPr>
                <w:noProof/>
                <w:webHidden/>
              </w:rPr>
              <w:tab/>
            </w:r>
            <w:r>
              <w:rPr>
                <w:noProof/>
                <w:webHidden/>
              </w:rPr>
              <w:fldChar w:fldCharType="begin"/>
            </w:r>
            <w:r>
              <w:rPr>
                <w:noProof/>
                <w:webHidden/>
              </w:rPr>
              <w:instrText xml:space="preserve"> PAGEREF _Toc217427590 \h </w:instrText>
            </w:r>
            <w:r>
              <w:rPr>
                <w:noProof/>
                <w:webHidden/>
              </w:rPr>
            </w:r>
            <w:r>
              <w:rPr>
                <w:noProof/>
                <w:webHidden/>
              </w:rPr>
              <w:fldChar w:fldCharType="separate"/>
            </w:r>
            <w:r>
              <w:rPr>
                <w:noProof/>
                <w:webHidden/>
              </w:rPr>
              <w:t>51</w:t>
            </w:r>
            <w:r>
              <w:rPr>
                <w:noProof/>
                <w:webHidden/>
              </w:rPr>
              <w:fldChar w:fldCharType="end"/>
            </w:r>
          </w:hyperlink>
        </w:p>
        <w:p w14:paraId="664B5B87" w14:textId="40E2758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1" w:history="1">
            <w:r w:rsidRPr="006106E4">
              <w:rPr>
                <w:rStyle w:val="Kpr"/>
                <w:b/>
                <w:noProof/>
              </w:rPr>
              <w:t>5.14.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Destination Participation Policy</w:t>
            </w:r>
            <w:r>
              <w:rPr>
                <w:noProof/>
                <w:webHidden/>
              </w:rPr>
              <w:tab/>
            </w:r>
            <w:r>
              <w:rPr>
                <w:noProof/>
                <w:webHidden/>
              </w:rPr>
              <w:fldChar w:fldCharType="begin"/>
            </w:r>
            <w:r>
              <w:rPr>
                <w:noProof/>
                <w:webHidden/>
              </w:rPr>
              <w:instrText xml:space="preserve"> PAGEREF _Toc217427591 \h </w:instrText>
            </w:r>
            <w:r>
              <w:rPr>
                <w:noProof/>
                <w:webHidden/>
              </w:rPr>
            </w:r>
            <w:r>
              <w:rPr>
                <w:noProof/>
                <w:webHidden/>
              </w:rPr>
              <w:fldChar w:fldCharType="separate"/>
            </w:r>
            <w:r>
              <w:rPr>
                <w:noProof/>
                <w:webHidden/>
              </w:rPr>
              <w:t>52</w:t>
            </w:r>
            <w:r>
              <w:rPr>
                <w:noProof/>
                <w:webHidden/>
              </w:rPr>
              <w:fldChar w:fldCharType="end"/>
            </w:r>
          </w:hyperlink>
        </w:p>
        <w:p w14:paraId="7403400D" w14:textId="4F6D6D56"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2" w:history="1">
            <w:r w:rsidRPr="006106E4">
              <w:rPr>
                <w:rStyle w:val="Kpr"/>
                <w:b/>
                <w:noProof/>
              </w:rPr>
              <w:t>5.15.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Policy on the Protection and Presentation of Cultural Heritage</w:t>
            </w:r>
            <w:r>
              <w:rPr>
                <w:noProof/>
                <w:webHidden/>
              </w:rPr>
              <w:tab/>
            </w:r>
            <w:r>
              <w:rPr>
                <w:noProof/>
                <w:webHidden/>
              </w:rPr>
              <w:fldChar w:fldCharType="begin"/>
            </w:r>
            <w:r>
              <w:rPr>
                <w:noProof/>
                <w:webHidden/>
              </w:rPr>
              <w:instrText xml:space="preserve"> PAGEREF _Toc217427592 \h </w:instrText>
            </w:r>
            <w:r>
              <w:rPr>
                <w:noProof/>
                <w:webHidden/>
              </w:rPr>
            </w:r>
            <w:r>
              <w:rPr>
                <w:noProof/>
                <w:webHidden/>
              </w:rPr>
              <w:fldChar w:fldCharType="separate"/>
            </w:r>
            <w:r>
              <w:rPr>
                <w:noProof/>
                <w:webHidden/>
              </w:rPr>
              <w:t>53</w:t>
            </w:r>
            <w:r>
              <w:rPr>
                <w:noProof/>
                <w:webHidden/>
              </w:rPr>
              <w:fldChar w:fldCharType="end"/>
            </w:r>
          </w:hyperlink>
        </w:p>
        <w:p w14:paraId="3BBD3626" w14:textId="420B9093"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3" w:history="1">
            <w:r w:rsidRPr="006106E4">
              <w:rPr>
                <w:rStyle w:val="Kpr"/>
                <w:b/>
                <w:noProof/>
              </w:rPr>
              <w:t>5.16.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Biodiversity Conservation Policy</w:t>
            </w:r>
            <w:r>
              <w:rPr>
                <w:noProof/>
                <w:webHidden/>
              </w:rPr>
              <w:tab/>
            </w:r>
            <w:r>
              <w:rPr>
                <w:noProof/>
                <w:webHidden/>
              </w:rPr>
              <w:fldChar w:fldCharType="begin"/>
            </w:r>
            <w:r>
              <w:rPr>
                <w:noProof/>
                <w:webHidden/>
              </w:rPr>
              <w:instrText xml:space="preserve"> PAGEREF _Toc217427593 \h </w:instrText>
            </w:r>
            <w:r>
              <w:rPr>
                <w:noProof/>
                <w:webHidden/>
              </w:rPr>
            </w:r>
            <w:r>
              <w:rPr>
                <w:noProof/>
                <w:webHidden/>
              </w:rPr>
              <w:fldChar w:fldCharType="separate"/>
            </w:r>
            <w:r>
              <w:rPr>
                <w:noProof/>
                <w:webHidden/>
              </w:rPr>
              <w:t>54</w:t>
            </w:r>
            <w:r>
              <w:rPr>
                <w:noProof/>
                <w:webHidden/>
              </w:rPr>
              <w:fldChar w:fldCharType="end"/>
            </w:r>
          </w:hyperlink>
        </w:p>
        <w:p w14:paraId="64D31A5B" w14:textId="758F4B9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4" w:history="1">
            <w:r w:rsidRPr="006106E4">
              <w:rPr>
                <w:rStyle w:val="Kpr"/>
                <w:b/>
                <w:noProof/>
              </w:rPr>
              <w:t>5.17.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Wildlife and Animal Health Protection Policy</w:t>
            </w:r>
            <w:r>
              <w:rPr>
                <w:noProof/>
                <w:webHidden/>
              </w:rPr>
              <w:tab/>
            </w:r>
            <w:r>
              <w:rPr>
                <w:noProof/>
                <w:webHidden/>
              </w:rPr>
              <w:fldChar w:fldCharType="begin"/>
            </w:r>
            <w:r>
              <w:rPr>
                <w:noProof/>
                <w:webHidden/>
              </w:rPr>
              <w:instrText xml:space="preserve"> PAGEREF _Toc217427594 \h </w:instrText>
            </w:r>
            <w:r>
              <w:rPr>
                <w:noProof/>
                <w:webHidden/>
              </w:rPr>
            </w:r>
            <w:r>
              <w:rPr>
                <w:noProof/>
                <w:webHidden/>
              </w:rPr>
              <w:fldChar w:fldCharType="separate"/>
            </w:r>
            <w:r>
              <w:rPr>
                <w:noProof/>
                <w:webHidden/>
              </w:rPr>
              <w:t>55</w:t>
            </w:r>
            <w:r>
              <w:rPr>
                <w:noProof/>
                <w:webHidden/>
              </w:rPr>
              <w:fldChar w:fldCharType="end"/>
            </w:r>
          </w:hyperlink>
        </w:p>
        <w:p w14:paraId="11A70B00" w14:textId="51034BF3"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5" w:history="1">
            <w:r w:rsidRPr="006106E4">
              <w:rPr>
                <w:rStyle w:val="Kpr"/>
                <w:b/>
                <w:noProof/>
              </w:rPr>
              <w:t>5.18.</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Local Employment Protection Policy</w:t>
            </w:r>
            <w:r>
              <w:rPr>
                <w:noProof/>
                <w:webHidden/>
              </w:rPr>
              <w:tab/>
            </w:r>
            <w:r>
              <w:rPr>
                <w:noProof/>
                <w:webHidden/>
              </w:rPr>
              <w:fldChar w:fldCharType="begin"/>
            </w:r>
            <w:r>
              <w:rPr>
                <w:noProof/>
                <w:webHidden/>
              </w:rPr>
              <w:instrText xml:space="preserve"> PAGEREF _Toc217427595 \h </w:instrText>
            </w:r>
            <w:r>
              <w:rPr>
                <w:noProof/>
                <w:webHidden/>
              </w:rPr>
            </w:r>
            <w:r>
              <w:rPr>
                <w:noProof/>
                <w:webHidden/>
              </w:rPr>
              <w:fldChar w:fldCharType="separate"/>
            </w:r>
            <w:r>
              <w:rPr>
                <w:noProof/>
                <w:webHidden/>
              </w:rPr>
              <w:t>56</w:t>
            </w:r>
            <w:r>
              <w:rPr>
                <w:noProof/>
                <w:webHidden/>
              </w:rPr>
              <w:fldChar w:fldCharType="end"/>
            </w:r>
          </w:hyperlink>
        </w:p>
        <w:p w14:paraId="505DAEBB" w14:textId="4C59F82E"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6" w:history="1">
            <w:r w:rsidRPr="006106E4">
              <w:rPr>
                <w:rStyle w:val="Kpr"/>
                <w:b/>
                <w:noProof/>
              </w:rPr>
              <w:t>5.19.</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Local Awareness Policy</w:t>
            </w:r>
            <w:r>
              <w:rPr>
                <w:noProof/>
                <w:webHidden/>
              </w:rPr>
              <w:tab/>
            </w:r>
            <w:r>
              <w:rPr>
                <w:noProof/>
                <w:webHidden/>
              </w:rPr>
              <w:fldChar w:fldCharType="begin"/>
            </w:r>
            <w:r>
              <w:rPr>
                <w:noProof/>
                <w:webHidden/>
              </w:rPr>
              <w:instrText xml:space="preserve"> PAGEREF _Toc217427596 \h </w:instrText>
            </w:r>
            <w:r>
              <w:rPr>
                <w:noProof/>
                <w:webHidden/>
              </w:rPr>
            </w:r>
            <w:r>
              <w:rPr>
                <w:noProof/>
                <w:webHidden/>
              </w:rPr>
              <w:fldChar w:fldCharType="separate"/>
            </w:r>
            <w:r>
              <w:rPr>
                <w:noProof/>
                <w:webHidden/>
              </w:rPr>
              <w:t>57</w:t>
            </w:r>
            <w:r>
              <w:rPr>
                <w:noProof/>
                <w:webHidden/>
              </w:rPr>
              <w:fldChar w:fldCharType="end"/>
            </w:r>
          </w:hyperlink>
        </w:p>
        <w:p w14:paraId="35050A76" w14:textId="476B835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7" w:history="1">
            <w:r w:rsidRPr="006106E4">
              <w:rPr>
                <w:rStyle w:val="Kpr"/>
                <w:b/>
                <w:noProof/>
              </w:rPr>
              <w:t>5.20.</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Water Conservation Policy</w:t>
            </w:r>
            <w:r>
              <w:rPr>
                <w:noProof/>
                <w:webHidden/>
              </w:rPr>
              <w:tab/>
            </w:r>
            <w:r>
              <w:rPr>
                <w:noProof/>
                <w:webHidden/>
              </w:rPr>
              <w:fldChar w:fldCharType="begin"/>
            </w:r>
            <w:r>
              <w:rPr>
                <w:noProof/>
                <w:webHidden/>
              </w:rPr>
              <w:instrText xml:space="preserve"> PAGEREF _Toc217427597 \h </w:instrText>
            </w:r>
            <w:r>
              <w:rPr>
                <w:noProof/>
                <w:webHidden/>
              </w:rPr>
            </w:r>
            <w:r>
              <w:rPr>
                <w:noProof/>
                <w:webHidden/>
              </w:rPr>
              <w:fldChar w:fldCharType="separate"/>
            </w:r>
            <w:r>
              <w:rPr>
                <w:noProof/>
                <w:webHidden/>
              </w:rPr>
              <w:t>58</w:t>
            </w:r>
            <w:r>
              <w:rPr>
                <w:noProof/>
                <w:webHidden/>
              </w:rPr>
              <w:fldChar w:fldCharType="end"/>
            </w:r>
          </w:hyperlink>
        </w:p>
        <w:p w14:paraId="1D6F1222" w14:textId="572D79A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8" w:history="1">
            <w:r w:rsidRPr="006106E4">
              <w:rPr>
                <w:rStyle w:val="Kpr"/>
                <w:b/>
                <w:noProof/>
              </w:rPr>
              <w:t>5.21.</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Sustainable Procurement and Supply Chain Policy</w:t>
            </w:r>
            <w:r>
              <w:rPr>
                <w:noProof/>
                <w:webHidden/>
              </w:rPr>
              <w:tab/>
            </w:r>
            <w:r>
              <w:rPr>
                <w:noProof/>
                <w:webHidden/>
              </w:rPr>
              <w:fldChar w:fldCharType="begin"/>
            </w:r>
            <w:r>
              <w:rPr>
                <w:noProof/>
                <w:webHidden/>
              </w:rPr>
              <w:instrText xml:space="preserve"> PAGEREF _Toc217427598 \h </w:instrText>
            </w:r>
            <w:r>
              <w:rPr>
                <w:noProof/>
                <w:webHidden/>
              </w:rPr>
            </w:r>
            <w:r>
              <w:rPr>
                <w:noProof/>
                <w:webHidden/>
              </w:rPr>
              <w:fldChar w:fldCharType="separate"/>
            </w:r>
            <w:r>
              <w:rPr>
                <w:noProof/>
                <w:webHidden/>
              </w:rPr>
              <w:t>59</w:t>
            </w:r>
            <w:r>
              <w:rPr>
                <w:noProof/>
                <w:webHidden/>
              </w:rPr>
              <w:fldChar w:fldCharType="end"/>
            </w:r>
          </w:hyperlink>
        </w:p>
        <w:p w14:paraId="49175DD8" w14:textId="57A3A9B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599" w:history="1">
            <w:r w:rsidRPr="006106E4">
              <w:rPr>
                <w:rStyle w:val="Kpr"/>
                <w:b/>
                <w:noProof/>
              </w:rPr>
              <w:t>5.22.</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Harassment and Discrimination Prevention Policy</w:t>
            </w:r>
            <w:r>
              <w:rPr>
                <w:noProof/>
                <w:webHidden/>
              </w:rPr>
              <w:tab/>
            </w:r>
            <w:r>
              <w:rPr>
                <w:noProof/>
                <w:webHidden/>
              </w:rPr>
              <w:fldChar w:fldCharType="begin"/>
            </w:r>
            <w:r>
              <w:rPr>
                <w:noProof/>
                <w:webHidden/>
              </w:rPr>
              <w:instrText xml:space="preserve"> PAGEREF _Toc217427599 \h </w:instrText>
            </w:r>
            <w:r>
              <w:rPr>
                <w:noProof/>
                <w:webHidden/>
              </w:rPr>
            </w:r>
            <w:r>
              <w:rPr>
                <w:noProof/>
                <w:webHidden/>
              </w:rPr>
              <w:fldChar w:fldCharType="separate"/>
            </w:r>
            <w:r>
              <w:rPr>
                <w:noProof/>
                <w:webHidden/>
              </w:rPr>
              <w:t>60</w:t>
            </w:r>
            <w:r>
              <w:rPr>
                <w:noProof/>
                <w:webHidden/>
              </w:rPr>
              <w:fldChar w:fldCharType="end"/>
            </w:r>
          </w:hyperlink>
        </w:p>
        <w:p w14:paraId="207809DA" w14:textId="33903355"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0" w:history="1">
            <w:r w:rsidRPr="006106E4">
              <w:rPr>
                <w:rStyle w:val="Kpr"/>
                <w:b/>
                <w:noProof/>
              </w:rPr>
              <w:t>5.23.</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Staff Open Door Policy</w:t>
            </w:r>
            <w:r>
              <w:rPr>
                <w:noProof/>
                <w:webHidden/>
              </w:rPr>
              <w:tab/>
            </w:r>
            <w:r>
              <w:rPr>
                <w:noProof/>
                <w:webHidden/>
              </w:rPr>
              <w:fldChar w:fldCharType="begin"/>
            </w:r>
            <w:r>
              <w:rPr>
                <w:noProof/>
                <w:webHidden/>
              </w:rPr>
              <w:instrText xml:space="preserve"> PAGEREF _Toc217427600 \h </w:instrText>
            </w:r>
            <w:r>
              <w:rPr>
                <w:noProof/>
                <w:webHidden/>
              </w:rPr>
            </w:r>
            <w:r>
              <w:rPr>
                <w:noProof/>
                <w:webHidden/>
              </w:rPr>
              <w:fldChar w:fldCharType="separate"/>
            </w:r>
            <w:r>
              <w:rPr>
                <w:noProof/>
                <w:webHidden/>
              </w:rPr>
              <w:t>61</w:t>
            </w:r>
            <w:r>
              <w:rPr>
                <w:noProof/>
                <w:webHidden/>
              </w:rPr>
              <w:fldChar w:fldCharType="end"/>
            </w:r>
          </w:hyperlink>
        </w:p>
        <w:p w14:paraId="381EB6A1" w14:textId="3E0CF3B9"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1" w:history="1">
            <w:r w:rsidRPr="006106E4">
              <w:rPr>
                <w:rStyle w:val="Kpr"/>
                <w:b/>
                <w:noProof/>
              </w:rPr>
              <w:t>5.24.</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Risk and Crisis Management Policy</w:t>
            </w:r>
            <w:r>
              <w:rPr>
                <w:noProof/>
                <w:webHidden/>
              </w:rPr>
              <w:tab/>
            </w:r>
            <w:r>
              <w:rPr>
                <w:noProof/>
                <w:webHidden/>
              </w:rPr>
              <w:fldChar w:fldCharType="begin"/>
            </w:r>
            <w:r>
              <w:rPr>
                <w:noProof/>
                <w:webHidden/>
              </w:rPr>
              <w:instrText xml:space="preserve"> PAGEREF _Toc217427601 \h </w:instrText>
            </w:r>
            <w:r>
              <w:rPr>
                <w:noProof/>
                <w:webHidden/>
              </w:rPr>
            </w:r>
            <w:r>
              <w:rPr>
                <w:noProof/>
                <w:webHidden/>
              </w:rPr>
              <w:fldChar w:fldCharType="separate"/>
            </w:r>
            <w:r>
              <w:rPr>
                <w:noProof/>
                <w:webHidden/>
              </w:rPr>
              <w:t>62</w:t>
            </w:r>
            <w:r>
              <w:rPr>
                <w:noProof/>
                <w:webHidden/>
              </w:rPr>
              <w:fldChar w:fldCharType="end"/>
            </w:r>
          </w:hyperlink>
        </w:p>
        <w:p w14:paraId="0D510E71" w14:textId="14048677"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2" w:history="1">
            <w:r w:rsidRPr="006106E4">
              <w:rPr>
                <w:rStyle w:val="Kpr"/>
                <w:b/>
                <w:noProof/>
              </w:rPr>
              <w:t>5.25.</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Internal and External Communication Policy</w:t>
            </w:r>
            <w:r>
              <w:rPr>
                <w:noProof/>
                <w:webHidden/>
              </w:rPr>
              <w:tab/>
            </w:r>
            <w:r>
              <w:rPr>
                <w:noProof/>
                <w:webHidden/>
              </w:rPr>
              <w:fldChar w:fldCharType="begin"/>
            </w:r>
            <w:r>
              <w:rPr>
                <w:noProof/>
                <w:webHidden/>
              </w:rPr>
              <w:instrText xml:space="preserve"> PAGEREF _Toc217427602 \h </w:instrText>
            </w:r>
            <w:r>
              <w:rPr>
                <w:noProof/>
                <w:webHidden/>
              </w:rPr>
            </w:r>
            <w:r>
              <w:rPr>
                <w:noProof/>
                <w:webHidden/>
              </w:rPr>
              <w:fldChar w:fldCharType="separate"/>
            </w:r>
            <w:r>
              <w:rPr>
                <w:noProof/>
                <w:webHidden/>
              </w:rPr>
              <w:t>63</w:t>
            </w:r>
            <w:r>
              <w:rPr>
                <w:noProof/>
                <w:webHidden/>
              </w:rPr>
              <w:fldChar w:fldCharType="end"/>
            </w:r>
          </w:hyperlink>
        </w:p>
        <w:p w14:paraId="79A3B141" w14:textId="06240CD8"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3" w:history="1">
            <w:r w:rsidRPr="006106E4">
              <w:rPr>
                <w:rStyle w:val="Kpr"/>
                <w:b/>
                <w:noProof/>
              </w:rPr>
              <w:t>5.26.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Greenhouse Gas Emissions Reduction Policy</w:t>
            </w:r>
            <w:r>
              <w:rPr>
                <w:noProof/>
                <w:webHidden/>
              </w:rPr>
              <w:tab/>
            </w:r>
            <w:r>
              <w:rPr>
                <w:noProof/>
                <w:webHidden/>
              </w:rPr>
              <w:fldChar w:fldCharType="begin"/>
            </w:r>
            <w:r>
              <w:rPr>
                <w:noProof/>
                <w:webHidden/>
              </w:rPr>
              <w:instrText xml:space="preserve"> PAGEREF _Toc217427603 \h </w:instrText>
            </w:r>
            <w:r>
              <w:rPr>
                <w:noProof/>
                <w:webHidden/>
              </w:rPr>
            </w:r>
            <w:r>
              <w:rPr>
                <w:noProof/>
                <w:webHidden/>
              </w:rPr>
              <w:fldChar w:fldCharType="separate"/>
            </w:r>
            <w:r>
              <w:rPr>
                <w:noProof/>
                <w:webHidden/>
              </w:rPr>
              <w:t>65</w:t>
            </w:r>
            <w:r>
              <w:rPr>
                <w:noProof/>
                <w:webHidden/>
              </w:rPr>
              <w:fldChar w:fldCharType="end"/>
            </w:r>
          </w:hyperlink>
        </w:p>
        <w:p w14:paraId="17D41143" w14:textId="0D53F932"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4" w:history="1">
            <w:r w:rsidRPr="006106E4">
              <w:rPr>
                <w:rStyle w:val="Kpr"/>
                <w:b/>
                <w:noProof/>
              </w:rPr>
              <w:t>5.27.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Performance and Promotion Policy</w:t>
            </w:r>
            <w:r>
              <w:rPr>
                <w:noProof/>
                <w:webHidden/>
              </w:rPr>
              <w:tab/>
            </w:r>
            <w:r>
              <w:rPr>
                <w:noProof/>
                <w:webHidden/>
              </w:rPr>
              <w:fldChar w:fldCharType="begin"/>
            </w:r>
            <w:r>
              <w:rPr>
                <w:noProof/>
                <w:webHidden/>
              </w:rPr>
              <w:instrText xml:space="preserve"> PAGEREF _Toc217427604 \h </w:instrText>
            </w:r>
            <w:r>
              <w:rPr>
                <w:noProof/>
                <w:webHidden/>
              </w:rPr>
            </w:r>
            <w:r>
              <w:rPr>
                <w:noProof/>
                <w:webHidden/>
              </w:rPr>
              <w:fldChar w:fldCharType="separate"/>
            </w:r>
            <w:r>
              <w:rPr>
                <w:noProof/>
                <w:webHidden/>
              </w:rPr>
              <w:t>66</w:t>
            </w:r>
            <w:r>
              <w:rPr>
                <w:noProof/>
                <w:webHidden/>
              </w:rPr>
              <w:fldChar w:fldCharType="end"/>
            </w:r>
          </w:hyperlink>
        </w:p>
        <w:p w14:paraId="3DA6FA8D" w14:textId="2C59C0B4"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5" w:history="1">
            <w:r w:rsidRPr="006106E4">
              <w:rPr>
                <w:rStyle w:val="Kpr"/>
                <w:b/>
                <w:noProof/>
              </w:rPr>
              <w:t>5.28.</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Internal and External Audit Policy</w:t>
            </w:r>
            <w:r>
              <w:rPr>
                <w:noProof/>
                <w:webHidden/>
              </w:rPr>
              <w:tab/>
            </w:r>
            <w:r>
              <w:rPr>
                <w:noProof/>
                <w:webHidden/>
              </w:rPr>
              <w:fldChar w:fldCharType="begin"/>
            </w:r>
            <w:r>
              <w:rPr>
                <w:noProof/>
                <w:webHidden/>
              </w:rPr>
              <w:instrText xml:space="preserve"> PAGEREF _Toc217427605 \h </w:instrText>
            </w:r>
            <w:r>
              <w:rPr>
                <w:noProof/>
                <w:webHidden/>
              </w:rPr>
            </w:r>
            <w:r>
              <w:rPr>
                <w:noProof/>
                <w:webHidden/>
              </w:rPr>
              <w:fldChar w:fldCharType="separate"/>
            </w:r>
            <w:r>
              <w:rPr>
                <w:noProof/>
                <w:webHidden/>
              </w:rPr>
              <w:t>67</w:t>
            </w:r>
            <w:r>
              <w:rPr>
                <w:noProof/>
                <w:webHidden/>
              </w:rPr>
              <w:fldChar w:fldCharType="end"/>
            </w:r>
          </w:hyperlink>
        </w:p>
        <w:p w14:paraId="49E6CA70" w14:textId="324307B7"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6" w:history="1">
            <w:r w:rsidRPr="006106E4">
              <w:rPr>
                <w:rStyle w:val="Kpr"/>
                <w:b/>
                <w:noProof/>
              </w:rPr>
              <w:t>5.29.</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Education Policy</w:t>
            </w:r>
            <w:r>
              <w:rPr>
                <w:noProof/>
                <w:webHidden/>
              </w:rPr>
              <w:tab/>
            </w:r>
            <w:r>
              <w:rPr>
                <w:noProof/>
                <w:webHidden/>
              </w:rPr>
              <w:fldChar w:fldCharType="begin"/>
            </w:r>
            <w:r>
              <w:rPr>
                <w:noProof/>
                <w:webHidden/>
              </w:rPr>
              <w:instrText xml:space="preserve"> PAGEREF _Toc217427606 \h </w:instrText>
            </w:r>
            <w:r>
              <w:rPr>
                <w:noProof/>
                <w:webHidden/>
              </w:rPr>
            </w:r>
            <w:r>
              <w:rPr>
                <w:noProof/>
                <w:webHidden/>
              </w:rPr>
              <w:fldChar w:fldCharType="separate"/>
            </w:r>
            <w:r>
              <w:rPr>
                <w:noProof/>
                <w:webHidden/>
              </w:rPr>
              <w:t>68</w:t>
            </w:r>
            <w:r>
              <w:rPr>
                <w:noProof/>
                <w:webHidden/>
              </w:rPr>
              <w:fldChar w:fldCharType="end"/>
            </w:r>
          </w:hyperlink>
        </w:p>
        <w:p w14:paraId="35F11503" w14:textId="1FF27C91" w:rsidR="003C7513" w:rsidRDefault="003C7513">
          <w:pPr>
            <w:pStyle w:val="T2"/>
            <w:tabs>
              <w:tab w:val="left" w:pos="96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7" w:history="1">
            <w:r w:rsidRPr="006106E4">
              <w:rPr>
                <w:rStyle w:val="Kpr"/>
                <w:b/>
                <w:noProof/>
              </w:rPr>
              <w:t>5.30.</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Recruitment, On-the-Job and Orientation Policy</w:t>
            </w:r>
            <w:r>
              <w:rPr>
                <w:noProof/>
                <w:webHidden/>
              </w:rPr>
              <w:tab/>
            </w:r>
            <w:r>
              <w:rPr>
                <w:noProof/>
                <w:webHidden/>
              </w:rPr>
              <w:fldChar w:fldCharType="begin"/>
            </w:r>
            <w:r>
              <w:rPr>
                <w:noProof/>
                <w:webHidden/>
              </w:rPr>
              <w:instrText xml:space="preserve"> PAGEREF _Toc217427607 \h </w:instrText>
            </w:r>
            <w:r>
              <w:rPr>
                <w:noProof/>
                <w:webHidden/>
              </w:rPr>
            </w:r>
            <w:r>
              <w:rPr>
                <w:noProof/>
                <w:webHidden/>
              </w:rPr>
              <w:fldChar w:fldCharType="separate"/>
            </w:r>
            <w:r>
              <w:rPr>
                <w:noProof/>
                <w:webHidden/>
              </w:rPr>
              <w:t>69</w:t>
            </w:r>
            <w:r>
              <w:rPr>
                <w:noProof/>
                <w:webHidden/>
              </w:rPr>
              <w:fldChar w:fldCharType="end"/>
            </w:r>
          </w:hyperlink>
        </w:p>
        <w:p w14:paraId="7CBFE442" w14:textId="327334DB"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8" w:history="1">
            <w:r w:rsidRPr="006106E4">
              <w:rPr>
                <w:rStyle w:val="Kpr"/>
                <w:b/>
                <w:noProof/>
              </w:rPr>
              <w:t>6.</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OUR SAVINGS MEASURES</w:t>
            </w:r>
            <w:r>
              <w:rPr>
                <w:noProof/>
                <w:webHidden/>
              </w:rPr>
              <w:tab/>
            </w:r>
            <w:r>
              <w:rPr>
                <w:noProof/>
                <w:webHidden/>
              </w:rPr>
              <w:fldChar w:fldCharType="begin"/>
            </w:r>
            <w:r>
              <w:rPr>
                <w:noProof/>
                <w:webHidden/>
              </w:rPr>
              <w:instrText xml:space="preserve"> PAGEREF _Toc217427608 \h </w:instrText>
            </w:r>
            <w:r>
              <w:rPr>
                <w:noProof/>
                <w:webHidden/>
              </w:rPr>
            </w:r>
            <w:r>
              <w:rPr>
                <w:noProof/>
                <w:webHidden/>
              </w:rPr>
              <w:fldChar w:fldCharType="separate"/>
            </w:r>
            <w:r>
              <w:rPr>
                <w:noProof/>
                <w:webHidden/>
              </w:rPr>
              <w:t>71</w:t>
            </w:r>
            <w:r>
              <w:rPr>
                <w:noProof/>
                <w:webHidden/>
              </w:rPr>
              <w:fldChar w:fldCharType="end"/>
            </w:r>
          </w:hyperlink>
        </w:p>
        <w:p w14:paraId="68A4C5D0" w14:textId="39010150" w:rsidR="003C7513" w:rsidRDefault="003C7513">
          <w:pPr>
            <w:pStyle w:val="T1"/>
            <w:tabs>
              <w:tab w:val="left" w:pos="480"/>
              <w:tab w:val="right" w:leader="dot" w:pos="9062"/>
            </w:tabs>
            <w:rPr>
              <w:rFonts w:asciiTheme="minorHAnsi" w:eastAsiaTheme="minorEastAsia" w:hAnsiTheme="minorHAnsi" w:cstheme="minorBidi"/>
              <w:bCs w:val="0"/>
              <w:noProof/>
              <w:kern w:val="2"/>
              <w:sz w:val="24"/>
              <w:lang w:eastAsia="tr-TR"/>
              <w14:ligatures w14:val="standardContextual"/>
            </w:rPr>
          </w:pPr>
          <w:hyperlink w:anchor="_Toc217427609" w:history="1">
            <w:r w:rsidRPr="006106E4">
              <w:rPr>
                <w:rStyle w:val="Kpr"/>
                <w:b/>
                <w:noProof/>
              </w:rPr>
              <w:t>7.</w:t>
            </w:r>
            <w:r>
              <w:rPr>
                <w:rFonts w:asciiTheme="minorHAnsi" w:eastAsiaTheme="minorEastAsia" w:hAnsiTheme="minorHAnsi" w:cstheme="minorBidi"/>
                <w:bCs w:val="0"/>
                <w:noProof/>
                <w:kern w:val="2"/>
                <w:sz w:val="24"/>
                <w:lang w:eastAsia="tr-TR"/>
                <w14:ligatures w14:val="standardContextual"/>
              </w:rPr>
              <w:tab/>
            </w:r>
            <w:r w:rsidRPr="006106E4">
              <w:rPr>
                <w:rStyle w:val="Kpr"/>
                <w:b/>
                <w:noProof/>
              </w:rPr>
              <w:t>OUR GOALS</w:t>
            </w:r>
            <w:r>
              <w:rPr>
                <w:noProof/>
                <w:webHidden/>
              </w:rPr>
              <w:tab/>
            </w:r>
            <w:r>
              <w:rPr>
                <w:noProof/>
                <w:webHidden/>
              </w:rPr>
              <w:fldChar w:fldCharType="begin"/>
            </w:r>
            <w:r>
              <w:rPr>
                <w:noProof/>
                <w:webHidden/>
              </w:rPr>
              <w:instrText xml:space="preserve"> PAGEREF _Toc217427609 \h </w:instrText>
            </w:r>
            <w:r>
              <w:rPr>
                <w:noProof/>
                <w:webHidden/>
              </w:rPr>
            </w:r>
            <w:r>
              <w:rPr>
                <w:noProof/>
                <w:webHidden/>
              </w:rPr>
              <w:fldChar w:fldCharType="separate"/>
            </w:r>
            <w:r>
              <w:rPr>
                <w:noProof/>
                <w:webHidden/>
              </w:rPr>
              <w:t>72</w:t>
            </w:r>
            <w:r>
              <w:rPr>
                <w:noProof/>
                <w:webHidden/>
              </w:rPr>
              <w:fldChar w:fldCharType="end"/>
            </w:r>
          </w:hyperlink>
        </w:p>
        <w:p w14:paraId="04709D71" w14:textId="1445B6EC" w:rsidR="00160C0E" w:rsidRPr="007217A0" w:rsidRDefault="00160C0E">
          <w:pPr>
            <w:rPr>
              <w:sz w:val="24"/>
            </w:rPr>
          </w:pPr>
          <w:r w:rsidRPr="007217A0">
            <w:rPr>
              <w:b/>
              <w:sz w:val="24"/>
            </w:rPr>
            <w:fldChar w:fldCharType="end"/>
          </w:r>
        </w:p>
      </w:sdtContent>
    </w:sdt>
    <w:p w14:paraId="775A427D" w14:textId="77777777" w:rsidR="007F28F9" w:rsidRPr="007217A0" w:rsidRDefault="007F28F9" w:rsidP="00F44E66">
      <w:pPr>
        <w:rPr>
          <w:sz w:val="24"/>
        </w:rPr>
      </w:pPr>
    </w:p>
    <w:p w14:paraId="41B77D33" w14:textId="77777777" w:rsidR="007F28F9" w:rsidRPr="007217A0" w:rsidRDefault="007F28F9" w:rsidP="00F44E66">
      <w:pPr>
        <w:rPr>
          <w:sz w:val="24"/>
        </w:rPr>
      </w:pPr>
    </w:p>
    <w:p w14:paraId="4EF6FA31" w14:textId="77777777" w:rsidR="007F28F9" w:rsidRPr="007217A0" w:rsidRDefault="007F28F9" w:rsidP="00F44E66">
      <w:pPr>
        <w:rPr>
          <w:sz w:val="24"/>
        </w:rPr>
      </w:pPr>
    </w:p>
    <w:p w14:paraId="35D9A13F" w14:textId="77777777" w:rsidR="00CF6946" w:rsidRDefault="00CF6946" w:rsidP="00F44E66">
      <w:pPr>
        <w:rPr>
          <w:sz w:val="24"/>
        </w:rPr>
      </w:pPr>
    </w:p>
    <w:p w14:paraId="4EDE14B6" w14:textId="4EB0A6AD" w:rsidR="00F44E66" w:rsidRPr="007217A0" w:rsidRDefault="00320423" w:rsidP="00A54A7A">
      <w:pPr>
        <w:pStyle w:val="ListeParagraf"/>
        <w:numPr>
          <w:ilvl w:val="0"/>
          <w:numId w:val="1"/>
        </w:numPr>
        <w:ind w:left="993" w:hanging="633"/>
        <w:jc w:val="both"/>
        <w:outlineLvl w:val="0"/>
        <w:rPr>
          <w:b/>
          <w:bCs w:val="0"/>
          <w:sz w:val="24"/>
        </w:rPr>
      </w:pPr>
      <w:bookmarkStart w:id="0" w:name="_Toc217427542"/>
      <w:r w:rsidRPr="007217A0">
        <w:rPr>
          <w:b/>
          <w:bCs w:val="0"/>
          <w:sz w:val="24"/>
        </w:rPr>
        <w:lastRenderedPageBreak/>
        <w:t>ABOUT THE REPORT</w:t>
      </w:r>
      <w:bookmarkEnd w:id="0"/>
    </w:p>
    <w:p w14:paraId="163A773A" w14:textId="527A4F46" w:rsidR="009E7C7D" w:rsidRPr="007217A0" w:rsidRDefault="009E7C7D" w:rsidP="009E7C7D">
      <w:pPr>
        <w:pStyle w:val="ListeParagraf"/>
        <w:numPr>
          <w:ilvl w:val="1"/>
          <w:numId w:val="1"/>
        </w:numPr>
        <w:ind w:left="993" w:hanging="633"/>
        <w:outlineLvl w:val="1"/>
        <w:rPr>
          <w:b/>
          <w:sz w:val="24"/>
        </w:rPr>
      </w:pPr>
      <w:bookmarkStart w:id="1" w:name="_Toc217427543"/>
      <w:r w:rsidRPr="007217A0">
        <w:rPr>
          <w:b/>
          <w:sz w:val="24"/>
        </w:rPr>
        <w:t>Sustainability Approach</w:t>
      </w:r>
      <w:bookmarkEnd w:id="1"/>
    </w:p>
    <w:p w14:paraId="0BD90799" w14:textId="10CFA7D3" w:rsidR="009E7C7D" w:rsidRDefault="009E7C7D" w:rsidP="009E7C7D">
      <w:pPr>
        <w:ind w:firstLine="360"/>
        <w:jc w:val="both"/>
        <w:rPr>
          <w:sz w:val="24"/>
        </w:rPr>
      </w:pPr>
      <w:r w:rsidRPr="009E7C7D">
        <w:rPr>
          <w:sz w:val="24"/>
        </w:rPr>
        <w:t>Sustainability; It refers to the use of environmental values and natural resources in a way that does not lead to waste, taking into account the rights and benefits of present and future generations. Purpose; While providing a balanced development in social, economic, ecological and cultural dimensions, it is to make development possible for today without risking the ability of future generations to meet their own needs.</w:t>
      </w:r>
    </w:p>
    <w:p w14:paraId="4F960D42" w14:textId="77777777" w:rsidR="001C1C4A" w:rsidRDefault="001C1C4A" w:rsidP="001C1C4A">
      <w:pPr>
        <w:ind w:firstLine="360"/>
        <w:jc w:val="both"/>
        <w:rPr>
          <w:sz w:val="24"/>
        </w:rPr>
      </w:pPr>
      <w:r w:rsidRPr="005A4E76">
        <w:rPr>
          <w:sz w:val="24"/>
        </w:rPr>
        <w:t>Sustainable Tourism; A project called by the United Nations World Tourism Organization (UNWTO) "fully taking into account current and future economic, social and environmental impacts; tourism that meets the needs of visitors, industry, the environment and host communities".</w:t>
      </w:r>
    </w:p>
    <w:p w14:paraId="473D32F2" w14:textId="77777777" w:rsidR="004D09A1" w:rsidRDefault="004D09A1" w:rsidP="004D09A1">
      <w:pPr>
        <w:jc w:val="center"/>
        <w:rPr>
          <w:sz w:val="24"/>
        </w:rPr>
      </w:pPr>
      <w:r w:rsidRPr="007217A0">
        <w:rPr>
          <w:noProof/>
          <w:sz w:val="24"/>
        </w:rPr>
        <w:drawing>
          <wp:inline distT="0" distB="0" distL="0" distR="0" wp14:anchorId="32707B56" wp14:editId="2038650A">
            <wp:extent cx="5760720" cy="2866274"/>
            <wp:effectExtent l="0" t="0" r="0" b="0"/>
            <wp:docPr id="2532028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02817" name="Resim 253202817"/>
                    <pic:cNvPicPr/>
                  </pic:nvPicPr>
                  <pic:blipFill>
                    <a:blip r:embed="rId14">
                      <a:extLst>
                        <a:ext uri="{28A0092B-C50C-407E-A947-70E740481C1C}">
                          <a14:useLocalDpi xmlns:a14="http://schemas.microsoft.com/office/drawing/2010/main" val="0"/>
                        </a:ext>
                      </a:extLst>
                    </a:blip>
                    <a:stretch>
                      <a:fillRect/>
                    </a:stretch>
                  </pic:blipFill>
                  <pic:spPr>
                    <a:xfrm>
                      <a:off x="0" y="0"/>
                      <a:ext cx="5760720" cy="2866274"/>
                    </a:xfrm>
                    <a:prstGeom prst="rect">
                      <a:avLst/>
                    </a:prstGeom>
                  </pic:spPr>
                </pic:pic>
              </a:graphicData>
            </a:graphic>
          </wp:inline>
        </w:drawing>
      </w:r>
    </w:p>
    <w:p w14:paraId="11D84F8C" w14:textId="23A356E8" w:rsidR="004D09A1" w:rsidRDefault="004D09A1" w:rsidP="004D09A1">
      <w:pPr>
        <w:jc w:val="center"/>
        <w:rPr>
          <w:sz w:val="24"/>
        </w:rPr>
      </w:pPr>
      <w:r w:rsidRPr="001C1C4A">
        <w:rPr>
          <w:b/>
          <w:bCs w:val="0"/>
          <w:sz w:val="24"/>
        </w:rPr>
        <w:t>Figure 1.1.1:</w:t>
      </w:r>
      <w:r w:rsidRPr="001C1C4A">
        <w:rPr>
          <w:sz w:val="24"/>
        </w:rPr>
        <w:t xml:space="preserve"> Global Goals for Sustainability Development</w:t>
      </w:r>
    </w:p>
    <w:p w14:paraId="2B3F1E24" w14:textId="77777777" w:rsidR="009E7C7D" w:rsidRDefault="009E7C7D" w:rsidP="009E7C7D">
      <w:pPr>
        <w:rPr>
          <w:b/>
          <w:sz w:val="24"/>
        </w:rPr>
      </w:pPr>
    </w:p>
    <w:tbl>
      <w:tblPr>
        <w:tblStyle w:val="TabloKlavuzu"/>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576"/>
      </w:tblGrid>
      <w:tr w:rsidR="004115E6" w14:paraId="7892E32D" w14:textId="77777777" w:rsidTr="00692D5F">
        <w:trPr>
          <w:jc w:val="center"/>
        </w:trPr>
        <w:tc>
          <w:tcPr>
            <w:tcW w:w="0" w:type="auto"/>
            <w:tcBorders>
              <w:bottom w:val="single" w:sz="4" w:space="0" w:color="auto"/>
            </w:tcBorders>
            <w:vAlign w:val="center"/>
          </w:tcPr>
          <w:p w14:paraId="56E401D7" w14:textId="77777777" w:rsidR="004115E6" w:rsidRDefault="004115E6" w:rsidP="00425026">
            <w:pPr>
              <w:jc w:val="center"/>
              <w:rPr>
                <w:sz w:val="24"/>
              </w:rPr>
            </w:pPr>
            <w:r w:rsidRPr="003D51B1">
              <w:rPr>
                <w:noProof/>
                <w:sz w:val="24"/>
              </w:rPr>
              <w:drawing>
                <wp:inline distT="0" distB="0" distL="0" distR="0" wp14:anchorId="70F8994A" wp14:editId="0C1D9C0E">
                  <wp:extent cx="1153442" cy="915670"/>
                  <wp:effectExtent l="0" t="0" r="8890" b="0"/>
                  <wp:docPr id="650903564"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85" t="19590" r="46116" b="19070"/>
                          <a:stretch>
                            <a:fillRect/>
                          </a:stretch>
                        </pic:blipFill>
                        <pic:spPr bwMode="auto">
                          <a:xfrm>
                            <a:off x="0" y="0"/>
                            <a:ext cx="1154457" cy="916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bottom w:val="single" w:sz="4" w:space="0" w:color="auto"/>
            </w:tcBorders>
            <w:vAlign w:val="center"/>
          </w:tcPr>
          <w:p w14:paraId="042773D2" w14:textId="77777777" w:rsidR="004115E6" w:rsidRDefault="004115E6" w:rsidP="00425026">
            <w:pPr>
              <w:jc w:val="both"/>
              <w:rPr>
                <w:sz w:val="24"/>
              </w:rPr>
            </w:pPr>
            <w:r w:rsidRPr="004115E6">
              <w:rPr>
                <w:sz w:val="24"/>
              </w:rPr>
              <w:t>We pay attention to energy saving and use our energy as efficiently as possible. We take care to protect our energy and energy resources.</w:t>
            </w:r>
          </w:p>
        </w:tc>
      </w:tr>
      <w:tr w:rsidR="004115E6" w14:paraId="1845AEFF" w14:textId="77777777" w:rsidTr="00692D5F">
        <w:trPr>
          <w:jc w:val="center"/>
        </w:trPr>
        <w:tc>
          <w:tcPr>
            <w:tcW w:w="0" w:type="auto"/>
            <w:tcBorders>
              <w:top w:val="single" w:sz="4" w:space="0" w:color="auto"/>
              <w:bottom w:val="single" w:sz="4" w:space="0" w:color="auto"/>
            </w:tcBorders>
            <w:vAlign w:val="center"/>
          </w:tcPr>
          <w:p w14:paraId="362235C7" w14:textId="77777777" w:rsidR="004115E6" w:rsidRDefault="004115E6" w:rsidP="00692D5F">
            <w:pPr>
              <w:jc w:val="center"/>
              <w:rPr>
                <w:sz w:val="24"/>
              </w:rPr>
            </w:pPr>
            <w:r w:rsidRPr="00AA4E9E">
              <w:rPr>
                <w:noProof/>
                <w:sz w:val="24"/>
              </w:rPr>
              <w:drawing>
                <wp:inline distT="0" distB="0" distL="0" distR="0" wp14:anchorId="66F8756A" wp14:editId="64BD436A">
                  <wp:extent cx="1080000" cy="911705"/>
                  <wp:effectExtent l="0" t="0" r="6350" b="3175"/>
                  <wp:docPr id="929187373"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5670" t="18383" r="32990" b="16228"/>
                          <a:stretch>
                            <a:fillRect/>
                          </a:stretch>
                        </pic:blipFill>
                        <pic:spPr bwMode="auto">
                          <a:xfrm>
                            <a:off x="0" y="0"/>
                            <a:ext cx="1080000" cy="911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bottom w:val="single" w:sz="4" w:space="0" w:color="auto"/>
            </w:tcBorders>
            <w:vAlign w:val="center"/>
          </w:tcPr>
          <w:p w14:paraId="5975D3A8" w14:textId="77777777" w:rsidR="004115E6" w:rsidRDefault="004115E6" w:rsidP="00425026">
            <w:pPr>
              <w:jc w:val="both"/>
              <w:rPr>
                <w:sz w:val="24"/>
              </w:rPr>
            </w:pPr>
            <w:r w:rsidRPr="004115E6">
              <w:rPr>
                <w:sz w:val="24"/>
              </w:rPr>
              <w:t>We pay attention to water conservation and take care to use our water efficiently as much as possible to reduce our water consumption.</w:t>
            </w:r>
          </w:p>
        </w:tc>
      </w:tr>
      <w:tr w:rsidR="004115E6" w14:paraId="33A58C00" w14:textId="77777777" w:rsidTr="00692D5F">
        <w:trPr>
          <w:jc w:val="center"/>
        </w:trPr>
        <w:tc>
          <w:tcPr>
            <w:tcW w:w="0" w:type="auto"/>
            <w:tcBorders>
              <w:top w:val="single" w:sz="4" w:space="0" w:color="auto"/>
            </w:tcBorders>
            <w:vAlign w:val="center"/>
          </w:tcPr>
          <w:p w14:paraId="445733BE" w14:textId="77777777" w:rsidR="004115E6" w:rsidRDefault="004115E6" w:rsidP="00692D5F">
            <w:pPr>
              <w:jc w:val="center"/>
              <w:rPr>
                <w:sz w:val="24"/>
              </w:rPr>
            </w:pPr>
            <w:r w:rsidRPr="00EF5928">
              <w:rPr>
                <w:noProof/>
                <w:sz w:val="24"/>
              </w:rPr>
              <w:drawing>
                <wp:inline distT="0" distB="0" distL="0" distR="0" wp14:anchorId="4BD02687" wp14:editId="0B62EDE6">
                  <wp:extent cx="1440000" cy="676427"/>
                  <wp:effectExtent l="0" t="0" r="8255" b="0"/>
                  <wp:docPr id="34899768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676427"/>
                          </a:xfrm>
                          <a:prstGeom prst="rect">
                            <a:avLst/>
                          </a:prstGeom>
                          <a:noFill/>
                          <a:ln>
                            <a:noFill/>
                          </a:ln>
                        </pic:spPr>
                      </pic:pic>
                    </a:graphicData>
                  </a:graphic>
                </wp:inline>
              </w:drawing>
            </w:r>
          </w:p>
        </w:tc>
        <w:tc>
          <w:tcPr>
            <w:tcW w:w="0" w:type="auto"/>
            <w:tcBorders>
              <w:top w:val="single" w:sz="4" w:space="0" w:color="auto"/>
            </w:tcBorders>
            <w:vAlign w:val="center"/>
          </w:tcPr>
          <w:p w14:paraId="6068E852" w14:textId="77777777" w:rsidR="004115E6" w:rsidRDefault="004115E6" w:rsidP="00425026">
            <w:pPr>
              <w:jc w:val="both"/>
              <w:rPr>
                <w:sz w:val="24"/>
              </w:rPr>
            </w:pPr>
            <w:r w:rsidRPr="004115E6">
              <w:rPr>
                <w:sz w:val="24"/>
              </w:rPr>
              <w:t>We manage our waste in a controlled manner from the moment it is generated at the source. We always act sensitively to the environment by acting according to the Zero Waste System in terms of waste reduction.</w:t>
            </w:r>
          </w:p>
        </w:tc>
      </w:tr>
    </w:tbl>
    <w:p w14:paraId="10F30A6F" w14:textId="77777777" w:rsidR="004115E6" w:rsidRDefault="004115E6" w:rsidP="009E7C7D">
      <w:pPr>
        <w:rPr>
          <w:b/>
          <w:sz w:val="24"/>
        </w:rPr>
      </w:pPr>
    </w:p>
    <w:p w14:paraId="47F7DD83" w14:textId="2F76C776" w:rsidR="009E7C7D" w:rsidRPr="007217A0" w:rsidRDefault="009E7C7D" w:rsidP="009E7C7D">
      <w:pPr>
        <w:pStyle w:val="ListeParagraf"/>
        <w:numPr>
          <w:ilvl w:val="1"/>
          <w:numId w:val="1"/>
        </w:numPr>
        <w:ind w:left="993" w:hanging="633"/>
        <w:outlineLvl w:val="1"/>
        <w:rPr>
          <w:b/>
          <w:sz w:val="24"/>
        </w:rPr>
      </w:pPr>
      <w:bookmarkStart w:id="2" w:name="_Toc217427544"/>
      <w:r w:rsidRPr="007217A0">
        <w:rPr>
          <w:b/>
          <w:sz w:val="24"/>
        </w:rPr>
        <w:lastRenderedPageBreak/>
        <w:t>Corporate Approach</w:t>
      </w:r>
      <w:bookmarkEnd w:id="2"/>
    </w:p>
    <w:p w14:paraId="20052A90" w14:textId="020BCCB8" w:rsidR="009E7C7D" w:rsidRDefault="009E7C7D" w:rsidP="001F4BBD">
      <w:pPr>
        <w:ind w:firstLine="360"/>
        <w:jc w:val="both"/>
        <w:rPr>
          <w:sz w:val="24"/>
        </w:rPr>
      </w:pPr>
      <w:r w:rsidRPr="007217A0">
        <w:rPr>
          <w:sz w:val="24"/>
        </w:rPr>
        <w:t>Our facility, aware of its responsibilities in all dimensions of sustainable development, continues its efforts for a better world. Without compromising our high service standards and 100% guest satisfaction principle; controlling consumption, protecting natural resources and minimizing negative effects on the economy are among our primary goals.</w:t>
      </w:r>
    </w:p>
    <w:p w14:paraId="3076CA35" w14:textId="77777777" w:rsidR="006474F6" w:rsidRDefault="006474F6" w:rsidP="001F4BBD">
      <w:pPr>
        <w:ind w:firstLine="360"/>
        <w:jc w:val="both"/>
        <w:rPr>
          <w:sz w:val="24"/>
        </w:rPr>
      </w:pPr>
    </w:p>
    <w:p w14:paraId="5BBEFE77" w14:textId="22E3AC02" w:rsidR="00656EDC" w:rsidRDefault="001413A1" w:rsidP="001F4BBD">
      <w:pPr>
        <w:ind w:firstLine="360"/>
        <w:jc w:val="both"/>
        <w:rPr>
          <w:sz w:val="24"/>
        </w:rPr>
      </w:pPr>
      <w:r w:rsidRPr="001413A1">
        <w:rPr>
          <w:sz w:val="24"/>
        </w:rPr>
        <w:t>In the areas we are involved in the life cycle;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146"/>
      </w:tblGrid>
      <w:tr w:rsidR="001413A1" w14:paraId="4FCADE95" w14:textId="77777777" w:rsidTr="00407063">
        <w:tc>
          <w:tcPr>
            <w:tcW w:w="0" w:type="auto"/>
            <w:tcBorders>
              <w:bottom w:val="single" w:sz="4" w:space="0" w:color="auto"/>
            </w:tcBorders>
            <w:vAlign w:val="center"/>
          </w:tcPr>
          <w:p w14:paraId="4103FD20" w14:textId="141E9413" w:rsidR="001413A1" w:rsidRDefault="001413A1" w:rsidP="001413A1">
            <w:pPr>
              <w:jc w:val="center"/>
              <w:rPr>
                <w:sz w:val="24"/>
              </w:rPr>
            </w:pPr>
            <w:r w:rsidRPr="001413A1">
              <w:rPr>
                <w:noProof/>
                <w:sz w:val="24"/>
              </w:rPr>
              <w:drawing>
                <wp:inline distT="0" distB="0" distL="0" distR="0" wp14:anchorId="130BB0A2" wp14:editId="27AA407B">
                  <wp:extent cx="720000" cy="711111"/>
                  <wp:effectExtent l="0" t="0" r="4445" b="0"/>
                  <wp:docPr id="1754698799"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00" cy="711111"/>
                          </a:xfrm>
                          <a:prstGeom prst="rect">
                            <a:avLst/>
                          </a:prstGeom>
                          <a:noFill/>
                          <a:ln>
                            <a:noFill/>
                          </a:ln>
                        </pic:spPr>
                      </pic:pic>
                    </a:graphicData>
                  </a:graphic>
                </wp:inline>
              </w:drawing>
            </w:r>
          </w:p>
        </w:tc>
        <w:tc>
          <w:tcPr>
            <w:tcW w:w="0" w:type="auto"/>
            <w:tcBorders>
              <w:bottom w:val="single" w:sz="4" w:space="0" w:color="auto"/>
            </w:tcBorders>
            <w:vAlign w:val="center"/>
          </w:tcPr>
          <w:p w14:paraId="51128D7D" w14:textId="2C640C61" w:rsidR="001413A1" w:rsidRDefault="00692D5F" w:rsidP="001F4BBD">
            <w:pPr>
              <w:jc w:val="both"/>
              <w:rPr>
                <w:sz w:val="24"/>
              </w:rPr>
            </w:pPr>
            <w:r w:rsidRPr="00692D5F">
              <w:rPr>
                <w:sz w:val="24"/>
              </w:rPr>
              <w:t>We embrace the protection of social and cultural values and support non-governmental organizations.</w:t>
            </w:r>
          </w:p>
        </w:tc>
      </w:tr>
      <w:tr w:rsidR="001D1779" w14:paraId="0F02AB48" w14:textId="77777777" w:rsidTr="00407063">
        <w:tc>
          <w:tcPr>
            <w:tcW w:w="0" w:type="auto"/>
            <w:tcBorders>
              <w:top w:val="single" w:sz="4" w:space="0" w:color="auto"/>
              <w:bottom w:val="single" w:sz="4" w:space="0" w:color="auto"/>
            </w:tcBorders>
            <w:vAlign w:val="center"/>
          </w:tcPr>
          <w:p w14:paraId="6A9E1A96" w14:textId="3ACB4C2C" w:rsidR="001D1779" w:rsidRPr="001413A1" w:rsidRDefault="001D1779" w:rsidP="001413A1">
            <w:pPr>
              <w:jc w:val="center"/>
              <w:rPr>
                <w:noProof/>
                <w:sz w:val="24"/>
              </w:rPr>
            </w:pPr>
            <w:r w:rsidRPr="001D1779">
              <w:rPr>
                <w:noProof/>
                <w:sz w:val="24"/>
              </w:rPr>
              <w:drawing>
                <wp:inline distT="0" distB="0" distL="0" distR="0" wp14:anchorId="2435F613" wp14:editId="452DF252">
                  <wp:extent cx="1080000" cy="563077"/>
                  <wp:effectExtent l="0" t="0" r="6350" b="8890"/>
                  <wp:docPr id="208997900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000" cy="563077"/>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4E6EE2E1" w14:textId="3E9913E5" w:rsidR="001D1779" w:rsidRPr="00692D5F" w:rsidRDefault="00BC7DEB" w:rsidP="001F4BBD">
            <w:pPr>
              <w:jc w:val="both"/>
              <w:rPr>
                <w:sz w:val="24"/>
              </w:rPr>
            </w:pPr>
            <w:r w:rsidRPr="00BC7DEB">
              <w:rPr>
                <w:sz w:val="24"/>
              </w:rPr>
              <w:t>In our product and service supplies, we prioritize local businesses and support their growth.</w:t>
            </w:r>
          </w:p>
        </w:tc>
      </w:tr>
      <w:tr w:rsidR="001D1779" w14:paraId="44FB098B" w14:textId="77777777" w:rsidTr="00407063">
        <w:tc>
          <w:tcPr>
            <w:tcW w:w="0" w:type="auto"/>
            <w:tcBorders>
              <w:top w:val="single" w:sz="4" w:space="0" w:color="auto"/>
              <w:bottom w:val="single" w:sz="4" w:space="0" w:color="auto"/>
            </w:tcBorders>
            <w:vAlign w:val="center"/>
          </w:tcPr>
          <w:p w14:paraId="1109C2A1" w14:textId="64E9DA03" w:rsidR="001D1779" w:rsidRPr="001413A1" w:rsidRDefault="00BC7DEB" w:rsidP="001413A1">
            <w:pPr>
              <w:jc w:val="center"/>
              <w:rPr>
                <w:noProof/>
                <w:sz w:val="24"/>
              </w:rPr>
            </w:pPr>
            <w:r w:rsidRPr="00BC7DEB">
              <w:rPr>
                <w:noProof/>
                <w:sz w:val="24"/>
              </w:rPr>
              <w:drawing>
                <wp:inline distT="0" distB="0" distL="0" distR="0" wp14:anchorId="01F29DF0" wp14:editId="207745FD">
                  <wp:extent cx="722791" cy="720000"/>
                  <wp:effectExtent l="0" t="0" r="1270" b="4445"/>
                  <wp:docPr id="1709342988"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2791" cy="720000"/>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3E7C6352" w14:textId="1F2B8F5C" w:rsidR="001D1779" w:rsidRPr="00692D5F" w:rsidRDefault="00BC7DEB" w:rsidP="001F4BBD">
            <w:pPr>
              <w:jc w:val="both"/>
              <w:rPr>
                <w:sz w:val="24"/>
              </w:rPr>
            </w:pPr>
            <w:r w:rsidRPr="00BC7DEB">
              <w:rPr>
                <w:sz w:val="24"/>
              </w:rPr>
              <w:t>We contribute to sustainable development by choosing institutions and organizations that guarantee the rights of producers and workers and offer better trade conditions.</w:t>
            </w:r>
          </w:p>
        </w:tc>
      </w:tr>
    </w:tbl>
    <w:p w14:paraId="3045D21E" w14:textId="6FEC2B55" w:rsidR="001413A1" w:rsidRDefault="001413A1" w:rsidP="00407063">
      <w:pPr>
        <w:ind w:firstLine="360"/>
        <w:rPr>
          <w:sz w:val="24"/>
        </w:rPr>
      </w:pPr>
    </w:p>
    <w:p w14:paraId="29C08FB6" w14:textId="5B47ECF0" w:rsidR="00407063" w:rsidRDefault="00934B20" w:rsidP="00407063">
      <w:pPr>
        <w:ind w:firstLine="360"/>
        <w:rPr>
          <w:sz w:val="24"/>
        </w:rPr>
      </w:pPr>
      <w:r w:rsidRPr="00934B20">
        <w:rPr>
          <w:sz w:val="24"/>
        </w:rPr>
        <w:t>The main result we aim to achieve is to become aware of the changes that will shape the future and to implement them for a more sustainable life, as a requirement of our responsibility to future generations. For this;</w:t>
      </w:r>
    </w:p>
    <w:p w14:paraId="63CDCE68" w14:textId="77777777" w:rsidR="006474F6" w:rsidRDefault="006474F6" w:rsidP="00407063">
      <w:pPr>
        <w:ind w:firstLine="360"/>
        <w:rPr>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146"/>
      </w:tblGrid>
      <w:tr w:rsidR="00934B20" w14:paraId="1D86DB31" w14:textId="77777777" w:rsidTr="00425026">
        <w:tc>
          <w:tcPr>
            <w:tcW w:w="0" w:type="auto"/>
            <w:tcBorders>
              <w:bottom w:val="single" w:sz="4" w:space="0" w:color="auto"/>
            </w:tcBorders>
            <w:vAlign w:val="center"/>
          </w:tcPr>
          <w:p w14:paraId="4D501523" w14:textId="6D368C51" w:rsidR="00934B20" w:rsidRDefault="001D00F6" w:rsidP="00425026">
            <w:pPr>
              <w:jc w:val="center"/>
              <w:rPr>
                <w:sz w:val="24"/>
              </w:rPr>
            </w:pPr>
            <w:r w:rsidRPr="001D00F6">
              <w:rPr>
                <w:noProof/>
                <w:sz w:val="24"/>
              </w:rPr>
              <w:drawing>
                <wp:inline distT="0" distB="0" distL="0" distR="0" wp14:anchorId="261EE562" wp14:editId="1D5F5F28">
                  <wp:extent cx="1080000" cy="661703"/>
                  <wp:effectExtent l="0" t="0" r="6350" b="5080"/>
                  <wp:docPr id="63652651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661703"/>
                          </a:xfrm>
                          <a:prstGeom prst="rect">
                            <a:avLst/>
                          </a:prstGeom>
                          <a:noFill/>
                          <a:ln>
                            <a:noFill/>
                          </a:ln>
                        </pic:spPr>
                      </pic:pic>
                    </a:graphicData>
                  </a:graphic>
                </wp:inline>
              </w:drawing>
            </w:r>
          </w:p>
        </w:tc>
        <w:tc>
          <w:tcPr>
            <w:tcW w:w="0" w:type="auto"/>
            <w:tcBorders>
              <w:bottom w:val="single" w:sz="4" w:space="0" w:color="auto"/>
            </w:tcBorders>
            <w:vAlign w:val="center"/>
          </w:tcPr>
          <w:p w14:paraId="1447B210" w14:textId="07E01126" w:rsidR="00934B20" w:rsidRDefault="00934B20" w:rsidP="00425026">
            <w:pPr>
              <w:jc w:val="both"/>
              <w:rPr>
                <w:sz w:val="24"/>
              </w:rPr>
            </w:pPr>
            <w:r w:rsidRPr="00934B20">
              <w:rPr>
                <w:sz w:val="24"/>
              </w:rPr>
              <w:t>We prefer and encourage cycling, an environmentally friendly mode of transportation that reduces carbon emissions to zero. We recommend public transportation such as buses, etc.</w:t>
            </w:r>
          </w:p>
        </w:tc>
      </w:tr>
      <w:tr w:rsidR="00934B20" w14:paraId="3C76CCBA" w14:textId="77777777" w:rsidTr="00425026">
        <w:tc>
          <w:tcPr>
            <w:tcW w:w="0" w:type="auto"/>
            <w:tcBorders>
              <w:top w:val="single" w:sz="4" w:space="0" w:color="auto"/>
              <w:bottom w:val="single" w:sz="4" w:space="0" w:color="auto"/>
            </w:tcBorders>
            <w:vAlign w:val="center"/>
          </w:tcPr>
          <w:p w14:paraId="5993B64C" w14:textId="73B7FE03" w:rsidR="00934B20" w:rsidRPr="001413A1" w:rsidRDefault="001D00F6" w:rsidP="00425026">
            <w:pPr>
              <w:jc w:val="center"/>
              <w:rPr>
                <w:noProof/>
                <w:sz w:val="24"/>
              </w:rPr>
            </w:pPr>
            <w:r w:rsidRPr="001D00F6">
              <w:rPr>
                <w:noProof/>
                <w:sz w:val="24"/>
              </w:rPr>
              <w:drawing>
                <wp:inline distT="0" distB="0" distL="0" distR="0" wp14:anchorId="53954D72" wp14:editId="679FF89B">
                  <wp:extent cx="1080000" cy="806110"/>
                  <wp:effectExtent l="0" t="0" r="6350" b="0"/>
                  <wp:docPr id="107854603"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0000" cy="806110"/>
                          </a:xfrm>
                          <a:prstGeom prst="rect">
                            <a:avLst/>
                          </a:prstGeom>
                          <a:noFill/>
                          <a:ln>
                            <a:noFill/>
                          </a:ln>
                        </pic:spPr>
                      </pic:pic>
                    </a:graphicData>
                  </a:graphic>
                </wp:inline>
              </w:drawing>
            </w:r>
          </w:p>
        </w:tc>
        <w:tc>
          <w:tcPr>
            <w:tcW w:w="0" w:type="auto"/>
            <w:tcBorders>
              <w:top w:val="single" w:sz="4" w:space="0" w:color="auto"/>
              <w:bottom w:val="single" w:sz="4" w:space="0" w:color="auto"/>
            </w:tcBorders>
            <w:vAlign w:val="center"/>
          </w:tcPr>
          <w:p w14:paraId="12C5771A" w14:textId="3C87588F" w:rsidR="00934B20" w:rsidRPr="00692D5F" w:rsidRDefault="006474F6" w:rsidP="00425026">
            <w:pPr>
              <w:jc w:val="both"/>
              <w:rPr>
                <w:sz w:val="24"/>
              </w:rPr>
            </w:pPr>
            <w:r>
              <w:rPr>
                <w:sz w:val="24"/>
              </w:rPr>
              <w:t>We are constantly complying with current regulations to make it possible for many people to use it regardless of age, skill and condition.</w:t>
            </w:r>
          </w:p>
        </w:tc>
      </w:tr>
    </w:tbl>
    <w:p w14:paraId="65FA3695" w14:textId="77777777" w:rsidR="00934B20" w:rsidRDefault="00934B20" w:rsidP="00407063">
      <w:pPr>
        <w:ind w:firstLine="360"/>
        <w:rPr>
          <w:sz w:val="24"/>
        </w:rPr>
      </w:pPr>
    </w:p>
    <w:p w14:paraId="185C0AD5" w14:textId="77777777" w:rsidR="00934B20" w:rsidRDefault="00934B20" w:rsidP="00407063">
      <w:pPr>
        <w:ind w:firstLine="360"/>
        <w:rPr>
          <w:sz w:val="24"/>
        </w:rPr>
      </w:pPr>
    </w:p>
    <w:p w14:paraId="13B2795B" w14:textId="03632434" w:rsidR="009E7C7D" w:rsidRPr="007217A0" w:rsidRDefault="009E7C7D" w:rsidP="009E7C7D">
      <w:pPr>
        <w:pStyle w:val="ListeParagraf"/>
        <w:numPr>
          <w:ilvl w:val="1"/>
          <w:numId w:val="1"/>
        </w:numPr>
        <w:ind w:left="993" w:hanging="633"/>
        <w:outlineLvl w:val="1"/>
        <w:rPr>
          <w:b/>
          <w:sz w:val="24"/>
        </w:rPr>
      </w:pPr>
      <w:bookmarkStart w:id="3" w:name="_Toc217427545"/>
      <w:r w:rsidRPr="007217A0">
        <w:rPr>
          <w:b/>
          <w:sz w:val="24"/>
        </w:rPr>
        <w:t>Participatory Approach</w:t>
      </w:r>
      <w:bookmarkEnd w:id="3"/>
    </w:p>
    <w:p w14:paraId="013E8FB6" w14:textId="166646D1" w:rsidR="009E7C7D" w:rsidRDefault="009E7C7D" w:rsidP="009E7C7D">
      <w:pPr>
        <w:ind w:firstLine="360"/>
        <w:jc w:val="both"/>
        <w:rPr>
          <w:sz w:val="24"/>
        </w:rPr>
      </w:pPr>
      <w:r w:rsidRPr="009E7C7D">
        <w:rPr>
          <w:sz w:val="24"/>
        </w:rPr>
        <w:t>Our sustainability efforts; Our management is shaped by the contributions of our employees, guests, suppliers and business partners. By sharing this process transparently, we aim to raise awareness, adopt common goals and achieve success together.</w:t>
      </w:r>
    </w:p>
    <w:p w14:paraId="79D6F50C" w14:textId="77777777" w:rsidR="006474F6" w:rsidRDefault="006474F6" w:rsidP="009E7C7D">
      <w:pPr>
        <w:ind w:firstLine="360"/>
        <w:jc w:val="both"/>
        <w:rPr>
          <w:sz w:val="24"/>
        </w:rPr>
      </w:pPr>
    </w:p>
    <w:p w14:paraId="4AD08F48" w14:textId="77777777" w:rsidR="006474F6" w:rsidRPr="007217A0" w:rsidRDefault="006474F6" w:rsidP="009E7C7D">
      <w:pPr>
        <w:ind w:firstLine="360"/>
        <w:jc w:val="both"/>
        <w:rPr>
          <w:sz w:val="24"/>
        </w:rPr>
      </w:pPr>
    </w:p>
    <w:p w14:paraId="601D1F39" w14:textId="5ACACBE7" w:rsidR="009E7C7D" w:rsidRPr="007217A0" w:rsidRDefault="009E7C7D" w:rsidP="009E7C7D">
      <w:pPr>
        <w:pStyle w:val="ListeParagraf"/>
        <w:numPr>
          <w:ilvl w:val="1"/>
          <w:numId w:val="1"/>
        </w:numPr>
        <w:ind w:left="993" w:hanging="633"/>
        <w:outlineLvl w:val="1"/>
        <w:rPr>
          <w:b/>
          <w:sz w:val="24"/>
        </w:rPr>
      </w:pPr>
      <w:bookmarkStart w:id="4" w:name="_Toc217427546"/>
      <w:r w:rsidRPr="007217A0">
        <w:rPr>
          <w:b/>
          <w:sz w:val="24"/>
        </w:rPr>
        <w:t>Report Coverage</w:t>
      </w:r>
      <w:bookmarkEnd w:id="4"/>
    </w:p>
    <w:p w14:paraId="1A00641B" w14:textId="77777777" w:rsidR="007855B3" w:rsidRDefault="007855B3" w:rsidP="007855B3">
      <w:pPr>
        <w:ind w:firstLine="360"/>
        <w:jc w:val="both"/>
        <w:rPr>
          <w:sz w:val="24"/>
        </w:rPr>
      </w:pPr>
      <w:r w:rsidRPr="007855B3">
        <w:rPr>
          <w:sz w:val="24"/>
        </w:rPr>
        <w:lastRenderedPageBreak/>
        <w:t>We aim to achieve all of the Sustainable Development Goals, which were created for the solution of social, cultural and ecological issues consisting of 17 main headings that United Nations member countries aim to achieve by the end of 2030, for our Sustainable Tourism Activities.</w:t>
      </w:r>
    </w:p>
    <w:p w14:paraId="04F38229" w14:textId="77777777" w:rsidR="007371AC" w:rsidRPr="007371AC" w:rsidRDefault="007371AC" w:rsidP="007371AC">
      <w:pPr>
        <w:ind w:firstLine="360"/>
        <w:jc w:val="both"/>
        <w:rPr>
          <w:sz w:val="24"/>
        </w:rPr>
      </w:pPr>
      <w:r w:rsidRPr="007371AC">
        <w:rPr>
          <w:sz w:val="24"/>
        </w:rPr>
        <w:t>Our vision; To protect our brand value by creating more employment in hotel management and a livable environment for future generations with a sense of responsibility with reliable, respectful and environmentally sensitive works.</w:t>
      </w:r>
    </w:p>
    <w:p w14:paraId="0CD51B5D" w14:textId="09BB96B9" w:rsidR="007371AC" w:rsidRPr="007371AC" w:rsidRDefault="007371AC" w:rsidP="007371AC">
      <w:pPr>
        <w:ind w:firstLine="360"/>
        <w:jc w:val="both"/>
        <w:rPr>
          <w:sz w:val="24"/>
        </w:rPr>
      </w:pPr>
      <w:r w:rsidRPr="007371AC">
        <w:rPr>
          <w:sz w:val="24"/>
        </w:rPr>
        <w:t>Our Mission; It is to be your home where we will experience the texture of the region with the most natural, cleanest and most real.</w:t>
      </w:r>
    </w:p>
    <w:p w14:paraId="32006766" w14:textId="668788AA" w:rsidR="007371AC" w:rsidRDefault="007371AC" w:rsidP="007371AC">
      <w:pPr>
        <w:ind w:firstLine="360"/>
        <w:jc w:val="both"/>
        <w:rPr>
          <w:sz w:val="24"/>
        </w:rPr>
      </w:pPr>
      <w:r w:rsidRPr="007371AC">
        <w:rPr>
          <w:sz w:val="24"/>
        </w:rPr>
        <w:t>Our Obligations and Principles; We are obliged to operate in line with our values formed by our corporate culture, all kinds of legal laws, regulations and professional business standards.</w:t>
      </w:r>
    </w:p>
    <w:p w14:paraId="368BBA06" w14:textId="37AD1362" w:rsidR="00286217" w:rsidRDefault="00286217" w:rsidP="007371AC">
      <w:pPr>
        <w:ind w:firstLine="360"/>
        <w:jc w:val="both"/>
        <w:rPr>
          <w:sz w:val="24"/>
        </w:rPr>
      </w:pPr>
      <w:r w:rsidRPr="00286217">
        <w:rPr>
          <w:sz w:val="24"/>
        </w:rPr>
        <w:t>Our main principles in all these activities are to ensure our continuity with a human and environment-oriented approach, continuous development and sustainable resource management.</w:t>
      </w:r>
    </w:p>
    <w:p w14:paraId="7A752120" w14:textId="37105E83" w:rsidR="006256C7" w:rsidRDefault="006256C7" w:rsidP="007371AC">
      <w:pPr>
        <w:ind w:firstLine="360"/>
        <w:jc w:val="both"/>
        <w:rPr>
          <w:sz w:val="24"/>
        </w:rPr>
      </w:pPr>
      <w:r>
        <w:rPr>
          <w:sz w:val="24"/>
        </w:rPr>
        <w:t>With our sustainable tourism approach, we aim to continuously improve our management style, staff, guest accommodation, perspective, sensitivities, resources, and all our hotel management activities from now on. We promise to improve ourselves within legal frameworks in order to leave livable resources to future generations and to give other living things the right to live on the planet we live in. From now on, we plan to share our activities in this context transparently with all our stakeholders. We would like to announce that we will be sharing the performance data on our development with our reports.</w:t>
      </w:r>
    </w:p>
    <w:p w14:paraId="581BF1D6" w14:textId="4532441C" w:rsidR="009E7C7D" w:rsidRDefault="009E7C7D" w:rsidP="007855B3">
      <w:pPr>
        <w:ind w:firstLine="360"/>
        <w:jc w:val="both"/>
        <w:rPr>
          <w:sz w:val="24"/>
        </w:rPr>
      </w:pPr>
      <w:r w:rsidRPr="009E7C7D">
        <w:rPr>
          <w:sz w:val="24"/>
        </w:rPr>
        <w:t>This sustainability report includes data from the last 1-year period and targets for the next year. While preparing the report, what we have done in our previous periods was also taken into consideration.</w:t>
      </w:r>
    </w:p>
    <w:p w14:paraId="71F7F530" w14:textId="20B28FC2" w:rsidR="006436D3" w:rsidRPr="009E7C7D" w:rsidRDefault="006436D3" w:rsidP="006436D3">
      <w:pPr>
        <w:jc w:val="both"/>
        <w:rPr>
          <w:sz w:val="24"/>
        </w:rPr>
      </w:pPr>
      <w:r>
        <w:rPr>
          <w:noProof/>
        </w:rPr>
        <w:drawing>
          <wp:inline distT="0" distB="0" distL="0" distR="0" wp14:anchorId="7D41C65C" wp14:editId="4150AA86">
            <wp:extent cx="5685366" cy="2723515"/>
            <wp:effectExtent l="190500" t="190500" r="182245" b="191135"/>
            <wp:docPr id="213770549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05499" name="Resim 2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86333" cy="2723978"/>
                    </a:xfrm>
                    <a:prstGeom prst="rect">
                      <a:avLst/>
                    </a:prstGeom>
                    <a:ln>
                      <a:noFill/>
                    </a:ln>
                    <a:effectLst>
                      <a:outerShdw blurRad="190500" algn="tl" rotWithShape="0">
                        <a:srgbClr val="000000">
                          <a:alpha val="70000"/>
                        </a:srgbClr>
                      </a:outerShdw>
                    </a:effectLst>
                  </pic:spPr>
                </pic:pic>
              </a:graphicData>
            </a:graphic>
          </wp:inline>
        </w:drawing>
      </w:r>
    </w:p>
    <w:p w14:paraId="79063D83" w14:textId="405CB129" w:rsidR="007F28F9" w:rsidRPr="007217A0" w:rsidRDefault="007F28F9" w:rsidP="00A54A7A">
      <w:pPr>
        <w:pStyle w:val="ListeParagraf"/>
        <w:numPr>
          <w:ilvl w:val="0"/>
          <w:numId w:val="1"/>
        </w:numPr>
        <w:ind w:left="993" w:hanging="633"/>
        <w:jc w:val="both"/>
        <w:outlineLvl w:val="0"/>
        <w:rPr>
          <w:b/>
          <w:bCs w:val="0"/>
          <w:sz w:val="24"/>
        </w:rPr>
      </w:pPr>
      <w:bookmarkStart w:id="5" w:name="_Toc217427547"/>
      <w:r w:rsidRPr="007217A0">
        <w:rPr>
          <w:b/>
          <w:bCs w:val="0"/>
          <w:sz w:val="24"/>
        </w:rPr>
        <w:t>ABOUT THE FACILITY</w:t>
      </w:r>
      <w:bookmarkEnd w:id="5"/>
    </w:p>
    <w:p w14:paraId="7F8C9046" w14:textId="1B1FE038" w:rsidR="007F28F9" w:rsidRPr="007217A0" w:rsidRDefault="00AD0872" w:rsidP="003617DD">
      <w:pPr>
        <w:ind w:firstLine="360"/>
        <w:jc w:val="both"/>
        <w:rPr>
          <w:sz w:val="24"/>
        </w:rPr>
      </w:pPr>
      <w:r>
        <w:rPr>
          <w:sz w:val="24"/>
        </w:rPr>
        <w:lastRenderedPageBreak/>
        <w:t>The features of our facility are as follows:</w:t>
      </w:r>
    </w:p>
    <w:p w14:paraId="183C2668" w14:textId="49995AC5" w:rsidR="00DC5A38" w:rsidRPr="005924B2" w:rsidRDefault="00DC5A38" w:rsidP="003617DD">
      <w:pPr>
        <w:ind w:firstLine="360"/>
        <w:jc w:val="both"/>
        <w:rPr>
          <w:sz w:val="24"/>
        </w:rPr>
      </w:pPr>
      <w:r w:rsidRPr="005924B2">
        <w:rPr>
          <w:b/>
          <w:bCs w:val="0"/>
          <w:sz w:val="24"/>
        </w:rPr>
        <w:t>Accommodation</w:t>
      </w:r>
      <w:r w:rsidR="006B61F2" w:rsidRPr="005924B2">
        <w:rPr>
          <w:b/>
          <w:bCs w:val="0"/>
          <w:sz w:val="24"/>
        </w:rPr>
        <w:tab/>
      </w:r>
      <w:r w:rsidR="006B61F2" w:rsidRPr="005924B2">
        <w:rPr>
          <w:b/>
          <w:bCs w:val="0"/>
          <w:sz w:val="24"/>
        </w:rPr>
        <w:tab/>
      </w:r>
      <w:r w:rsidR="00F45F49" w:rsidRPr="005924B2">
        <w:rPr>
          <w:b/>
          <w:bCs w:val="0"/>
          <w:sz w:val="24"/>
        </w:rPr>
        <w:tab/>
      </w:r>
      <w:r w:rsidRPr="005924B2">
        <w:rPr>
          <w:b/>
          <w:bCs w:val="0"/>
          <w:sz w:val="24"/>
        </w:rPr>
        <w:t xml:space="preserve">: </w:t>
      </w:r>
      <w:r w:rsidR="00EB51F6" w:rsidRPr="005924B2">
        <w:rPr>
          <w:sz w:val="24"/>
        </w:rPr>
        <w:t>Half Board</w:t>
      </w:r>
    </w:p>
    <w:p w14:paraId="6DA85109" w14:textId="3EFCBAD8" w:rsidR="00DC5A38" w:rsidRPr="005924B2" w:rsidRDefault="006B61F2" w:rsidP="003617DD">
      <w:pPr>
        <w:ind w:firstLine="360"/>
        <w:jc w:val="both"/>
        <w:rPr>
          <w:sz w:val="24"/>
        </w:rPr>
      </w:pPr>
      <w:r w:rsidRPr="005924B2">
        <w:rPr>
          <w:b/>
          <w:bCs w:val="0"/>
          <w:sz w:val="24"/>
        </w:rPr>
        <w:t>Service Languages</w:t>
      </w:r>
      <w:r w:rsidRPr="005924B2">
        <w:rPr>
          <w:b/>
          <w:bCs w:val="0"/>
          <w:sz w:val="24"/>
        </w:rPr>
        <w:tab/>
      </w:r>
      <w:r w:rsidRPr="005924B2">
        <w:rPr>
          <w:b/>
          <w:bCs w:val="0"/>
          <w:sz w:val="24"/>
        </w:rPr>
        <w:tab/>
      </w:r>
      <w:r w:rsidR="00F45F49" w:rsidRPr="005924B2">
        <w:rPr>
          <w:b/>
          <w:bCs w:val="0"/>
          <w:sz w:val="24"/>
        </w:rPr>
        <w:tab/>
      </w:r>
      <w:r w:rsidRPr="005924B2">
        <w:rPr>
          <w:b/>
          <w:bCs w:val="0"/>
          <w:sz w:val="24"/>
        </w:rPr>
        <w:t>:</w:t>
      </w:r>
      <w:r w:rsidRPr="005924B2">
        <w:rPr>
          <w:sz w:val="24"/>
        </w:rPr>
        <w:t xml:space="preserve"> Turkish, English</w:t>
      </w:r>
    </w:p>
    <w:p w14:paraId="219F6367" w14:textId="5D27127A" w:rsidR="006B61F2" w:rsidRPr="005924B2" w:rsidRDefault="006B61F2" w:rsidP="003617DD">
      <w:pPr>
        <w:ind w:firstLine="360"/>
        <w:jc w:val="both"/>
        <w:rPr>
          <w:sz w:val="24"/>
        </w:rPr>
      </w:pPr>
      <w:r w:rsidRPr="005924B2">
        <w:rPr>
          <w:b/>
          <w:bCs w:val="0"/>
          <w:sz w:val="24"/>
        </w:rPr>
        <w:t>Nearest Airport</w:t>
      </w:r>
      <w:r w:rsidRPr="005924B2">
        <w:rPr>
          <w:b/>
          <w:bCs w:val="0"/>
          <w:sz w:val="24"/>
        </w:rPr>
        <w:tab/>
      </w:r>
      <w:r w:rsidR="00F45F49" w:rsidRPr="005924B2">
        <w:rPr>
          <w:b/>
          <w:bCs w:val="0"/>
          <w:sz w:val="24"/>
        </w:rPr>
        <w:tab/>
      </w:r>
      <w:r w:rsidRPr="005924B2">
        <w:rPr>
          <w:b/>
          <w:bCs w:val="0"/>
          <w:sz w:val="24"/>
        </w:rPr>
        <w:t>:</w:t>
      </w:r>
      <w:r w:rsidRPr="005924B2">
        <w:rPr>
          <w:sz w:val="24"/>
        </w:rPr>
        <w:t xml:space="preserve"> Milas Bodrum Havaalanı (BJV)</w:t>
      </w:r>
    </w:p>
    <w:p w14:paraId="362E9E14" w14:textId="75D2E26C" w:rsidR="006B61F2" w:rsidRPr="005924B2" w:rsidRDefault="006B61F2" w:rsidP="003617DD">
      <w:pPr>
        <w:ind w:firstLine="360"/>
        <w:jc w:val="both"/>
        <w:rPr>
          <w:sz w:val="24"/>
        </w:rPr>
      </w:pPr>
      <w:r w:rsidRPr="005924B2">
        <w:rPr>
          <w:b/>
          <w:bCs w:val="0"/>
          <w:sz w:val="24"/>
        </w:rPr>
        <w:t>To the airport</w:t>
      </w:r>
      <w:r w:rsidRPr="005924B2">
        <w:rPr>
          <w:b/>
          <w:bCs w:val="0"/>
          <w:sz w:val="24"/>
        </w:rPr>
        <w:tab/>
      </w:r>
      <w:r w:rsidR="008E0DE9" w:rsidRPr="005924B2">
        <w:rPr>
          <w:b/>
          <w:bCs w:val="0"/>
          <w:sz w:val="24"/>
        </w:rPr>
        <w:tab/>
      </w:r>
      <w:r w:rsidR="00F45F49" w:rsidRPr="005924B2">
        <w:rPr>
          <w:b/>
          <w:bCs w:val="0"/>
          <w:sz w:val="24"/>
        </w:rPr>
        <w:tab/>
      </w:r>
      <w:r w:rsidRPr="005924B2">
        <w:rPr>
          <w:b/>
          <w:bCs w:val="0"/>
          <w:sz w:val="24"/>
        </w:rPr>
        <w:t xml:space="preserve">: </w:t>
      </w:r>
      <w:r w:rsidR="00816144">
        <w:rPr>
          <w:sz w:val="24"/>
        </w:rPr>
        <w:t>38 km</w:t>
      </w:r>
    </w:p>
    <w:p w14:paraId="41C4CAA4" w14:textId="7695165A" w:rsidR="006B61F2" w:rsidRPr="005924B2" w:rsidRDefault="006B61F2" w:rsidP="006B61F2">
      <w:pPr>
        <w:ind w:firstLine="360"/>
        <w:jc w:val="both"/>
        <w:rPr>
          <w:sz w:val="24"/>
        </w:rPr>
      </w:pPr>
      <w:r w:rsidRPr="005924B2">
        <w:rPr>
          <w:b/>
          <w:bCs w:val="0"/>
          <w:sz w:val="24"/>
        </w:rPr>
        <w:t>To the city center</w:t>
      </w:r>
      <w:r w:rsidR="00132334" w:rsidRPr="005924B2">
        <w:rPr>
          <w:b/>
          <w:bCs w:val="0"/>
          <w:sz w:val="24"/>
        </w:rPr>
        <w:tab/>
      </w:r>
      <w:r w:rsidR="00132334" w:rsidRPr="005924B2">
        <w:rPr>
          <w:b/>
          <w:bCs w:val="0"/>
          <w:sz w:val="24"/>
        </w:rPr>
        <w:tab/>
      </w:r>
      <w:r w:rsidR="00F45F49" w:rsidRPr="005924B2">
        <w:rPr>
          <w:b/>
          <w:bCs w:val="0"/>
          <w:sz w:val="24"/>
        </w:rPr>
        <w:tab/>
      </w:r>
      <w:r w:rsidRPr="005924B2">
        <w:rPr>
          <w:b/>
          <w:bCs w:val="0"/>
          <w:sz w:val="24"/>
        </w:rPr>
        <w:t xml:space="preserve">: </w:t>
      </w:r>
      <w:r w:rsidR="002F6890">
        <w:rPr>
          <w:sz w:val="24"/>
        </w:rPr>
        <w:t>4 km</w:t>
      </w:r>
    </w:p>
    <w:p w14:paraId="0244A092" w14:textId="4FD50825" w:rsidR="006B61F2" w:rsidRPr="005924B2" w:rsidRDefault="006B61F2" w:rsidP="003617DD">
      <w:pPr>
        <w:ind w:firstLine="360"/>
        <w:jc w:val="both"/>
        <w:rPr>
          <w:sz w:val="24"/>
        </w:rPr>
      </w:pPr>
      <w:r w:rsidRPr="005924B2">
        <w:rPr>
          <w:b/>
          <w:bCs w:val="0"/>
          <w:sz w:val="24"/>
        </w:rPr>
        <w:t>To the sea</w:t>
      </w:r>
      <w:r w:rsidR="00F45F49" w:rsidRPr="005924B2">
        <w:rPr>
          <w:b/>
          <w:bCs w:val="0"/>
          <w:sz w:val="24"/>
        </w:rPr>
        <w:tab/>
      </w:r>
      <w:r w:rsidRPr="005924B2">
        <w:rPr>
          <w:b/>
          <w:bCs w:val="0"/>
          <w:sz w:val="24"/>
        </w:rPr>
        <w:tab/>
      </w:r>
      <w:r w:rsidRPr="005924B2">
        <w:rPr>
          <w:b/>
          <w:bCs w:val="0"/>
          <w:sz w:val="24"/>
        </w:rPr>
        <w:tab/>
      </w:r>
      <w:r w:rsidR="008E0DE9" w:rsidRPr="005924B2">
        <w:rPr>
          <w:b/>
          <w:bCs w:val="0"/>
          <w:sz w:val="24"/>
        </w:rPr>
        <w:tab/>
      </w:r>
      <w:r w:rsidRPr="005924B2">
        <w:rPr>
          <w:b/>
          <w:bCs w:val="0"/>
          <w:sz w:val="24"/>
        </w:rPr>
        <w:t>:</w:t>
      </w:r>
      <w:r w:rsidRPr="005924B2">
        <w:rPr>
          <w:sz w:val="24"/>
        </w:rPr>
        <w:t xml:space="preserve"> 200 m</w:t>
      </w:r>
    </w:p>
    <w:p w14:paraId="1A449808" w14:textId="3BDAC28F" w:rsidR="006B61F2" w:rsidRPr="005924B2" w:rsidRDefault="006B61F2" w:rsidP="003617DD">
      <w:pPr>
        <w:ind w:firstLine="360"/>
        <w:jc w:val="both"/>
        <w:rPr>
          <w:sz w:val="24"/>
        </w:rPr>
      </w:pPr>
      <w:r w:rsidRPr="005924B2">
        <w:rPr>
          <w:b/>
          <w:bCs w:val="0"/>
          <w:sz w:val="24"/>
        </w:rPr>
        <w:t>Hotel Building</w:t>
      </w:r>
      <w:r w:rsidRPr="005924B2">
        <w:rPr>
          <w:b/>
          <w:bCs w:val="0"/>
          <w:sz w:val="24"/>
        </w:rPr>
        <w:tab/>
      </w:r>
      <w:r w:rsidRPr="005924B2">
        <w:rPr>
          <w:b/>
          <w:bCs w:val="0"/>
          <w:sz w:val="24"/>
        </w:rPr>
        <w:tab/>
      </w:r>
      <w:r w:rsidR="008E0DE9" w:rsidRPr="005924B2">
        <w:rPr>
          <w:b/>
          <w:bCs w:val="0"/>
          <w:sz w:val="24"/>
        </w:rPr>
        <w:tab/>
      </w:r>
      <w:r w:rsidRPr="005924B2">
        <w:rPr>
          <w:b/>
          <w:bCs w:val="0"/>
          <w:sz w:val="24"/>
        </w:rPr>
        <w:t xml:space="preserve">: </w:t>
      </w:r>
      <w:r w:rsidR="00DF7377" w:rsidRPr="005924B2">
        <w:rPr>
          <w:sz w:val="24"/>
        </w:rPr>
        <w:t>3 blocks with 2 floors</w:t>
      </w:r>
    </w:p>
    <w:p w14:paraId="66BF1A66" w14:textId="4537CDC9" w:rsidR="009D7C80" w:rsidRPr="005924B2" w:rsidRDefault="009D7C80" w:rsidP="009D7C80">
      <w:pPr>
        <w:ind w:firstLine="360"/>
        <w:jc w:val="both"/>
        <w:rPr>
          <w:sz w:val="24"/>
        </w:rPr>
      </w:pPr>
      <w:r w:rsidRPr="005924B2">
        <w:rPr>
          <w:b/>
          <w:bCs w:val="0"/>
          <w:sz w:val="24"/>
        </w:rPr>
        <w:t>Construction Date of the Hotel</w:t>
      </w:r>
      <w:r w:rsidRPr="005924B2">
        <w:rPr>
          <w:b/>
          <w:bCs w:val="0"/>
          <w:sz w:val="24"/>
        </w:rPr>
        <w:tab/>
      </w:r>
      <w:r w:rsidR="008E0DE9" w:rsidRPr="005924B2">
        <w:rPr>
          <w:b/>
          <w:bCs w:val="0"/>
          <w:sz w:val="24"/>
        </w:rPr>
        <w:tab/>
      </w:r>
      <w:r w:rsidRPr="005924B2">
        <w:rPr>
          <w:b/>
          <w:bCs w:val="0"/>
          <w:sz w:val="24"/>
        </w:rPr>
        <w:t>:</w:t>
      </w:r>
      <w:r w:rsidRPr="005924B2">
        <w:rPr>
          <w:sz w:val="24"/>
        </w:rPr>
        <w:t xml:space="preserve"> 1985</w:t>
      </w:r>
    </w:p>
    <w:p w14:paraId="465284D8" w14:textId="77AC1E40" w:rsidR="009D7C80" w:rsidRPr="005924B2" w:rsidRDefault="009D7C80" w:rsidP="003617DD">
      <w:pPr>
        <w:ind w:firstLine="360"/>
        <w:jc w:val="both"/>
        <w:rPr>
          <w:sz w:val="24"/>
        </w:rPr>
      </w:pPr>
      <w:r w:rsidRPr="005924B2">
        <w:rPr>
          <w:b/>
          <w:bCs w:val="0"/>
          <w:sz w:val="24"/>
        </w:rPr>
        <w:t>Last Renovation Date</w:t>
      </w:r>
      <w:r w:rsidRPr="005924B2">
        <w:rPr>
          <w:b/>
          <w:bCs w:val="0"/>
          <w:sz w:val="24"/>
        </w:rPr>
        <w:tab/>
      </w:r>
      <w:r w:rsidRPr="005924B2">
        <w:rPr>
          <w:b/>
          <w:bCs w:val="0"/>
          <w:sz w:val="24"/>
        </w:rPr>
        <w:tab/>
        <w:t>:</w:t>
      </w:r>
      <w:r w:rsidRPr="005924B2">
        <w:rPr>
          <w:sz w:val="24"/>
        </w:rPr>
        <w:t xml:space="preserve"> 2024</w:t>
      </w:r>
    </w:p>
    <w:p w14:paraId="0DC8A94F" w14:textId="521F7398" w:rsidR="009D7C80" w:rsidRPr="005924B2" w:rsidRDefault="009D7C80" w:rsidP="003617DD">
      <w:pPr>
        <w:ind w:firstLine="360"/>
        <w:jc w:val="both"/>
        <w:rPr>
          <w:sz w:val="24"/>
        </w:rPr>
      </w:pPr>
      <w:r w:rsidRPr="005924B2">
        <w:rPr>
          <w:b/>
          <w:bCs w:val="0"/>
          <w:sz w:val="24"/>
        </w:rPr>
        <w:t>Number of Rooms and Beds</w:t>
      </w:r>
      <w:r w:rsidRPr="005924B2">
        <w:rPr>
          <w:b/>
          <w:bCs w:val="0"/>
          <w:sz w:val="24"/>
        </w:rPr>
        <w:tab/>
      </w:r>
      <w:r w:rsidR="008E0DE9" w:rsidRPr="005924B2">
        <w:rPr>
          <w:b/>
          <w:bCs w:val="0"/>
          <w:sz w:val="24"/>
        </w:rPr>
        <w:tab/>
      </w:r>
      <w:r w:rsidRPr="005924B2">
        <w:rPr>
          <w:b/>
          <w:bCs w:val="0"/>
          <w:sz w:val="24"/>
        </w:rPr>
        <w:t xml:space="preserve">: </w:t>
      </w:r>
      <w:r w:rsidR="00086645" w:rsidRPr="005924B2">
        <w:rPr>
          <w:sz w:val="24"/>
        </w:rPr>
        <w:t>68 rooms and 136 beds</w:t>
      </w:r>
    </w:p>
    <w:p w14:paraId="0DBA5790" w14:textId="7156D1D6" w:rsidR="006B61F2" w:rsidRPr="005924B2" w:rsidRDefault="006B61F2" w:rsidP="003617DD">
      <w:pPr>
        <w:ind w:firstLine="360"/>
        <w:jc w:val="both"/>
        <w:rPr>
          <w:sz w:val="24"/>
        </w:rPr>
      </w:pPr>
      <w:r w:rsidRPr="005924B2">
        <w:rPr>
          <w:b/>
          <w:bCs w:val="0"/>
          <w:sz w:val="24"/>
        </w:rPr>
        <w:t>Elevator</w:t>
      </w:r>
      <w:r w:rsidRPr="005924B2">
        <w:rPr>
          <w:b/>
          <w:bCs w:val="0"/>
          <w:sz w:val="24"/>
        </w:rPr>
        <w:tab/>
      </w:r>
      <w:r w:rsidRPr="005924B2">
        <w:rPr>
          <w:b/>
          <w:bCs w:val="0"/>
          <w:sz w:val="24"/>
        </w:rPr>
        <w:tab/>
      </w:r>
      <w:r w:rsidRPr="005924B2">
        <w:rPr>
          <w:b/>
          <w:bCs w:val="0"/>
          <w:sz w:val="24"/>
        </w:rPr>
        <w:tab/>
      </w:r>
      <w:r w:rsidR="008E0DE9" w:rsidRPr="005924B2">
        <w:rPr>
          <w:b/>
          <w:bCs w:val="0"/>
          <w:sz w:val="24"/>
        </w:rPr>
        <w:tab/>
      </w:r>
      <w:r w:rsidRPr="005924B2">
        <w:rPr>
          <w:b/>
          <w:bCs w:val="0"/>
          <w:sz w:val="24"/>
        </w:rPr>
        <w:t>:</w:t>
      </w:r>
      <w:r w:rsidRPr="005924B2">
        <w:rPr>
          <w:sz w:val="24"/>
        </w:rPr>
        <w:t xml:space="preserve"> None</w:t>
      </w:r>
    </w:p>
    <w:p w14:paraId="3F97358B" w14:textId="477C424F" w:rsidR="00C02591" w:rsidRPr="005924B2" w:rsidRDefault="00C02591" w:rsidP="003617DD">
      <w:pPr>
        <w:ind w:firstLine="360"/>
        <w:jc w:val="both"/>
        <w:rPr>
          <w:sz w:val="24"/>
        </w:rPr>
      </w:pPr>
      <w:r w:rsidRPr="005924B2">
        <w:rPr>
          <w:b/>
          <w:bCs w:val="0"/>
          <w:sz w:val="24"/>
        </w:rPr>
        <w:t>Reception Service</w:t>
      </w:r>
      <w:r w:rsidRPr="005924B2">
        <w:rPr>
          <w:b/>
          <w:bCs w:val="0"/>
          <w:sz w:val="24"/>
        </w:rPr>
        <w:tab/>
      </w:r>
      <w:r w:rsidRPr="005924B2">
        <w:rPr>
          <w:b/>
          <w:bCs w:val="0"/>
          <w:sz w:val="24"/>
        </w:rPr>
        <w:tab/>
        <w:t>:</w:t>
      </w:r>
      <w:r w:rsidRPr="005924B2">
        <w:rPr>
          <w:sz w:val="24"/>
        </w:rPr>
        <w:t xml:space="preserve"> 24 hours</w:t>
      </w:r>
    </w:p>
    <w:p w14:paraId="5C04DB1F" w14:textId="6DFC4845" w:rsidR="00C02591" w:rsidRPr="005924B2" w:rsidRDefault="00C02591" w:rsidP="003617DD">
      <w:pPr>
        <w:ind w:firstLine="360"/>
        <w:jc w:val="both"/>
        <w:rPr>
          <w:sz w:val="24"/>
        </w:rPr>
      </w:pPr>
      <w:r w:rsidRPr="005924B2">
        <w:rPr>
          <w:b/>
          <w:bCs w:val="0"/>
          <w:sz w:val="24"/>
        </w:rPr>
        <w:t>Parking Facility</w:t>
      </w:r>
      <w:r w:rsidRPr="005924B2">
        <w:rPr>
          <w:b/>
          <w:bCs w:val="0"/>
          <w:sz w:val="24"/>
        </w:rPr>
        <w:tab/>
      </w:r>
      <w:r w:rsidRPr="005924B2">
        <w:rPr>
          <w:b/>
          <w:bCs w:val="0"/>
          <w:sz w:val="24"/>
        </w:rPr>
        <w:tab/>
      </w:r>
      <w:r w:rsidRPr="005924B2">
        <w:rPr>
          <w:b/>
          <w:bCs w:val="0"/>
          <w:sz w:val="24"/>
        </w:rPr>
        <w:tab/>
        <w:t>:</w:t>
      </w:r>
      <w:r w:rsidRPr="005924B2">
        <w:rPr>
          <w:sz w:val="24"/>
        </w:rPr>
        <w:t xml:space="preserve"> Free Outdoor Parking</w:t>
      </w:r>
    </w:p>
    <w:p w14:paraId="63261886" w14:textId="40BBAD94" w:rsidR="0046543E" w:rsidRPr="007217A0" w:rsidRDefault="00C02591" w:rsidP="0046543E">
      <w:pPr>
        <w:ind w:firstLine="360"/>
        <w:jc w:val="both"/>
        <w:rPr>
          <w:sz w:val="24"/>
        </w:rPr>
      </w:pPr>
      <w:r w:rsidRPr="005924B2">
        <w:rPr>
          <w:b/>
          <w:bCs w:val="0"/>
          <w:sz w:val="24"/>
        </w:rPr>
        <w:t>Check-in and Check-out Times</w:t>
      </w:r>
      <w:r w:rsidRPr="005924B2">
        <w:rPr>
          <w:b/>
          <w:bCs w:val="0"/>
          <w:sz w:val="24"/>
        </w:rPr>
        <w:tab/>
      </w:r>
      <w:r w:rsidRPr="005924B2">
        <w:rPr>
          <w:b/>
          <w:bCs w:val="0"/>
          <w:sz w:val="24"/>
        </w:rPr>
        <w:tab/>
        <w:t>:</w:t>
      </w:r>
      <w:r w:rsidRPr="005924B2">
        <w:rPr>
          <w:sz w:val="24"/>
        </w:rPr>
        <w:t xml:space="preserve"> 14:00-12:00</w:t>
      </w:r>
    </w:p>
    <w:p w14:paraId="763F2676" w14:textId="027B5DA4" w:rsidR="003617DD" w:rsidRPr="007217A0" w:rsidRDefault="004C7FC7" w:rsidP="00A54A7A">
      <w:pPr>
        <w:jc w:val="both"/>
        <w:rPr>
          <w:sz w:val="24"/>
        </w:rPr>
      </w:pPr>
      <w:r>
        <w:rPr>
          <w:noProof/>
        </w:rPr>
        <w:drawing>
          <wp:inline distT="0" distB="0" distL="0" distR="0" wp14:anchorId="51C404E4" wp14:editId="236E106B">
            <wp:extent cx="5335429" cy="3554730"/>
            <wp:effectExtent l="190500" t="190500" r="189230" b="198120"/>
            <wp:docPr id="89402537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5370" name="Resim 2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335429" cy="3554730"/>
                    </a:xfrm>
                    <a:prstGeom prst="rect">
                      <a:avLst/>
                    </a:prstGeom>
                    <a:ln>
                      <a:noFill/>
                    </a:ln>
                    <a:effectLst>
                      <a:outerShdw blurRad="190500" algn="tl" rotWithShape="0">
                        <a:srgbClr val="000000">
                          <a:alpha val="70000"/>
                        </a:srgbClr>
                      </a:outerShdw>
                    </a:effectLst>
                  </pic:spPr>
                </pic:pic>
              </a:graphicData>
            </a:graphic>
          </wp:inline>
        </w:drawing>
      </w:r>
    </w:p>
    <w:p w14:paraId="4BC7ADE3" w14:textId="2553746B" w:rsidR="00DE5BA6" w:rsidRPr="007217A0" w:rsidRDefault="00DE5BA6" w:rsidP="00AC5F44">
      <w:pPr>
        <w:spacing w:line="276" w:lineRule="auto"/>
        <w:jc w:val="both"/>
        <w:rPr>
          <w:sz w:val="24"/>
        </w:rPr>
      </w:pPr>
    </w:p>
    <w:p w14:paraId="33F7BC9E" w14:textId="328FA55D" w:rsidR="0046543E" w:rsidRPr="007217A0" w:rsidRDefault="00D27138" w:rsidP="00AC5F44">
      <w:pPr>
        <w:spacing w:line="276" w:lineRule="auto"/>
        <w:jc w:val="both"/>
        <w:rPr>
          <w:b/>
          <w:bCs w:val="0"/>
          <w:sz w:val="24"/>
        </w:rPr>
      </w:pPr>
      <w:r w:rsidRPr="007217A0">
        <w:rPr>
          <w:b/>
          <w:bCs w:val="0"/>
          <w:sz w:val="24"/>
        </w:rPr>
        <w:lastRenderedPageBreak/>
        <w:t>Pool Services:</w:t>
      </w:r>
    </w:p>
    <w:p w14:paraId="07FA5828" w14:textId="06F43718" w:rsidR="0046543E" w:rsidRPr="00ED0640" w:rsidRDefault="0046543E" w:rsidP="0046543E">
      <w:pPr>
        <w:spacing w:line="276" w:lineRule="auto"/>
        <w:jc w:val="both"/>
        <w:rPr>
          <w:sz w:val="24"/>
        </w:rPr>
      </w:pPr>
      <w:r w:rsidRPr="00ED0640">
        <w:rPr>
          <w:b/>
          <w:bCs w:val="0"/>
          <w:sz w:val="24"/>
        </w:rPr>
        <w:t>Swimming Pool</w:t>
      </w:r>
      <w:r w:rsidRPr="00ED0640">
        <w:rPr>
          <w:b/>
          <w:bCs w:val="0"/>
          <w:sz w:val="24"/>
        </w:rPr>
        <w:tab/>
        <w:t>:</w:t>
      </w:r>
      <w:r w:rsidRPr="00ED0640">
        <w:rPr>
          <w:sz w:val="24"/>
        </w:rPr>
        <w:t xml:space="preserve"> 145 m² (Maximum 150 cm)</w:t>
      </w:r>
    </w:p>
    <w:p w14:paraId="295C9B69" w14:textId="002D8271" w:rsidR="0046543E" w:rsidRPr="00ED0640" w:rsidRDefault="0046543E" w:rsidP="0046543E">
      <w:pPr>
        <w:spacing w:line="276" w:lineRule="auto"/>
        <w:jc w:val="both"/>
        <w:rPr>
          <w:sz w:val="24"/>
        </w:rPr>
      </w:pPr>
      <w:r w:rsidRPr="00ED0640">
        <w:rPr>
          <w:b/>
          <w:bCs w:val="0"/>
          <w:sz w:val="24"/>
        </w:rPr>
        <w:t xml:space="preserve">Children's Pool </w:t>
      </w:r>
      <w:r w:rsidRPr="00ED0640">
        <w:rPr>
          <w:b/>
          <w:bCs w:val="0"/>
          <w:sz w:val="24"/>
        </w:rPr>
        <w:tab/>
        <w:t>:</w:t>
      </w:r>
      <w:r w:rsidRPr="00ED0640">
        <w:rPr>
          <w:sz w:val="24"/>
        </w:rPr>
        <w:t xml:space="preserve"> 10 m² (Maximum 45 cm)</w:t>
      </w:r>
    </w:p>
    <w:p w14:paraId="139461EC" w14:textId="1247B72B" w:rsidR="0046543E" w:rsidRPr="00ED0640" w:rsidRDefault="0046543E" w:rsidP="0046543E">
      <w:pPr>
        <w:spacing w:line="276" w:lineRule="auto"/>
        <w:jc w:val="both"/>
        <w:rPr>
          <w:sz w:val="24"/>
        </w:rPr>
      </w:pPr>
      <w:r w:rsidRPr="00ED0640">
        <w:rPr>
          <w:b/>
          <w:bCs w:val="0"/>
          <w:sz w:val="24"/>
        </w:rPr>
        <w:t>Pool Hours</w:t>
      </w:r>
      <w:r w:rsidRPr="00ED0640">
        <w:rPr>
          <w:b/>
          <w:bCs w:val="0"/>
          <w:sz w:val="24"/>
        </w:rPr>
        <w:tab/>
        <w:t xml:space="preserve">: </w:t>
      </w:r>
      <w:r w:rsidR="002D3B4C" w:rsidRPr="00ED0640">
        <w:rPr>
          <w:sz w:val="24"/>
        </w:rPr>
        <w:t>10:00 – 19:00</w:t>
      </w:r>
    </w:p>
    <w:p w14:paraId="599149E5" w14:textId="327B5DF6" w:rsidR="0046543E" w:rsidRPr="007217A0" w:rsidRDefault="0046543E" w:rsidP="0046543E">
      <w:pPr>
        <w:spacing w:line="276" w:lineRule="auto"/>
        <w:jc w:val="both"/>
        <w:rPr>
          <w:sz w:val="24"/>
        </w:rPr>
      </w:pPr>
      <w:r w:rsidRPr="00ED0640">
        <w:rPr>
          <w:b/>
          <w:bCs w:val="0"/>
          <w:sz w:val="24"/>
        </w:rPr>
        <w:t>Pool Services</w:t>
      </w:r>
      <w:r w:rsidRPr="00ED0640">
        <w:rPr>
          <w:b/>
          <w:bCs w:val="0"/>
          <w:sz w:val="24"/>
        </w:rPr>
        <w:tab/>
        <w:t>:</w:t>
      </w:r>
      <w:r w:rsidRPr="00ED0640">
        <w:rPr>
          <w:sz w:val="24"/>
        </w:rPr>
        <w:t xml:space="preserve"> Changing Cabin, WC, Shower, Sunbed, Umbrella, Towel</w:t>
      </w:r>
    </w:p>
    <w:p w14:paraId="74779E15" w14:textId="77777777" w:rsidR="0046543E" w:rsidRPr="007217A0" w:rsidRDefault="0046543E" w:rsidP="0046543E">
      <w:pPr>
        <w:spacing w:line="276" w:lineRule="auto"/>
        <w:jc w:val="both"/>
        <w:rPr>
          <w:sz w:val="24"/>
        </w:rPr>
      </w:pPr>
    </w:p>
    <w:p w14:paraId="1E5DACDD" w14:textId="38176F83" w:rsidR="0046543E" w:rsidRPr="0046543E" w:rsidRDefault="0046543E" w:rsidP="0046543E">
      <w:pPr>
        <w:spacing w:line="276" w:lineRule="auto"/>
        <w:jc w:val="both"/>
        <w:rPr>
          <w:b/>
          <w:sz w:val="24"/>
        </w:rPr>
      </w:pPr>
      <w:r w:rsidRPr="0046543E">
        <w:rPr>
          <w:b/>
          <w:sz w:val="24"/>
        </w:rPr>
        <w:t>Sports and Activities:</w:t>
      </w:r>
    </w:p>
    <w:p w14:paraId="035CB1C2" w14:textId="5E11B6BB" w:rsidR="0046543E" w:rsidRPr="00ED0640" w:rsidRDefault="0046543E" w:rsidP="0046543E">
      <w:pPr>
        <w:spacing w:line="276" w:lineRule="auto"/>
        <w:jc w:val="both"/>
        <w:rPr>
          <w:sz w:val="24"/>
        </w:rPr>
      </w:pPr>
      <w:r w:rsidRPr="00ED0640">
        <w:rPr>
          <w:sz w:val="24"/>
        </w:rPr>
        <w:t>Children's Playground (Free)</w:t>
      </w:r>
    </w:p>
    <w:p w14:paraId="0D2C7ECE" w14:textId="77777777" w:rsidR="0046543E" w:rsidRPr="007217A0" w:rsidRDefault="0046543E" w:rsidP="0046543E">
      <w:pPr>
        <w:spacing w:line="276" w:lineRule="auto"/>
        <w:jc w:val="both"/>
        <w:rPr>
          <w:sz w:val="24"/>
        </w:rPr>
      </w:pPr>
    </w:p>
    <w:p w14:paraId="767E5A20" w14:textId="77777777" w:rsidR="0046543E" w:rsidRPr="007217A0" w:rsidRDefault="0046543E" w:rsidP="0046543E">
      <w:pPr>
        <w:spacing w:line="276" w:lineRule="auto"/>
        <w:jc w:val="both"/>
        <w:rPr>
          <w:sz w:val="24"/>
        </w:rPr>
      </w:pPr>
    </w:p>
    <w:p w14:paraId="7D871E25" w14:textId="420BCBAB" w:rsidR="00AC5F44" w:rsidRPr="007217A0" w:rsidRDefault="00AC5F44" w:rsidP="00AC5F44">
      <w:pPr>
        <w:spacing w:line="276" w:lineRule="auto"/>
        <w:jc w:val="both"/>
        <w:rPr>
          <w:sz w:val="24"/>
        </w:rPr>
      </w:pPr>
      <w:r w:rsidRPr="007217A0">
        <w:rPr>
          <w:sz w:val="24"/>
        </w:rPr>
        <w:t>You can use the following communication channels for your opinions.</w:t>
      </w:r>
    </w:p>
    <w:p w14:paraId="7DA3789D" w14:textId="3B81D255" w:rsidR="00DC5A38" w:rsidRPr="007217A0" w:rsidRDefault="00DC5A38" w:rsidP="00AC5F44">
      <w:pPr>
        <w:spacing w:line="276" w:lineRule="auto"/>
        <w:jc w:val="both"/>
        <w:rPr>
          <w:sz w:val="24"/>
        </w:rPr>
      </w:pPr>
      <w:r w:rsidRPr="00635474">
        <w:rPr>
          <w:b/>
          <w:bCs w:val="0"/>
          <w:sz w:val="24"/>
        </w:rPr>
        <w:t>Coordinates</w:t>
      </w:r>
      <w:r w:rsidRPr="00635474">
        <w:rPr>
          <w:b/>
          <w:bCs w:val="0"/>
          <w:sz w:val="24"/>
        </w:rPr>
        <w:tab/>
        <w:t>:</w:t>
      </w:r>
      <w:r w:rsidRPr="00635474">
        <w:rPr>
          <w:sz w:val="24"/>
        </w:rPr>
        <w:t xml:space="preserve"> Latitude 37.033575, Longitude 27.404791</w:t>
      </w:r>
    </w:p>
    <w:p w14:paraId="439C64AE" w14:textId="03F4CC60" w:rsidR="00AC5F44" w:rsidRPr="00DC21DA" w:rsidRDefault="00AC5F44" w:rsidP="00AC5F44">
      <w:pPr>
        <w:spacing w:line="276" w:lineRule="auto"/>
        <w:jc w:val="both"/>
        <w:rPr>
          <w:sz w:val="24"/>
        </w:rPr>
      </w:pPr>
      <w:r w:rsidRPr="00DC21DA">
        <w:rPr>
          <w:b/>
          <w:bCs w:val="0"/>
          <w:sz w:val="24"/>
        </w:rPr>
        <w:t>Address</w:t>
      </w:r>
      <w:r w:rsidRPr="00DC21DA">
        <w:rPr>
          <w:b/>
          <w:bCs w:val="0"/>
          <w:sz w:val="24"/>
        </w:rPr>
        <w:tab/>
      </w:r>
      <w:r w:rsidRPr="00DC21DA">
        <w:rPr>
          <w:b/>
          <w:bCs w:val="0"/>
          <w:sz w:val="24"/>
        </w:rPr>
        <w:tab/>
        <w:t xml:space="preserve">: </w:t>
      </w:r>
      <w:r w:rsidR="000B352D" w:rsidRPr="00DC21DA">
        <w:rPr>
          <w:sz w:val="24"/>
        </w:rPr>
        <w:t>Gümbet Mh. Şakir Esendemir Sk. No:11 Bodrum/MUĞLA</w:t>
      </w:r>
    </w:p>
    <w:p w14:paraId="61CF4F22" w14:textId="05E88899" w:rsidR="00AC5F44" w:rsidRPr="00DC21DA" w:rsidRDefault="008B43CE" w:rsidP="00AC5F44">
      <w:pPr>
        <w:spacing w:line="276" w:lineRule="auto"/>
        <w:jc w:val="both"/>
        <w:rPr>
          <w:sz w:val="24"/>
        </w:rPr>
      </w:pPr>
      <w:r w:rsidRPr="00DC21DA">
        <w:rPr>
          <w:b/>
          <w:bCs w:val="0"/>
          <w:sz w:val="24"/>
        </w:rPr>
        <w:t>Phone No</w:t>
      </w:r>
      <w:r w:rsidR="00AC5F44" w:rsidRPr="00DC21DA">
        <w:rPr>
          <w:b/>
          <w:bCs w:val="0"/>
          <w:sz w:val="24"/>
        </w:rPr>
        <w:tab/>
        <w:t xml:space="preserve">: </w:t>
      </w:r>
      <w:r w:rsidR="00273747" w:rsidRPr="00273747">
        <w:rPr>
          <w:sz w:val="24"/>
        </w:rPr>
        <w:t>+90 533 618 47 52</w:t>
      </w:r>
    </w:p>
    <w:p w14:paraId="691BC914" w14:textId="2F361D1A" w:rsidR="00AC5F44" w:rsidRPr="00DC21DA" w:rsidRDefault="00AC5F44" w:rsidP="00AC5F44">
      <w:pPr>
        <w:spacing w:line="276" w:lineRule="auto"/>
        <w:jc w:val="both"/>
        <w:rPr>
          <w:sz w:val="24"/>
        </w:rPr>
      </w:pPr>
      <w:r w:rsidRPr="00DC21DA">
        <w:rPr>
          <w:b/>
          <w:bCs w:val="0"/>
          <w:sz w:val="24"/>
        </w:rPr>
        <w:t>Email</w:t>
      </w:r>
      <w:r w:rsidR="00515DDA" w:rsidRPr="00DC21DA">
        <w:rPr>
          <w:b/>
          <w:bCs w:val="0"/>
          <w:sz w:val="24"/>
        </w:rPr>
        <w:tab/>
      </w:r>
      <w:r w:rsidRPr="00DC21DA">
        <w:rPr>
          <w:b/>
          <w:bCs w:val="0"/>
          <w:sz w:val="24"/>
        </w:rPr>
        <w:t xml:space="preserve">: </w:t>
      </w:r>
      <w:r w:rsidR="00273747" w:rsidRPr="00273747">
        <w:rPr>
          <w:sz w:val="24"/>
        </w:rPr>
        <w:t>inanchotel@gmail.com</w:t>
      </w:r>
    </w:p>
    <w:p w14:paraId="69FDFC86" w14:textId="4490CAD5" w:rsidR="00AC5F44" w:rsidRPr="000C1501" w:rsidRDefault="00AC5F44" w:rsidP="00AC5F44">
      <w:pPr>
        <w:spacing w:line="276" w:lineRule="auto"/>
        <w:jc w:val="both"/>
        <w:rPr>
          <w:sz w:val="24"/>
        </w:rPr>
      </w:pPr>
      <w:r w:rsidRPr="000C1501">
        <w:rPr>
          <w:b/>
          <w:bCs w:val="0"/>
          <w:sz w:val="24"/>
        </w:rPr>
        <w:t>Website</w:t>
      </w:r>
      <w:r w:rsidRPr="000C1501">
        <w:rPr>
          <w:b/>
          <w:bCs w:val="0"/>
          <w:sz w:val="24"/>
        </w:rPr>
        <w:tab/>
        <w:t xml:space="preserve">: </w:t>
      </w:r>
      <w:r w:rsidR="000C1501" w:rsidRPr="000C1501">
        <w:rPr>
          <w:sz w:val="24"/>
        </w:rPr>
        <w:t>https://www.inanchotel.com/</w:t>
      </w:r>
    </w:p>
    <w:p w14:paraId="15A6A0FB" w14:textId="3A1A6E27" w:rsidR="00FE625C" w:rsidRPr="000C1501" w:rsidRDefault="00FE625C" w:rsidP="00AC5F44">
      <w:pPr>
        <w:spacing w:line="276" w:lineRule="auto"/>
        <w:jc w:val="both"/>
        <w:rPr>
          <w:sz w:val="24"/>
        </w:rPr>
      </w:pPr>
      <w:r w:rsidRPr="000C1501">
        <w:rPr>
          <w:b/>
          <w:bCs w:val="0"/>
          <w:sz w:val="24"/>
        </w:rPr>
        <w:t>Facebook</w:t>
      </w:r>
      <w:r w:rsidRPr="000C1501">
        <w:rPr>
          <w:b/>
          <w:bCs w:val="0"/>
          <w:sz w:val="24"/>
        </w:rPr>
        <w:tab/>
        <w:t xml:space="preserve">: </w:t>
      </w:r>
      <w:r w:rsidR="001F2343" w:rsidRPr="000C1501">
        <w:rPr>
          <w:sz w:val="24"/>
        </w:rPr>
        <w:t>https://www.facebook.com/bodruminanc.otel.7</w:t>
      </w:r>
    </w:p>
    <w:p w14:paraId="6313670E" w14:textId="6C0D98BD" w:rsidR="00BF5FD7" w:rsidRPr="007217A0" w:rsidRDefault="00BF5FD7" w:rsidP="00AC5F44">
      <w:pPr>
        <w:jc w:val="both"/>
        <w:rPr>
          <w:sz w:val="24"/>
        </w:rPr>
      </w:pPr>
    </w:p>
    <w:p w14:paraId="63E5908F" w14:textId="74DED6C2" w:rsidR="007F28F9" w:rsidRPr="007217A0" w:rsidRDefault="00AB6F3F" w:rsidP="00A54A7A">
      <w:pPr>
        <w:pStyle w:val="ListeParagraf"/>
        <w:numPr>
          <w:ilvl w:val="0"/>
          <w:numId w:val="1"/>
        </w:numPr>
        <w:ind w:left="993" w:hanging="633"/>
        <w:jc w:val="both"/>
        <w:outlineLvl w:val="0"/>
        <w:rPr>
          <w:b/>
          <w:bCs w:val="0"/>
          <w:sz w:val="24"/>
        </w:rPr>
      </w:pPr>
      <w:bookmarkStart w:id="6" w:name="_Toc217427548"/>
      <w:r w:rsidRPr="007217A0">
        <w:rPr>
          <w:b/>
          <w:bCs w:val="0"/>
          <w:sz w:val="24"/>
        </w:rPr>
        <w:t>SUSTAINABILITY</w:t>
      </w:r>
      <w:bookmarkEnd w:id="6"/>
    </w:p>
    <w:p w14:paraId="4C83381E"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In order to ensure the effective use of natural resources with the awareness of environmental responsibility; To minimize all kinds of wastes arising from resource consumption, to separate them at the source and to dispose of hazardous substances without harming the environment, to comply with and continuously improve the relevant laws and regulations, to contribute to instilling environmental awareness in our employees, guests, tour operators, suppliers and society, to make our policy a lifestyle, to ensure the continuity of our practices so that it spreads to all areas of our lives and to the public. It is our goal to keep it open to review</w:t>
      </w:r>
    </w:p>
    <w:p w14:paraId="610CB7B4"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It aims to provide regular training to our employees, to prevent possible work accidents and occupational diseases by constantly improving their conditions, to identify the dangers and risks they may be exposed to in advance.</w:t>
      </w:r>
    </w:p>
    <w:p w14:paraId="3FF0684E"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 xml:space="preserve">It is our occupational health &amp; safety policy to raise awareness of all our employees with the help of trainings in order to protect human health and human rights in team spirit, to provide a safe and healthy working environment, to adopt the basic duty of not endangering the health and safety of themselves, other employees and our guests by complying with legal </w:t>
      </w:r>
      <w:r w:rsidRPr="007217A0">
        <w:rPr>
          <w:rFonts w:eastAsia="Times New Roman"/>
          <w:color w:val="333333"/>
          <w:sz w:val="24"/>
          <w:lang w:eastAsia="tr-TR"/>
        </w:rPr>
        <w:lastRenderedPageBreak/>
        <w:t>conditions and our own conditions, and to continuously improve the prevention culture by reviewing our risk analyses.</w:t>
      </w:r>
    </w:p>
    <w:p w14:paraId="04DE521B" w14:textId="77777777" w:rsidR="00E5167F" w:rsidRPr="007217A0" w:rsidRDefault="00E5167F" w:rsidP="00E5167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It aims to work to prevent the abuse of vulnerable groups without discrimination on issues such as race, gender and disability, and to increase the number and quality of local employment created by tourism, including increasing the quality of wages and services.</w:t>
      </w:r>
    </w:p>
    <w:p w14:paraId="3486EE70" w14:textId="5B43DEA4" w:rsidR="00E5167F" w:rsidRDefault="00E5167F" w:rsidP="00E5167F">
      <w:pPr>
        <w:spacing w:line="240" w:lineRule="auto"/>
        <w:jc w:val="center"/>
        <w:rPr>
          <w:rFonts w:eastAsia="Times New Roman"/>
          <w:color w:val="333333"/>
          <w:sz w:val="24"/>
          <w:lang w:eastAsia="tr-TR"/>
        </w:rPr>
      </w:pPr>
      <w:r w:rsidRPr="007217A0">
        <w:rPr>
          <w:b/>
          <w:noProof/>
          <w:w w:val="95"/>
          <w:sz w:val="24"/>
        </w:rPr>
        <w:drawing>
          <wp:inline distT="0" distB="0" distL="0" distR="0" wp14:anchorId="55C129D2" wp14:editId="0F4E1B47">
            <wp:extent cx="4320000" cy="4261906"/>
            <wp:effectExtent l="0" t="0" r="4445" b="5715"/>
            <wp:docPr id="3027108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10856" name="Resim 302710856"/>
                    <pic:cNvPicPr/>
                  </pic:nvPicPr>
                  <pic:blipFill>
                    <a:blip r:embed="rId25">
                      <a:extLst>
                        <a:ext uri="{28A0092B-C50C-407E-A947-70E740481C1C}">
                          <a14:useLocalDpi xmlns:a14="http://schemas.microsoft.com/office/drawing/2010/main" val="0"/>
                        </a:ext>
                      </a:extLst>
                    </a:blip>
                    <a:stretch>
                      <a:fillRect/>
                    </a:stretch>
                  </pic:blipFill>
                  <pic:spPr>
                    <a:xfrm>
                      <a:off x="0" y="0"/>
                      <a:ext cx="4320000" cy="4261906"/>
                    </a:xfrm>
                    <a:prstGeom prst="rect">
                      <a:avLst/>
                    </a:prstGeom>
                  </pic:spPr>
                </pic:pic>
              </a:graphicData>
            </a:graphic>
          </wp:inline>
        </w:drawing>
      </w:r>
    </w:p>
    <w:p w14:paraId="305C69AE" w14:textId="3EED39BE" w:rsidR="00987EA6" w:rsidRDefault="00987EA6" w:rsidP="00987EA6">
      <w:pPr>
        <w:jc w:val="center"/>
        <w:rPr>
          <w:rFonts w:eastAsia="Times New Roman"/>
          <w:color w:val="333333"/>
          <w:sz w:val="24"/>
          <w:lang w:eastAsia="tr-TR"/>
        </w:rPr>
      </w:pPr>
      <w:r w:rsidRPr="00987EA6">
        <w:rPr>
          <w:rFonts w:eastAsia="Times New Roman"/>
          <w:b/>
          <w:bCs w:val="0"/>
          <w:color w:val="333333"/>
          <w:sz w:val="24"/>
          <w:lang w:eastAsia="tr-TR"/>
        </w:rPr>
        <w:t>Figure 3.1:</w:t>
      </w:r>
      <w:r w:rsidRPr="00987EA6">
        <w:rPr>
          <w:rFonts w:eastAsia="Times New Roman"/>
          <w:color w:val="333333"/>
          <w:sz w:val="24"/>
          <w:lang w:eastAsia="tr-TR"/>
        </w:rPr>
        <w:t xml:space="preserve"> Sustainability Main Topics</w:t>
      </w:r>
    </w:p>
    <w:p w14:paraId="416D03E3" w14:textId="6108F99A" w:rsidR="00DF218E" w:rsidRPr="007217A0" w:rsidRDefault="00DF218E" w:rsidP="00DF218E">
      <w:pPr>
        <w:rPr>
          <w:b/>
          <w:bCs w:val="0"/>
          <w:sz w:val="24"/>
        </w:rPr>
      </w:pPr>
      <w:r w:rsidRPr="007217A0">
        <w:rPr>
          <w:b/>
          <w:bCs w:val="0"/>
          <w:sz w:val="24"/>
        </w:rPr>
        <w:t>Our Purpose:</w:t>
      </w:r>
    </w:p>
    <w:p w14:paraId="093D27DA" w14:textId="5A2BFD5B" w:rsidR="00DF218E" w:rsidRPr="007217A0" w:rsidRDefault="00DF218E" w:rsidP="00DA5863">
      <w:pPr>
        <w:pStyle w:val="ListeParagraf"/>
        <w:numPr>
          <w:ilvl w:val="0"/>
          <w:numId w:val="75"/>
        </w:numPr>
        <w:rPr>
          <w:sz w:val="24"/>
        </w:rPr>
      </w:pPr>
      <w:r w:rsidRPr="007217A0">
        <w:rPr>
          <w:sz w:val="24"/>
        </w:rPr>
        <w:t>To protect nature and natural life,</w:t>
      </w:r>
    </w:p>
    <w:p w14:paraId="42FD3891" w14:textId="64A36DD7" w:rsidR="00DF218E" w:rsidRPr="007217A0" w:rsidRDefault="00DF218E" w:rsidP="00DA5863">
      <w:pPr>
        <w:pStyle w:val="ListeParagraf"/>
        <w:numPr>
          <w:ilvl w:val="0"/>
          <w:numId w:val="75"/>
        </w:numPr>
        <w:rPr>
          <w:sz w:val="24"/>
        </w:rPr>
      </w:pPr>
      <w:r w:rsidRPr="007217A0">
        <w:rPr>
          <w:sz w:val="24"/>
        </w:rPr>
        <w:t>To protect our cultural heritage,</w:t>
      </w:r>
    </w:p>
    <w:p w14:paraId="076FFD4D" w14:textId="77777777" w:rsidR="00DF218E" w:rsidRPr="007217A0" w:rsidRDefault="00DF218E" w:rsidP="00DA5863">
      <w:pPr>
        <w:pStyle w:val="ListeParagraf"/>
        <w:numPr>
          <w:ilvl w:val="0"/>
          <w:numId w:val="75"/>
        </w:numPr>
        <w:rPr>
          <w:sz w:val="24"/>
        </w:rPr>
      </w:pPr>
      <w:r w:rsidRPr="007217A0">
        <w:rPr>
          <w:sz w:val="24"/>
        </w:rPr>
        <w:t>To use resources more economically,</w:t>
      </w:r>
    </w:p>
    <w:p w14:paraId="6FB627AC" w14:textId="2A1C34DF" w:rsidR="00DF218E" w:rsidRPr="007217A0" w:rsidRDefault="00DF218E" w:rsidP="00DA5863">
      <w:pPr>
        <w:pStyle w:val="ListeParagraf"/>
        <w:numPr>
          <w:ilvl w:val="0"/>
          <w:numId w:val="75"/>
        </w:numPr>
        <w:rPr>
          <w:sz w:val="24"/>
        </w:rPr>
      </w:pPr>
      <w:r w:rsidRPr="007217A0">
        <w:rPr>
          <w:sz w:val="24"/>
        </w:rPr>
        <w:t>To contribute to society with social responsibility activities,</w:t>
      </w:r>
    </w:p>
    <w:p w14:paraId="7F23D023" w14:textId="06161676" w:rsidR="00DF218E" w:rsidRPr="007217A0" w:rsidRDefault="00DF218E" w:rsidP="00DA5863">
      <w:pPr>
        <w:pStyle w:val="ListeParagraf"/>
        <w:numPr>
          <w:ilvl w:val="0"/>
          <w:numId w:val="75"/>
        </w:numPr>
        <w:rPr>
          <w:sz w:val="24"/>
        </w:rPr>
      </w:pPr>
      <w:r w:rsidRPr="007217A0">
        <w:rPr>
          <w:sz w:val="24"/>
        </w:rPr>
        <w:t>To increase the sense of belonging in our employees,</w:t>
      </w:r>
    </w:p>
    <w:p w14:paraId="1A737688" w14:textId="09369DBD" w:rsidR="00DF218E" w:rsidRPr="007217A0" w:rsidRDefault="00DF218E" w:rsidP="00DA5863">
      <w:pPr>
        <w:pStyle w:val="ListeParagraf"/>
        <w:numPr>
          <w:ilvl w:val="0"/>
          <w:numId w:val="75"/>
        </w:numPr>
        <w:rPr>
          <w:sz w:val="24"/>
        </w:rPr>
      </w:pPr>
      <w:r w:rsidRPr="007217A0">
        <w:rPr>
          <w:sz w:val="24"/>
        </w:rPr>
        <w:t>To develop together and by learning, to protect our children and women, who are our most valuable assets, with a fair and egalitarian perspective,</w:t>
      </w:r>
    </w:p>
    <w:p w14:paraId="3297156D" w14:textId="5A96F8CD" w:rsidR="00AB6F3F" w:rsidRPr="007217A0" w:rsidRDefault="00DF218E" w:rsidP="00DA5863">
      <w:pPr>
        <w:pStyle w:val="ListeParagraf"/>
        <w:numPr>
          <w:ilvl w:val="0"/>
          <w:numId w:val="75"/>
        </w:numPr>
        <w:rPr>
          <w:sz w:val="24"/>
        </w:rPr>
      </w:pPr>
      <w:r w:rsidRPr="007217A0">
        <w:rPr>
          <w:sz w:val="24"/>
        </w:rPr>
        <w:t>To be in more communication with the region and local people we are in, to benefit the opportunities to develop the region we are in.</w:t>
      </w:r>
    </w:p>
    <w:p w14:paraId="2064BCC8" w14:textId="77777777" w:rsidR="00F93683" w:rsidRPr="007217A0" w:rsidRDefault="00F93683" w:rsidP="00F93683">
      <w:pPr>
        <w:rPr>
          <w:sz w:val="24"/>
        </w:rPr>
      </w:pPr>
    </w:p>
    <w:p w14:paraId="6377B3B8" w14:textId="6286B6B4" w:rsidR="00F93683" w:rsidRPr="007217A0" w:rsidRDefault="001F0B3F" w:rsidP="00F93683">
      <w:pPr>
        <w:jc w:val="center"/>
        <w:rPr>
          <w:sz w:val="24"/>
        </w:rPr>
      </w:pPr>
      <w:r>
        <w:rPr>
          <w:noProof/>
          <w:sz w:val="24"/>
        </w:rPr>
        <w:lastRenderedPageBreak/>
        <w:drawing>
          <wp:inline distT="0" distB="0" distL="0" distR="0" wp14:anchorId="7743D9E6" wp14:editId="52F2C913">
            <wp:extent cx="1080000" cy="1080953"/>
            <wp:effectExtent l="0" t="0" r="6350" b="5080"/>
            <wp:docPr id="82355678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1080953"/>
                    </a:xfrm>
                    <a:prstGeom prst="rect">
                      <a:avLst/>
                    </a:prstGeom>
                    <a:noFill/>
                    <a:ln>
                      <a:noFill/>
                    </a:ln>
                  </pic:spPr>
                </pic:pic>
              </a:graphicData>
            </a:graphic>
          </wp:inline>
        </w:drawing>
      </w:r>
    </w:p>
    <w:p w14:paraId="73DCCE2E" w14:textId="6EA2207D" w:rsidR="00DF218E" w:rsidRPr="007217A0" w:rsidRDefault="00F93683" w:rsidP="00F93683">
      <w:pPr>
        <w:jc w:val="center"/>
        <w:rPr>
          <w:sz w:val="24"/>
        </w:rPr>
      </w:pPr>
      <w:r w:rsidRPr="007217A0">
        <w:rPr>
          <w:noProof/>
          <w:sz w:val="24"/>
        </w:rPr>
        <w:drawing>
          <wp:inline distT="0" distB="0" distL="0" distR="0" wp14:anchorId="2E8501A3" wp14:editId="79506B17">
            <wp:extent cx="3240000" cy="3351812"/>
            <wp:effectExtent l="0" t="0" r="0" b="1270"/>
            <wp:docPr id="10063445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3351812"/>
                    </a:xfrm>
                    <a:prstGeom prst="rect">
                      <a:avLst/>
                    </a:prstGeom>
                    <a:noFill/>
                    <a:ln>
                      <a:noFill/>
                    </a:ln>
                  </pic:spPr>
                </pic:pic>
              </a:graphicData>
            </a:graphic>
          </wp:inline>
        </w:drawing>
      </w:r>
    </w:p>
    <w:p w14:paraId="4F2BBBDA" w14:textId="1E3051C6" w:rsidR="00DF218E" w:rsidRPr="00DF218E" w:rsidRDefault="00DF218E" w:rsidP="00DF218E">
      <w:pPr>
        <w:ind w:firstLine="360"/>
        <w:jc w:val="both"/>
        <w:rPr>
          <w:sz w:val="24"/>
        </w:rPr>
      </w:pPr>
      <w:r w:rsidRPr="00DF218E">
        <w:rPr>
          <w:sz w:val="24"/>
        </w:rPr>
        <w:t xml:space="preserve">A Sustainable Risk Analysis covering the areas in the figure was carried out, and possible risks were identified and existing measures were defined. Efforts are made to ensure the sustainability of the system by planning the actions to be taken. </w:t>
      </w:r>
    </w:p>
    <w:p w14:paraId="5BD280FF" w14:textId="697BD6F9" w:rsidR="00DF218E" w:rsidRPr="00DF218E" w:rsidRDefault="00DF218E" w:rsidP="00DF218E">
      <w:pPr>
        <w:ind w:firstLine="360"/>
        <w:jc w:val="both"/>
        <w:rPr>
          <w:sz w:val="24"/>
        </w:rPr>
      </w:pPr>
      <w:r w:rsidRPr="00DF218E">
        <w:rPr>
          <w:sz w:val="24"/>
        </w:rPr>
        <w:t xml:space="preserve">We continue our work with the awareness that we have to comply with all relevant legal regulations. In the legal legislation follow-up list, all legislation that we are obliged to comply with has been determined. We receive external support in areas outside our area of expertise. For example, our Occupational Safety Specialist: Occupational Safety Law and related Regulations, our Environmental Consultant: Environmental Legislation and related Regulations, etc. We closely follow the hotel industry with our memberships in relevant non-governmental organizations and associations, and we manage legislative changes in cooperation through these channels. </w:t>
      </w:r>
    </w:p>
    <w:p w14:paraId="35AB9892" w14:textId="4DE6A857" w:rsidR="00DF218E" w:rsidRPr="00DF218E" w:rsidRDefault="00DF218E" w:rsidP="00DF218E">
      <w:pPr>
        <w:ind w:firstLine="360"/>
        <w:jc w:val="both"/>
        <w:rPr>
          <w:sz w:val="24"/>
        </w:rPr>
      </w:pPr>
      <w:r w:rsidRPr="00DF218E">
        <w:rPr>
          <w:sz w:val="24"/>
        </w:rPr>
        <w:t xml:space="preserve">All legal permits and documents are available. Periodical documents are followed up regularly. </w:t>
      </w:r>
    </w:p>
    <w:p w14:paraId="61BCF25B" w14:textId="1308DC07" w:rsidR="00DF218E" w:rsidRPr="007217A0" w:rsidRDefault="00DF218E" w:rsidP="00DF218E">
      <w:pPr>
        <w:ind w:firstLine="360"/>
        <w:jc w:val="both"/>
        <w:rPr>
          <w:sz w:val="24"/>
        </w:rPr>
      </w:pPr>
      <w:r w:rsidRPr="007217A0">
        <w:rPr>
          <w:sz w:val="24"/>
        </w:rPr>
        <w:t>In order to measure our performance in the sustainability journey, indicators have been determined, targets have been set and monitored.</w:t>
      </w:r>
    </w:p>
    <w:p w14:paraId="3D2AE6D9" w14:textId="3EFCCD94" w:rsidR="00AB6F3F" w:rsidRDefault="00AB6F3F" w:rsidP="00A06066">
      <w:pPr>
        <w:rPr>
          <w:sz w:val="24"/>
        </w:rPr>
      </w:pPr>
    </w:p>
    <w:p w14:paraId="766AEE9A" w14:textId="77777777" w:rsidR="00F97C79" w:rsidRDefault="00F97C79" w:rsidP="00A06066">
      <w:pPr>
        <w:rPr>
          <w:sz w:val="24"/>
        </w:rPr>
      </w:pPr>
    </w:p>
    <w:p w14:paraId="0E3A4592" w14:textId="77777777" w:rsidR="00F97C79" w:rsidRDefault="00F97C79" w:rsidP="00A06066">
      <w:pPr>
        <w:rPr>
          <w:sz w:val="24"/>
        </w:rPr>
      </w:pPr>
    </w:p>
    <w:p w14:paraId="0CB2039D" w14:textId="77777777" w:rsidR="00F97C79" w:rsidRPr="007217A0" w:rsidRDefault="00F97C79" w:rsidP="00A06066">
      <w:pPr>
        <w:rPr>
          <w:sz w:val="24"/>
        </w:rPr>
      </w:pPr>
    </w:p>
    <w:p w14:paraId="3AE66D15" w14:textId="3772369F" w:rsidR="00BB673A" w:rsidRPr="007217A0" w:rsidRDefault="00BB673A" w:rsidP="00A54A7A">
      <w:pPr>
        <w:pStyle w:val="ListeParagraf"/>
        <w:numPr>
          <w:ilvl w:val="1"/>
          <w:numId w:val="1"/>
        </w:numPr>
        <w:ind w:left="993" w:hanging="633"/>
        <w:jc w:val="both"/>
        <w:outlineLvl w:val="1"/>
        <w:rPr>
          <w:sz w:val="24"/>
        </w:rPr>
      </w:pPr>
      <w:bookmarkStart w:id="7" w:name="_Toc217427549"/>
      <w:r w:rsidRPr="007217A0">
        <w:rPr>
          <w:b/>
          <w:bCs w:val="0"/>
          <w:sz w:val="24"/>
        </w:rPr>
        <w:t>Our Sustainability Team</w:t>
      </w:r>
      <w:bookmarkEnd w:id="7"/>
    </w:p>
    <w:p w14:paraId="515894FB" w14:textId="5211B20C" w:rsidR="00AB6F3F" w:rsidRPr="007217A0" w:rsidRDefault="00AB6F3F" w:rsidP="00AB6F3F">
      <w:pPr>
        <w:jc w:val="both"/>
        <w:rPr>
          <w:b/>
          <w:bCs w:val="0"/>
          <w:sz w:val="24"/>
        </w:rPr>
      </w:pPr>
      <w:r w:rsidRPr="007217A0">
        <w:rPr>
          <w:b/>
          <w:bCs w:val="0"/>
          <w:sz w:val="24"/>
        </w:rPr>
        <w:t>The main responsibilities of the team:</w:t>
      </w:r>
    </w:p>
    <w:p w14:paraId="2B5B75A7" w14:textId="3F2C1475" w:rsidR="00AB6F3F" w:rsidRPr="007217A0" w:rsidRDefault="00AB6F3F" w:rsidP="00DA5863">
      <w:pPr>
        <w:pStyle w:val="ListeParagraf"/>
        <w:numPr>
          <w:ilvl w:val="0"/>
          <w:numId w:val="74"/>
        </w:numPr>
        <w:jc w:val="both"/>
        <w:rPr>
          <w:sz w:val="24"/>
        </w:rPr>
      </w:pPr>
      <w:r w:rsidRPr="007217A0">
        <w:rPr>
          <w:sz w:val="24"/>
        </w:rPr>
        <w:t>Establishment of a Sustainability Management System,</w:t>
      </w:r>
    </w:p>
    <w:p w14:paraId="709ABDAF" w14:textId="09068486" w:rsidR="00AB6F3F" w:rsidRPr="007217A0" w:rsidRDefault="00AB6F3F" w:rsidP="00DA5863">
      <w:pPr>
        <w:pStyle w:val="ListeParagraf"/>
        <w:numPr>
          <w:ilvl w:val="0"/>
          <w:numId w:val="74"/>
        </w:numPr>
        <w:jc w:val="both"/>
        <w:rPr>
          <w:sz w:val="24"/>
        </w:rPr>
      </w:pPr>
      <w:r w:rsidRPr="007217A0">
        <w:rPr>
          <w:sz w:val="24"/>
        </w:rPr>
        <w:t>Preparation of the Sustainability Report,</w:t>
      </w:r>
    </w:p>
    <w:p w14:paraId="719AA40F" w14:textId="33CD2CC2" w:rsidR="00AB6F3F" w:rsidRPr="007217A0" w:rsidRDefault="00AB6F3F" w:rsidP="00DA5863">
      <w:pPr>
        <w:pStyle w:val="ListeParagraf"/>
        <w:numPr>
          <w:ilvl w:val="0"/>
          <w:numId w:val="74"/>
        </w:numPr>
        <w:jc w:val="both"/>
        <w:rPr>
          <w:sz w:val="24"/>
        </w:rPr>
      </w:pPr>
      <w:r w:rsidRPr="007217A0">
        <w:rPr>
          <w:sz w:val="24"/>
        </w:rPr>
        <w:t>Setting goals,</w:t>
      </w:r>
    </w:p>
    <w:p w14:paraId="6B1E4FB5" w14:textId="2A6E0E6E" w:rsidR="00AB6F3F" w:rsidRPr="007217A0" w:rsidRDefault="00AB6F3F" w:rsidP="00DA5863">
      <w:pPr>
        <w:pStyle w:val="ListeParagraf"/>
        <w:numPr>
          <w:ilvl w:val="0"/>
          <w:numId w:val="74"/>
        </w:numPr>
        <w:jc w:val="both"/>
        <w:rPr>
          <w:sz w:val="24"/>
        </w:rPr>
      </w:pPr>
      <w:r w:rsidRPr="007217A0">
        <w:rPr>
          <w:sz w:val="24"/>
        </w:rPr>
        <w:t>Preparation of relevant policies, procedures and instructions,</w:t>
      </w:r>
    </w:p>
    <w:p w14:paraId="57CBC634" w14:textId="4EA41203" w:rsidR="00AB6F3F" w:rsidRPr="007217A0" w:rsidRDefault="00AB6F3F" w:rsidP="00DA5863">
      <w:pPr>
        <w:pStyle w:val="ListeParagraf"/>
        <w:numPr>
          <w:ilvl w:val="0"/>
          <w:numId w:val="74"/>
        </w:numPr>
        <w:jc w:val="both"/>
        <w:rPr>
          <w:sz w:val="24"/>
        </w:rPr>
      </w:pPr>
      <w:r w:rsidRPr="007217A0">
        <w:rPr>
          <w:sz w:val="24"/>
        </w:rPr>
        <w:t>Review of sustainability policies every 6 months,</w:t>
      </w:r>
    </w:p>
    <w:p w14:paraId="1D6073C5" w14:textId="36077E88" w:rsidR="00AB6F3F" w:rsidRPr="007217A0" w:rsidRDefault="00AB6F3F" w:rsidP="00DA5863">
      <w:pPr>
        <w:pStyle w:val="ListeParagraf"/>
        <w:numPr>
          <w:ilvl w:val="0"/>
          <w:numId w:val="74"/>
        </w:numPr>
        <w:jc w:val="both"/>
        <w:rPr>
          <w:sz w:val="24"/>
        </w:rPr>
      </w:pPr>
      <w:r w:rsidRPr="007217A0">
        <w:rPr>
          <w:sz w:val="24"/>
        </w:rPr>
        <w:t>Ensuring the dissemination of sustainability principles within the hotel,</w:t>
      </w:r>
    </w:p>
    <w:p w14:paraId="5353B6F3" w14:textId="58C1B75A" w:rsidR="00AB6F3F" w:rsidRPr="007217A0" w:rsidRDefault="00AB6F3F" w:rsidP="00DA5863">
      <w:pPr>
        <w:pStyle w:val="ListeParagraf"/>
        <w:numPr>
          <w:ilvl w:val="0"/>
          <w:numId w:val="74"/>
        </w:numPr>
        <w:jc w:val="both"/>
        <w:rPr>
          <w:sz w:val="24"/>
        </w:rPr>
      </w:pPr>
      <w:r w:rsidRPr="007217A0">
        <w:rPr>
          <w:sz w:val="24"/>
        </w:rPr>
        <w:t>Establishing a system and raising awareness about receiving stakeholder feedback,</w:t>
      </w:r>
    </w:p>
    <w:p w14:paraId="37CBC8A3" w14:textId="14C27FF1" w:rsidR="0095220D" w:rsidRPr="007217A0" w:rsidRDefault="00AB6F3F" w:rsidP="00DA5863">
      <w:pPr>
        <w:pStyle w:val="ListeParagraf"/>
        <w:numPr>
          <w:ilvl w:val="0"/>
          <w:numId w:val="74"/>
        </w:numPr>
        <w:jc w:val="both"/>
        <w:rPr>
          <w:sz w:val="24"/>
        </w:rPr>
      </w:pPr>
      <w:r w:rsidRPr="007217A0">
        <w:rPr>
          <w:sz w:val="24"/>
        </w:rPr>
        <w:t>To develop projects on environment, cultural heritage, wildlife, biodiversity and social issues.</w:t>
      </w:r>
    </w:p>
    <w:p w14:paraId="7F552C66" w14:textId="1955AB7D" w:rsidR="000677E0" w:rsidRPr="007217A0" w:rsidRDefault="000677E0" w:rsidP="000677E0">
      <w:pPr>
        <w:jc w:val="both"/>
        <w:rPr>
          <w:sz w:val="24"/>
        </w:rPr>
      </w:pPr>
      <w:r w:rsidRPr="007217A0">
        <w:rPr>
          <w:b/>
          <w:bCs w:val="0"/>
          <w:sz w:val="24"/>
        </w:rPr>
        <w:t>Frequency of Team Gatherings</w:t>
      </w:r>
      <w:r w:rsidRPr="007217A0">
        <w:rPr>
          <w:b/>
          <w:bCs w:val="0"/>
          <w:sz w:val="24"/>
        </w:rPr>
        <w:tab/>
        <w:t>:</w:t>
      </w:r>
      <w:r w:rsidRPr="007217A0">
        <w:rPr>
          <w:sz w:val="24"/>
        </w:rPr>
        <w:t xml:space="preserve"> Monthly (General) Every 6 months1 (System review/YGG)</w:t>
      </w:r>
    </w:p>
    <w:p w14:paraId="37539D09" w14:textId="6443D52A" w:rsidR="00AB6F3F" w:rsidRPr="007217A0" w:rsidRDefault="000677E0" w:rsidP="000677E0">
      <w:pPr>
        <w:jc w:val="both"/>
        <w:rPr>
          <w:sz w:val="24"/>
        </w:rPr>
      </w:pPr>
      <w:r w:rsidRPr="007217A0">
        <w:rPr>
          <w:b/>
          <w:bCs w:val="0"/>
          <w:sz w:val="24"/>
        </w:rPr>
        <w:t>Meeting Agenda</w:t>
      </w:r>
      <w:r w:rsidRPr="007217A0">
        <w:rPr>
          <w:b/>
          <w:bCs w:val="0"/>
          <w:sz w:val="24"/>
        </w:rPr>
        <w:tab/>
      </w:r>
      <w:r w:rsidRPr="007217A0">
        <w:rPr>
          <w:b/>
          <w:bCs w:val="0"/>
          <w:sz w:val="24"/>
        </w:rPr>
        <w:tab/>
        <w:t>:</w:t>
      </w:r>
      <w:r w:rsidRPr="007217A0">
        <w:rPr>
          <w:sz w:val="24"/>
        </w:rPr>
        <w:t xml:space="preserve"> It is determined before the meeting.</w:t>
      </w:r>
    </w:p>
    <w:p w14:paraId="74C2419A" w14:textId="77777777" w:rsidR="00944080" w:rsidRPr="007217A0" w:rsidRDefault="00944080" w:rsidP="00AB6F3F">
      <w:pPr>
        <w:jc w:val="both"/>
        <w:rPr>
          <w:sz w:val="24"/>
        </w:rPr>
      </w:pPr>
    </w:p>
    <w:p w14:paraId="7E5E9A93" w14:textId="6D366309" w:rsidR="00BB673A" w:rsidRPr="007217A0" w:rsidRDefault="00BB673A" w:rsidP="00EA469F">
      <w:pPr>
        <w:pStyle w:val="ListeParagraf"/>
        <w:numPr>
          <w:ilvl w:val="1"/>
          <w:numId w:val="1"/>
        </w:numPr>
        <w:ind w:left="993" w:hanging="633"/>
        <w:jc w:val="both"/>
        <w:outlineLvl w:val="1"/>
        <w:rPr>
          <w:sz w:val="24"/>
        </w:rPr>
      </w:pPr>
      <w:r w:rsidRPr="007217A0">
        <w:rPr>
          <w:b/>
          <w:bCs w:val="0"/>
          <w:sz w:val="24"/>
        </w:rPr>
        <w:t xml:space="preserve"> Our Sustainability Efforts</w:t>
      </w:r>
      <w:bookmarkStart w:id="8" w:name="_Toc217427550"/>
      <w:bookmarkEnd w:id="8"/>
    </w:p>
    <w:p w14:paraId="634988EE"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Our facility is committed to providing accessible tourism services to everyone within its means and informs its customers and stakeholders about the level of accessibility clearly and accurately through its website.</w:t>
      </w:r>
    </w:p>
    <w:p w14:paraId="1716EB41"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To benefit cultural heritage and minimize damage to cultural heritage.</w:t>
      </w:r>
    </w:p>
    <w:p w14:paraId="654BD974"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Our purchasing policy is aimed at local, environmentally responsible, fair trade-based and efficient purchasing. We control the sustainability-related processes of our suppliers.</w:t>
      </w:r>
    </w:p>
    <w:p w14:paraId="29E223DD"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To provide maximum satisfaction by determining the expectations and needs of our guests in advance.</w:t>
      </w:r>
    </w:p>
    <w:p w14:paraId="63869E43"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To provide social and economic benefits to the people of the region and to minimize the negative effects on the people.</w:t>
      </w:r>
    </w:p>
    <w:p w14:paraId="3E726D65"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In our facility, it provides accurate information to all segments in promotion. It always uses real visual material in the promotion. Our facility has a transparent and realistic structure in terms of its products and services on its website, social media accounts and other printed and written promotion channels and marketing communication.</w:t>
      </w:r>
    </w:p>
    <w:p w14:paraId="46DB9B99" w14:textId="77777777" w:rsidR="00EA469F" w:rsidRPr="007217A0" w:rsidRDefault="00EA469F" w:rsidP="00EA469F">
      <w:pPr>
        <w:spacing w:line="240" w:lineRule="auto"/>
        <w:ind w:firstLine="708"/>
        <w:jc w:val="both"/>
        <w:rPr>
          <w:rFonts w:eastAsia="Times New Roman"/>
          <w:color w:val="333333"/>
          <w:sz w:val="24"/>
          <w:lang w:eastAsia="tr-TR"/>
        </w:rPr>
      </w:pPr>
      <w:r w:rsidRPr="007217A0">
        <w:rPr>
          <w:rFonts w:eastAsia="Times New Roman"/>
          <w:color w:val="333333"/>
          <w:sz w:val="24"/>
          <w:lang w:eastAsia="tr-TR"/>
        </w:rPr>
        <w:t>We take all necessary measures to increase local employment, protect and enrich natural life in the places where we are located, and share all our activities with the public in order to protect our environment.</w:t>
      </w:r>
    </w:p>
    <w:p w14:paraId="71ED299A" w14:textId="77777777" w:rsidR="00EA469F" w:rsidRPr="007217A0" w:rsidRDefault="00EA469F" w:rsidP="00EA469F">
      <w:pPr>
        <w:rPr>
          <w:rFonts w:eastAsia="Times New Roman"/>
          <w:color w:val="333333"/>
          <w:sz w:val="24"/>
          <w:lang w:eastAsia="tr-TR"/>
        </w:rPr>
      </w:pPr>
      <w:r w:rsidRPr="007217A0">
        <w:rPr>
          <w:rFonts w:eastAsia="Times New Roman"/>
          <w:color w:val="333333"/>
          <w:sz w:val="24"/>
          <w:lang w:eastAsia="tr-TR"/>
        </w:rPr>
        <w:t>With this sustainability report published on behalf of the facility, the sustainability performance and impacts of our facility are presented to the attention of all our stakeholders. We continue our activities as a tourism investment company that prioritizes guest satisfaction.</w:t>
      </w:r>
    </w:p>
    <w:p w14:paraId="3261DDCD" w14:textId="77777777" w:rsidR="00EA469F" w:rsidRPr="007217A0" w:rsidRDefault="00EA469F" w:rsidP="00EA469F">
      <w:pPr>
        <w:spacing w:line="276" w:lineRule="auto"/>
        <w:jc w:val="both"/>
        <w:rPr>
          <w:sz w:val="24"/>
        </w:rPr>
      </w:pPr>
      <w:r w:rsidRPr="007217A0">
        <w:rPr>
          <w:rFonts w:eastAsia="Times New Roman"/>
          <w:color w:val="333333"/>
          <w:sz w:val="24"/>
          <w:lang w:eastAsia="tr-TR"/>
        </w:rPr>
        <w:tab/>
      </w:r>
      <w:r w:rsidRPr="007217A0">
        <w:rPr>
          <w:sz w:val="24"/>
        </w:rPr>
        <w:t>We protect the environment, prevent pollution, and attach importance to reducing our negative effects on the environment,</w:t>
      </w:r>
    </w:p>
    <w:p w14:paraId="6F86C7D4" w14:textId="77777777" w:rsidR="00EA469F" w:rsidRPr="007217A0" w:rsidRDefault="00EA469F" w:rsidP="00EA469F">
      <w:pPr>
        <w:spacing w:line="276" w:lineRule="auto"/>
        <w:ind w:firstLine="708"/>
        <w:jc w:val="both"/>
        <w:rPr>
          <w:sz w:val="24"/>
        </w:rPr>
      </w:pPr>
      <w:r w:rsidRPr="007217A0">
        <w:rPr>
          <w:sz w:val="24"/>
        </w:rPr>
        <w:lastRenderedPageBreak/>
        <w:t>We try to use water, energy and all natural resources economically and we share this sensitivity with our employees, guests and suppliers,</w:t>
      </w:r>
    </w:p>
    <w:p w14:paraId="20ACFF5C" w14:textId="77777777" w:rsidR="00EA469F" w:rsidRPr="007217A0" w:rsidRDefault="00EA469F" w:rsidP="00EA469F">
      <w:pPr>
        <w:spacing w:line="276" w:lineRule="auto"/>
        <w:ind w:firstLine="708"/>
        <w:jc w:val="both"/>
        <w:rPr>
          <w:sz w:val="24"/>
        </w:rPr>
      </w:pPr>
      <w:r w:rsidRPr="007217A0">
        <w:rPr>
          <w:sz w:val="24"/>
        </w:rPr>
        <w:t>We contribute to the protection of nature by choosing the materials we buy in our business with "recycling" and "environmentally friendly" labels. We are trying to create opportunities for reuse.</w:t>
      </w:r>
    </w:p>
    <w:p w14:paraId="27CD4344" w14:textId="77777777" w:rsidR="00EA469F" w:rsidRPr="007217A0" w:rsidRDefault="00EA469F" w:rsidP="00EA469F">
      <w:pPr>
        <w:spacing w:line="276" w:lineRule="auto"/>
        <w:ind w:firstLine="708"/>
        <w:jc w:val="both"/>
        <w:rPr>
          <w:sz w:val="24"/>
        </w:rPr>
      </w:pPr>
      <w:r w:rsidRPr="007217A0">
        <w:rPr>
          <w:sz w:val="24"/>
        </w:rPr>
        <w:t>We measure our performance in environmental management, monitor this data with targets and try to improve our performance.</w:t>
      </w:r>
    </w:p>
    <w:p w14:paraId="089A4F30" w14:textId="77777777" w:rsidR="00EA469F" w:rsidRPr="007217A0" w:rsidRDefault="00EA469F" w:rsidP="00EA469F">
      <w:pPr>
        <w:spacing w:line="276" w:lineRule="auto"/>
        <w:ind w:firstLine="708"/>
        <w:jc w:val="both"/>
        <w:rPr>
          <w:sz w:val="24"/>
        </w:rPr>
      </w:pPr>
      <w:r w:rsidRPr="007217A0">
        <w:rPr>
          <w:sz w:val="24"/>
        </w:rPr>
        <w:t>We follow national and international standards, laws and regulations in order to fulfill both our responsibilities towards nature and our legal obligations.</w:t>
      </w:r>
    </w:p>
    <w:p w14:paraId="22DCA2DB" w14:textId="77777777" w:rsidR="00EA469F" w:rsidRPr="007217A0" w:rsidRDefault="00EA469F" w:rsidP="00EA469F">
      <w:pPr>
        <w:spacing w:line="276" w:lineRule="auto"/>
        <w:ind w:firstLine="708"/>
        <w:jc w:val="both"/>
        <w:rPr>
          <w:sz w:val="24"/>
        </w:rPr>
      </w:pPr>
      <w:r w:rsidRPr="007217A0">
        <w:rPr>
          <w:sz w:val="24"/>
        </w:rPr>
        <w:t>We store the wastes correctly in separate areas according to their characteristics, deliver them to licensed/authorized companies without exceeding the legal storage time limits and keep their records.</w:t>
      </w:r>
    </w:p>
    <w:p w14:paraId="05606ACD" w14:textId="77777777" w:rsidR="00EA469F" w:rsidRPr="007217A0" w:rsidRDefault="00EA469F" w:rsidP="00EA469F">
      <w:pPr>
        <w:spacing w:line="276" w:lineRule="auto"/>
        <w:ind w:firstLine="708"/>
        <w:jc w:val="both"/>
        <w:rPr>
          <w:sz w:val="24"/>
        </w:rPr>
      </w:pPr>
      <w:r w:rsidRPr="007217A0">
        <w:rPr>
          <w:sz w:val="24"/>
        </w:rPr>
        <w:t>We support local/regional development and employment,</w:t>
      </w:r>
    </w:p>
    <w:p w14:paraId="5EEDF9A3" w14:textId="77777777" w:rsidR="00EA469F" w:rsidRPr="007217A0" w:rsidRDefault="00EA469F" w:rsidP="00EA469F">
      <w:pPr>
        <w:spacing w:line="276" w:lineRule="auto"/>
        <w:ind w:firstLine="708"/>
        <w:jc w:val="both"/>
        <w:rPr>
          <w:sz w:val="24"/>
        </w:rPr>
      </w:pPr>
      <w:r w:rsidRPr="007217A0">
        <w:rPr>
          <w:sz w:val="24"/>
        </w:rPr>
        <w:t>We respect the working rights of our employees and follow them within the framework of the provisions of the legal regulations.</w:t>
      </w:r>
    </w:p>
    <w:p w14:paraId="6A8EC0C6" w14:textId="77777777" w:rsidR="00EA469F" w:rsidRPr="007217A0" w:rsidRDefault="00EA469F" w:rsidP="00EA469F">
      <w:pPr>
        <w:spacing w:line="276" w:lineRule="auto"/>
        <w:ind w:firstLine="708"/>
        <w:jc w:val="both"/>
        <w:rPr>
          <w:sz w:val="24"/>
        </w:rPr>
      </w:pPr>
      <w:r w:rsidRPr="007217A0">
        <w:rPr>
          <w:sz w:val="24"/>
        </w:rPr>
        <w:t>We support the abolition of child labour.</w:t>
      </w:r>
    </w:p>
    <w:p w14:paraId="01864E9D" w14:textId="77777777" w:rsidR="00EA469F" w:rsidRPr="007217A0" w:rsidRDefault="00EA469F" w:rsidP="00EA469F">
      <w:pPr>
        <w:spacing w:line="276" w:lineRule="auto"/>
        <w:ind w:firstLine="708"/>
        <w:jc w:val="both"/>
        <w:rPr>
          <w:sz w:val="24"/>
        </w:rPr>
      </w:pPr>
      <w:r w:rsidRPr="007217A0">
        <w:rPr>
          <w:sz w:val="24"/>
        </w:rPr>
        <w:t>We offer our employees the opportunity to develop and progress by providing regular training.</w:t>
      </w:r>
    </w:p>
    <w:p w14:paraId="188298FB" w14:textId="77777777" w:rsidR="00EA469F" w:rsidRPr="007217A0" w:rsidRDefault="00EA469F" w:rsidP="00EA469F">
      <w:pPr>
        <w:spacing w:line="276" w:lineRule="auto"/>
        <w:ind w:firstLine="708"/>
        <w:jc w:val="both"/>
        <w:rPr>
          <w:sz w:val="24"/>
        </w:rPr>
      </w:pPr>
      <w:r w:rsidRPr="007217A0">
        <w:rPr>
          <w:sz w:val="24"/>
        </w:rPr>
        <w:t xml:space="preserve">We offer our employees a healthy and safe working environment and offer various opportunities for them to convey their requests, suggestions and complaints. </w:t>
      </w:r>
    </w:p>
    <w:p w14:paraId="653394A6" w14:textId="77777777" w:rsidR="00EA469F" w:rsidRPr="007217A0" w:rsidRDefault="00EA469F" w:rsidP="00EA469F">
      <w:pPr>
        <w:spacing w:line="276" w:lineRule="auto"/>
        <w:ind w:firstLine="708"/>
        <w:jc w:val="both"/>
        <w:rPr>
          <w:sz w:val="24"/>
        </w:rPr>
      </w:pPr>
      <w:r w:rsidRPr="007217A0">
        <w:rPr>
          <w:sz w:val="24"/>
        </w:rPr>
        <w:t>We inform our guests and employees about the natural and cultural heritage of the local/region,</w:t>
      </w:r>
    </w:p>
    <w:p w14:paraId="06DA83E1" w14:textId="77777777" w:rsidR="00EA469F" w:rsidRPr="007217A0" w:rsidRDefault="00EA469F" w:rsidP="00EA469F">
      <w:pPr>
        <w:spacing w:line="276" w:lineRule="auto"/>
        <w:ind w:firstLine="708"/>
        <w:jc w:val="both"/>
        <w:rPr>
          <w:sz w:val="24"/>
        </w:rPr>
      </w:pPr>
      <w:r w:rsidRPr="007217A0">
        <w:rPr>
          <w:sz w:val="24"/>
        </w:rPr>
        <w:t>We evaluate all the feedback of our guests. We improve our processes in line with the data we obtain.</w:t>
      </w:r>
    </w:p>
    <w:p w14:paraId="08020930" w14:textId="77777777" w:rsidR="00EA469F" w:rsidRPr="007217A0" w:rsidRDefault="00EA469F" w:rsidP="00EA469F">
      <w:pPr>
        <w:spacing w:line="276" w:lineRule="auto"/>
        <w:ind w:firstLine="708"/>
        <w:jc w:val="both"/>
        <w:rPr>
          <w:sz w:val="24"/>
        </w:rPr>
      </w:pPr>
      <w:r w:rsidRPr="007217A0">
        <w:rPr>
          <w:sz w:val="24"/>
        </w:rPr>
        <w:t>We evaluate and analyze the quality and quality of product/service purchases with users. We act fairly, honestly and impartially in supplier selection.</w:t>
      </w:r>
    </w:p>
    <w:p w14:paraId="51271DA0" w14:textId="77777777" w:rsidR="00EA469F" w:rsidRPr="007217A0" w:rsidRDefault="00EA469F" w:rsidP="00EA469F">
      <w:pPr>
        <w:spacing w:line="276" w:lineRule="auto"/>
        <w:ind w:firstLine="708"/>
        <w:jc w:val="both"/>
        <w:rPr>
          <w:sz w:val="24"/>
        </w:rPr>
      </w:pPr>
      <w:r w:rsidRPr="007217A0">
        <w:rPr>
          <w:sz w:val="24"/>
        </w:rPr>
        <w:t>We respect human rights; We reject all forms of discrimination such as language, religion, race, gender, etc. We oppose any form of abuse or harassment, whether commercial, sexual, or otherwise, directed at specially protected groups and other vulnerable groups. We support measures to be taken against domestic violence and child abuse. We have one room for disadvantaged individuals. Pets are not allowed.</w:t>
      </w:r>
    </w:p>
    <w:p w14:paraId="18ED8583" w14:textId="77777777" w:rsidR="00EA469F" w:rsidRPr="007217A0" w:rsidRDefault="00EA469F" w:rsidP="00EA469F">
      <w:pPr>
        <w:spacing w:line="276" w:lineRule="auto"/>
        <w:ind w:firstLine="708"/>
        <w:jc w:val="both"/>
        <w:rPr>
          <w:sz w:val="24"/>
        </w:rPr>
      </w:pPr>
      <w:r w:rsidRPr="007217A0">
        <w:rPr>
          <w:sz w:val="24"/>
        </w:rPr>
        <w:t>At the end of each year, we plan to evaluate our sustainability performance and share it online with all our stakeholders on our official website.</w:t>
      </w:r>
    </w:p>
    <w:p w14:paraId="2A006189" w14:textId="16BAD797" w:rsidR="00EA469F" w:rsidRDefault="00EA469F" w:rsidP="00EA469F">
      <w:pPr>
        <w:ind w:firstLine="708"/>
        <w:rPr>
          <w:sz w:val="24"/>
        </w:rPr>
      </w:pPr>
      <w:r w:rsidRPr="007217A0">
        <w:rPr>
          <w:rFonts w:eastAsia="Times New Roman"/>
          <w:noProof/>
          <w:color w:val="333333"/>
          <w:sz w:val="24"/>
          <w:lang w:eastAsia="tr-TR"/>
        </w:rPr>
        <w:lastRenderedPageBreak/>
        <w:drawing>
          <wp:inline distT="0" distB="0" distL="0" distR="0" wp14:anchorId="6BAA7BEA" wp14:editId="36850CFE">
            <wp:extent cx="4320000" cy="4551182"/>
            <wp:effectExtent l="0" t="0" r="4445" b="1905"/>
            <wp:docPr id="59473503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4551182"/>
                    </a:xfrm>
                    <a:prstGeom prst="rect">
                      <a:avLst/>
                    </a:prstGeom>
                    <a:noFill/>
                    <a:ln>
                      <a:noFill/>
                    </a:ln>
                  </pic:spPr>
                </pic:pic>
              </a:graphicData>
            </a:graphic>
          </wp:inline>
        </w:drawing>
      </w:r>
    </w:p>
    <w:p w14:paraId="3B293351" w14:textId="7DD0CA3F" w:rsidR="003A2B7D" w:rsidRDefault="000B7D7D" w:rsidP="003A2B7D">
      <w:pPr>
        <w:jc w:val="center"/>
        <w:rPr>
          <w:rFonts w:eastAsia="Times New Roman"/>
          <w:color w:val="333333"/>
          <w:sz w:val="24"/>
          <w:lang w:eastAsia="tr-TR"/>
        </w:rPr>
      </w:pPr>
      <w:r w:rsidRPr="00987EA6">
        <w:rPr>
          <w:rFonts w:eastAsia="Times New Roman"/>
          <w:b/>
          <w:bCs w:val="0"/>
          <w:color w:val="333333"/>
          <w:sz w:val="24"/>
          <w:lang w:eastAsia="tr-TR"/>
        </w:rPr>
        <w:t>Figure 3.2.1:</w:t>
      </w:r>
      <w:r w:rsidRPr="00987EA6">
        <w:rPr>
          <w:rFonts w:eastAsia="Times New Roman"/>
          <w:color w:val="333333"/>
          <w:sz w:val="24"/>
          <w:lang w:eastAsia="tr-TR"/>
        </w:rPr>
        <w:t xml:space="preserve"> Sustainability Goals</w:t>
      </w:r>
    </w:p>
    <w:p w14:paraId="6B30698C" w14:textId="75A4DB9A" w:rsidR="003A2B7D" w:rsidRPr="003A2B7D" w:rsidRDefault="003A2B7D" w:rsidP="003A2B7D">
      <w:pPr>
        <w:pStyle w:val="ListeParagraf"/>
        <w:numPr>
          <w:ilvl w:val="1"/>
          <w:numId w:val="1"/>
        </w:numPr>
        <w:ind w:left="993" w:hanging="633"/>
        <w:jc w:val="both"/>
        <w:outlineLvl w:val="1"/>
        <w:rPr>
          <w:b/>
          <w:bCs w:val="0"/>
          <w:sz w:val="24"/>
        </w:rPr>
      </w:pPr>
      <w:bookmarkStart w:id="9" w:name="_Toc217427551"/>
      <w:r w:rsidRPr="003A2B7D">
        <w:rPr>
          <w:b/>
          <w:bCs w:val="0"/>
          <w:sz w:val="24"/>
        </w:rPr>
        <w:t>Purchasing Management</w:t>
      </w:r>
      <w:bookmarkEnd w:id="9"/>
    </w:p>
    <w:p w14:paraId="19D03436" w14:textId="77777777" w:rsidR="00E10239" w:rsidRPr="00E10239" w:rsidRDefault="00E10239" w:rsidP="00551997">
      <w:pPr>
        <w:ind w:firstLine="360"/>
        <w:jc w:val="both"/>
        <w:rPr>
          <w:rFonts w:eastAsia="Times New Roman"/>
          <w:color w:val="333333"/>
          <w:sz w:val="24"/>
          <w:lang w:eastAsia="tr-TR"/>
        </w:rPr>
      </w:pPr>
      <w:r w:rsidRPr="00E10239">
        <w:rPr>
          <w:rFonts w:eastAsia="Times New Roman"/>
          <w:color w:val="333333"/>
          <w:sz w:val="24"/>
          <w:lang w:eastAsia="tr-TR"/>
        </w:rPr>
        <w:t>We create our supply chain by basing our facility and purchasing processes on a sustainable and environmentally friendly perspective. This policy includes various sub-headings:</w:t>
      </w:r>
    </w:p>
    <w:p w14:paraId="636FCA1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Legal Compliance:</w:t>
      </w:r>
      <w:r w:rsidRPr="00E10239">
        <w:rPr>
          <w:rFonts w:eastAsia="Times New Roman"/>
          <w:color w:val="333333"/>
          <w:sz w:val="24"/>
          <w:lang w:eastAsia="tr-TR"/>
        </w:rPr>
        <w:t xml:space="preserve"> In all our purchases, we collaborate with reliable and ethical suppliers who fully comply with local and national legal regulations.</w:t>
      </w:r>
    </w:p>
    <w:p w14:paraId="52A7CED5"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Environmental Impact Minimization:</w:t>
      </w:r>
      <w:r w:rsidRPr="00E10239">
        <w:rPr>
          <w:rFonts w:eastAsia="Times New Roman"/>
          <w:color w:val="333333"/>
          <w:sz w:val="24"/>
          <w:lang w:eastAsia="tr-TR"/>
        </w:rPr>
        <w:t xml:space="preserve"> By making our purchases primarily from nearby regions, we minimize the CO2 emissions of supplier companies' delivery vehicles. With this approach, we reduce environmental impacts and support the local economy at the same time.</w:t>
      </w:r>
    </w:p>
    <w:p w14:paraId="0AB6A75C"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Energy Efficiency and Recyclable Products:</w:t>
      </w:r>
      <w:r w:rsidRPr="00E10239">
        <w:rPr>
          <w:rFonts w:eastAsia="Times New Roman"/>
          <w:color w:val="333333"/>
          <w:sz w:val="24"/>
          <w:lang w:eastAsia="tr-TR"/>
        </w:rPr>
        <w:t xml:space="preserve"> We prefer products with high energy efficiency, certification, recycled content, and repairable products in the products we purchase. In this way, we promote environmentally friendly products. 15th</w:t>
      </w:r>
    </w:p>
    <w:p w14:paraId="1C3F301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Certified and Eco-Friendly Products: We</w:t>
      </w:r>
      <w:r w:rsidRPr="00E10239">
        <w:rPr>
          <w:rFonts w:eastAsia="Times New Roman"/>
          <w:color w:val="333333"/>
          <w:sz w:val="24"/>
          <w:lang w:eastAsia="tr-TR"/>
        </w:rPr>
        <w:t xml:space="preserve"> prefer products with certified recycled content among our suppliers. We adhere to sustainability principles by prioritizing environmentally friendly suppliers.</w:t>
      </w:r>
    </w:p>
    <w:p w14:paraId="3F23C62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Sustainable Construction and Furniture:</w:t>
      </w:r>
      <w:r w:rsidRPr="00E10239">
        <w:rPr>
          <w:rFonts w:eastAsia="Times New Roman"/>
          <w:color w:val="333333"/>
          <w:sz w:val="24"/>
          <w:lang w:eastAsia="tr-TR"/>
        </w:rPr>
        <w:t xml:space="preserve"> When choosing construction and furniture materials, we prefer recycled or refurbished, sustainably sourced, locally produced and environmentally certified products.</w:t>
      </w:r>
    </w:p>
    <w:p w14:paraId="5A74C48A"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lastRenderedPageBreak/>
        <w:t>Sustainable Transportation Promotion:</w:t>
      </w:r>
      <w:r w:rsidRPr="00E10239">
        <w:rPr>
          <w:rFonts w:eastAsia="Times New Roman"/>
          <w:color w:val="333333"/>
          <w:sz w:val="24"/>
          <w:lang w:eastAsia="tr-TR"/>
        </w:rPr>
        <w:t xml:space="preserve"> We encourage the purchase of vehicles with minimized environmental impact. In this way, we aim to contribute to sustainable transportation.</w:t>
      </w:r>
    </w:p>
    <w:p w14:paraId="4CA4D932"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Threatened Species and Natural Resources:</w:t>
      </w:r>
      <w:r w:rsidRPr="00E10239">
        <w:rPr>
          <w:rFonts w:eastAsia="Times New Roman"/>
          <w:color w:val="333333"/>
          <w:sz w:val="24"/>
          <w:lang w:eastAsia="tr-TR"/>
        </w:rPr>
        <w:t xml:space="preserve"> We  strive not to use threatened species in our supply chain, not to hunt and to support sustainable resources.</w:t>
      </w:r>
    </w:p>
    <w:p w14:paraId="6B2D1EB1" w14:textId="77777777" w:rsidR="00E10239" w:rsidRPr="00E10239" w:rsidRDefault="00E10239" w:rsidP="00551997">
      <w:pPr>
        <w:jc w:val="both"/>
        <w:rPr>
          <w:rFonts w:eastAsia="Times New Roman"/>
          <w:color w:val="333333"/>
          <w:sz w:val="24"/>
          <w:lang w:eastAsia="tr-TR"/>
        </w:rPr>
      </w:pPr>
      <w:r w:rsidRPr="00E10239">
        <w:rPr>
          <w:rFonts w:eastAsia="Times New Roman"/>
          <w:b/>
          <w:bCs w:val="0"/>
          <w:color w:val="333333"/>
          <w:sz w:val="24"/>
          <w:lang w:eastAsia="tr-TR"/>
        </w:rPr>
        <w:t>Local Collaborations:</w:t>
      </w:r>
      <w:r w:rsidRPr="00E10239">
        <w:rPr>
          <w:rFonts w:eastAsia="Times New Roman"/>
          <w:color w:val="333333"/>
          <w:sz w:val="24"/>
          <w:lang w:eastAsia="tr-TR"/>
        </w:rPr>
        <w:t xml:space="preserve"> To support employment growth, we prefer to collaborate with local suppliers when building our supply chain.</w:t>
      </w:r>
    </w:p>
    <w:p w14:paraId="47C9A2A4" w14:textId="3CFF49BD" w:rsidR="003A2B7D" w:rsidRDefault="00E10239" w:rsidP="00551997">
      <w:pPr>
        <w:jc w:val="both"/>
        <w:rPr>
          <w:rFonts w:eastAsia="Times New Roman"/>
          <w:color w:val="333333"/>
          <w:sz w:val="24"/>
          <w:lang w:eastAsia="tr-TR"/>
        </w:rPr>
      </w:pPr>
      <w:r w:rsidRPr="00E10239">
        <w:rPr>
          <w:rFonts w:eastAsia="Times New Roman"/>
          <w:color w:val="333333"/>
          <w:sz w:val="24"/>
          <w:lang w:eastAsia="tr-TR"/>
        </w:rPr>
        <w:t>It aims to fulfill its environmental and social responsibilities in line with the sustainability mission of our business.</w:t>
      </w:r>
    </w:p>
    <w:p w14:paraId="1F022594" w14:textId="24F1E1A0" w:rsidR="00C05941" w:rsidRDefault="00C05941" w:rsidP="00C05941">
      <w:pPr>
        <w:jc w:val="center"/>
        <w:rPr>
          <w:rFonts w:eastAsia="Times New Roman"/>
          <w:color w:val="333333"/>
          <w:sz w:val="24"/>
          <w:lang w:eastAsia="tr-TR"/>
        </w:rPr>
      </w:pPr>
      <w:r w:rsidRPr="00592F81">
        <w:rPr>
          <w:rFonts w:eastAsia="Times New Roman"/>
          <w:noProof/>
          <w:color w:val="333333"/>
          <w:sz w:val="24"/>
          <w:lang w:eastAsia="tr-TR"/>
        </w:rPr>
        <w:drawing>
          <wp:inline distT="0" distB="0" distL="0" distR="0" wp14:anchorId="30685397" wp14:editId="58AA8A1D">
            <wp:extent cx="1800000" cy="1073075"/>
            <wp:effectExtent l="0" t="0" r="0" b="0"/>
            <wp:docPr id="2003677688"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b="49170"/>
                    <a:stretch>
                      <a:fillRect/>
                    </a:stretch>
                  </pic:blipFill>
                  <pic:spPr bwMode="auto">
                    <a:xfrm>
                      <a:off x="0" y="0"/>
                      <a:ext cx="1800000" cy="1073075"/>
                    </a:xfrm>
                    <a:prstGeom prst="rect">
                      <a:avLst/>
                    </a:prstGeom>
                    <a:noFill/>
                    <a:ln>
                      <a:noFill/>
                    </a:ln>
                    <a:extLst>
                      <a:ext uri="{53640926-AAD7-44D8-BBD7-CCE9431645EC}">
                        <a14:shadowObscured xmlns:a14="http://schemas.microsoft.com/office/drawing/2010/main"/>
                      </a:ext>
                    </a:extLst>
                  </pic:spPr>
                </pic:pic>
              </a:graphicData>
            </a:graphic>
          </wp:inline>
        </w:drawing>
      </w:r>
      <w:r w:rsidR="00321FCE">
        <w:rPr>
          <w:rFonts w:eastAsia="Times New Roman"/>
          <w:color w:val="333333"/>
          <w:sz w:val="24"/>
          <w:lang w:eastAsia="tr-TR"/>
        </w:rPr>
        <w:tab/>
      </w:r>
      <w:r w:rsidR="00321FCE" w:rsidRPr="00592F81">
        <w:rPr>
          <w:rFonts w:eastAsia="Times New Roman"/>
          <w:noProof/>
          <w:color w:val="333333"/>
          <w:sz w:val="24"/>
          <w:lang w:eastAsia="tr-TR"/>
        </w:rPr>
        <w:drawing>
          <wp:inline distT="0" distB="0" distL="0" distR="0" wp14:anchorId="4B90AF9F" wp14:editId="123561B4">
            <wp:extent cx="1800000" cy="989261"/>
            <wp:effectExtent l="0" t="0" r="0" b="1905"/>
            <wp:docPr id="1872859829"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53141"/>
                    <a:stretch>
                      <a:fillRect/>
                    </a:stretch>
                  </pic:blipFill>
                  <pic:spPr bwMode="auto">
                    <a:xfrm>
                      <a:off x="0" y="0"/>
                      <a:ext cx="1800000" cy="989261"/>
                    </a:xfrm>
                    <a:prstGeom prst="rect">
                      <a:avLst/>
                    </a:prstGeom>
                    <a:noFill/>
                    <a:ln>
                      <a:noFill/>
                    </a:ln>
                    <a:extLst>
                      <a:ext uri="{53640926-AAD7-44D8-BBD7-CCE9431645EC}">
                        <a14:shadowObscured xmlns:a14="http://schemas.microsoft.com/office/drawing/2010/main"/>
                      </a:ext>
                    </a:extLst>
                  </pic:spPr>
                </pic:pic>
              </a:graphicData>
            </a:graphic>
          </wp:inline>
        </w:drawing>
      </w:r>
    </w:p>
    <w:p w14:paraId="6CD84B79" w14:textId="77777777" w:rsidR="00024149" w:rsidRPr="003A2B7D" w:rsidRDefault="00024149" w:rsidP="00024149">
      <w:pPr>
        <w:rPr>
          <w:rFonts w:eastAsia="Times New Roman"/>
          <w:color w:val="333333"/>
          <w:sz w:val="24"/>
          <w:lang w:eastAsia="tr-TR"/>
        </w:rPr>
      </w:pPr>
    </w:p>
    <w:p w14:paraId="4B846791" w14:textId="439CF83E" w:rsidR="00320423" w:rsidRPr="007217A0" w:rsidRDefault="00320423" w:rsidP="00A54A7A">
      <w:pPr>
        <w:pStyle w:val="ListeParagraf"/>
        <w:numPr>
          <w:ilvl w:val="1"/>
          <w:numId w:val="1"/>
        </w:numPr>
        <w:ind w:left="993" w:hanging="633"/>
        <w:jc w:val="both"/>
        <w:outlineLvl w:val="1"/>
        <w:rPr>
          <w:b/>
          <w:bCs w:val="0"/>
          <w:sz w:val="24"/>
        </w:rPr>
      </w:pPr>
      <w:bookmarkStart w:id="10" w:name="_Toc217427552"/>
      <w:r w:rsidRPr="007217A0">
        <w:rPr>
          <w:b/>
          <w:bCs w:val="0"/>
          <w:sz w:val="24"/>
        </w:rPr>
        <w:t>Environmental Management</w:t>
      </w:r>
      <w:bookmarkEnd w:id="10"/>
    </w:p>
    <w:p w14:paraId="1E12B2C9" w14:textId="099A0F2C" w:rsidR="00320423" w:rsidRPr="007217A0" w:rsidRDefault="00733577" w:rsidP="00733577">
      <w:pPr>
        <w:ind w:firstLine="360"/>
        <w:jc w:val="both"/>
        <w:rPr>
          <w:b/>
          <w:bCs w:val="0"/>
          <w:sz w:val="24"/>
        </w:rPr>
      </w:pPr>
      <w:r w:rsidRPr="007217A0">
        <w:rPr>
          <w:b/>
          <w:bCs w:val="0"/>
          <w:sz w:val="24"/>
        </w:rPr>
        <w:t>As an environmentally friendly and environmentally friendly facility;</w:t>
      </w:r>
    </w:p>
    <w:p w14:paraId="490EA6BA" w14:textId="62AC8718" w:rsidR="00733577" w:rsidRPr="007217A0" w:rsidRDefault="00733577" w:rsidP="00733577">
      <w:pPr>
        <w:ind w:firstLine="360"/>
        <w:jc w:val="both"/>
        <w:rPr>
          <w:sz w:val="24"/>
        </w:rPr>
      </w:pPr>
      <w:r w:rsidRPr="007217A0">
        <w:rPr>
          <w:noProof/>
          <w:sz w:val="24"/>
        </w:rPr>
        <w:drawing>
          <wp:inline distT="0" distB="0" distL="0" distR="0" wp14:anchorId="0FC78893" wp14:editId="0D34090D">
            <wp:extent cx="5486400" cy="3200400"/>
            <wp:effectExtent l="38100" t="38100" r="57150" b="38100"/>
            <wp:docPr id="1500119645"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7505C1D" w14:textId="4A47E825" w:rsidR="00802E23" w:rsidRPr="007217A0" w:rsidRDefault="00802E23" w:rsidP="00A54A7A">
      <w:pPr>
        <w:pStyle w:val="ListeParagraf"/>
        <w:numPr>
          <w:ilvl w:val="1"/>
          <w:numId w:val="1"/>
        </w:numPr>
        <w:ind w:left="993" w:hanging="633"/>
        <w:jc w:val="both"/>
        <w:outlineLvl w:val="1"/>
        <w:rPr>
          <w:b/>
          <w:bCs w:val="0"/>
          <w:sz w:val="24"/>
        </w:rPr>
      </w:pPr>
      <w:bookmarkStart w:id="11" w:name="_Toc217427553"/>
      <w:r w:rsidRPr="007217A0">
        <w:rPr>
          <w:b/>
          <w:bCs w:val="0"/>
          <w:sz w:val="24"/>
        </w:rPr>
        <w:t>Waste Management</w:t>
      </w:r>
      <w:bookmarkEnd w:id="11"/>
    </w:p>
    <w:p w14:paraId="00323C6F" w14:textId="3BFB4480" w:rsidR="00320423" w:rsidRPr="007217A0" w:rsidRDefault="00D44D02" w:rsidP="00D44D02">
      <w:pPr>
        <w:ind w:left="360"/>
        <w:jc w:val="both"/>
        <w:rPr>
          <w:sz w:val="24"/>
        </w:rPr>
      </w:pPr>
      <w:r w:rsidRPr="007217A0">
        <w:rPr>
          <w:sz w:val="24"/>
        </w:rPr>
        <w:t>We manage our waste according to the Waste Management Hierarchy (Waste Pyramid).</w:t>
      </w:r>
    </w:p>
    <w:p w14:paraId="6675082D" w14:textId="2A5C5F2A" w:rsidR="00D44D02" w:rsidRDefault="00D44D02" w:rsidP="00D44D02">
      <w:pPr>
        <w:ind w:left="360"/>
        <w:jc w:val="center"/>
        <w:rPr>
          <w:sz w:val="24"/>
        </w:rPr>
      </w:pPr>
      <w:r w:rsidRPr="007217A0">
        <w:rPr>
          <w:noProof/>
          <w:sz w:val="24"/>
        </w:rPr>
        <w:lastRenderedPageBreak/>
        <w:drawing>
          <wp:inline distT="0" distB="0" distL="0" distR="0" wp14:anchorId="34BBA2A1" wp14:editId="03DCD348">
            <wp:extent cx="3787254" cy="2124075"/>
            <wp:effectExtent l="0" t="0" r="3810" b="0"/>
            <wp:docPr id="362289243"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r="581"/>
                    <a:stretch>
                      <a:fillRect/>
                    </a:stretch>
                  </pic:blipFill>
                  <pic:spPr bwMode="auto">
                    <a:xfrm>
                      <a:off x="0" y="0"/>
                      <a:ext cx="3787254"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0C89D2BB" w14:textId="74D1EE22" w:rsidR="00CA6BB9" w:rsidRDefault="00CA6BB9" w:rsidP="00CA6BB9">
      <w:pPr>
        <w:jc w:val="center"/>
        <w:rPr>
          <w:rFonts w:eastAsia="Times New Roman"/>
          <w:color w:val="333333"/>
          <w:sz w:val="24"/>
          <w:lang w:eastAsia="tr-TR"/>
        </w:rPr>
      </w:pPr>
      <w:r w:rsidRPr="00987EA6">
        <w:rPr>
          <w:rFonts w:eastAsia="Times New Roman"/>
          <w:b/>
          <w:bCs w:val="0"/>
          <w:color w:val="333333"/>
          <w:sz w:val="24"/>
          <w:lang w:eastAsia="tr-TR"/>
        </w:rPr>
        <w:t xml:space="preserve">Figure 3.4.1: </w:t>
      </w:r>
      <w:r>
        <w:rPr>
          <w:rFonts w:eastAsia="Times New Roman"/>
          <w:color w:val="333333"/>
          <w:sz w:val="24"/>
          <w:lang w:eastAsia="tr-TR"/>
        </w:rPr>
        <w:t>Waste Pyramid</w:t>
      </w:r>
    </w:p>
    <w:p w14:paraId="44BEB82E" w14:textId="51CA3EE3" w:rsidR="00802E23" w:rsidRPr="007217A0" w:rsidRDefault="00D44D02" w:rsidP="00D44D02">
      <w:pPr>
        <w:ind w:firstLine="360"/>
        <w:jc w:val="both"/>
        <w:rPr>
          <w:sz w:val="24"/>
        </w:rPr>
      </w:pPr>
      <w:r w:rsidRPr="007217A0">
        <w:rPr>
          <w:sz w:val="24"/>
        </w:rPr>
        <w:t>Our waste reduction methods are determined and managed according to Waste Types. Details are in the Waste Management Plan.</w:t>
      </w:r>
    </w:p>
    <w:p w14:paraId="0C6A93DE" w14:textId="6DE1A068" w:rsidR="00D44D02" w:rsidRDefault="00144E0D" w:rsidP="00F97C79">
      <w:pPr>
        <w:ind w:firstLine="360"/>
        <w:jc w:val="both"/>
        <w:rPr>
          <w:sz w:val="24"/>
        </w:rPr>
      </w:pPr>
      <w:r w:rsidRPr="007217A0">
        <w:rPr>
          <w:sz w:val="24"/>
        </w:rPr>
        <w:t>Wastes are separated where they are generated. Wastes that cannot be separated are separated in Hazardous and Non-Hazardous Waste Temporary Storage Areas and sent for recycling. In the Waste Management Plan, the responsibilities of collecting and sending wastes are defined.</w:t>
      </w:r>
    </w:p>
    <w:p w14:paraId="6719CE6B" w14:textId="77777777" w:rsidR="00F97C79" w:rsidRPr="00F97C79" w:rsidRDefault="00F97C79" w:rsidP="00F97C79">
      <w:pPr>
        <w:ind w:firstLine="360"/>
        <w:jc w:val="both"/>
        <w:rPr>
          <w:sz w:val="24"/>
        </w:rPr>
      </w:pPr>
    </w:p>
    <w:p w14:paraId="3EBE64BE" w14:textId="42C3ACF4" w:rsidR="00320423" w:rsidRPr="007217A0" w:rsidRDefault="00320423" w:rsidP="00A54A7A">
      <w:pPr>
        <w:pStyle w:val="ListeParagraf"/>
        <w:numPr>
          <w:ilvl w:val="1"/>
          <w:numId w:val="1"/>
        </w:numPr>
        <w:ind w:left="993" w:hanging="633"/>
        <w:jc w:val="both"/>
        <w:outlineLvl w:val="1"/>
        <w:rPr>
          <w:b/>
          <w:bCs w:val="0"/>
          <w:sz w:val="24"/>
        </w:rPr>
      </w:pPr>
      <w:bookmarkStart w:id="12" w:name="_Toc217427554"/>
      <w:r w:rsidRPr="007217A0">
        <w:rPr>
          <w:b/>
          <w:bCs w:val="0"/>
          <w:sz w:val="24"/>
        </w:rPr>
        <w:t>Energy Management</w:t>
      </w:r>
      <w:bookmarkEnd w:id="12"/>
    </w:p>
    <w:p w14:paraId="6B2B1064" w14:textId="2FD141A3" w:rsidR="00861872" w:rsidRPr="008E2830" w:rsidRDefault="00861872" w:rsidP="00861872">
      <w:pPr>
        <w:ind w:firstLine="360"/>
        <w:jc w:val="both"/>
        <w:rPr>
          <w:sz w:val="24"/>
        </w:rPr>
      </w:pPr>
      <w:r w:rsidRPr="007217A0">
        <w:rPr>
          <w:sz w:val="24"/>
        </w:rPr>
        <w:t>The energy manager's opinion for energy saving is taken at the time of purchase of electricity-consuming equipment.</w:t>
      </w:r>
    </w:p>
    <w:p w14:paraId="76850680" w14:textId="05225925" w:rsidR="00861872" w:rsidRPr="008E2830" w:rsidRDefault="00861872" w:rsidP="00861872">
      <w:pPr>
        <w:jc w:val="both"/>
        <w:rPr>
          <w:sz w:val="24"/>
        </w:rPr>
      </w:pPr>
      <w:r w:rsidRPr="008E2830">
        <w:rPr>
          <w:sz w:val="24"/>
        </w:rPr>
        <w:t>• The electrical system in the rooms turns off when the card is deactivated.</w:t>
      </w:r>
    </w:p>
    <w:p w14:paraId="7B66AD4E" w14:textId="744E8E47" w:rsidR="00861872" w:rsidRPr="008E2830" w:rsidRDefault="00861872" w:rsidP="00861872">
      <w:pPr>
        <w:jc w:val="both"/>
        <w:rPr>
          <w:sz w:val="24"/>
        </w:rPr>
      </w:pPr>
      <w:r w:rsidRPr="008E2830">
        <w:rPr>
          <w:sz w:val="24"/>
        </w:rPr>
        <w:t>• LED technology is used in all (80%) lighting throughout the hotel.</w:t>
      </w:r>
    </w:p>
    <w:p w14:paraId="6198E491" w14:textId="761A761F" w:rsidR="00861872" w:rsidRPr="008E2830" w:rsidRDefault="00861872" w:rsidP="00861872">
      <w:pPr>
        <w:jc w:val="both"/>
        <w:rPr>
          <w:sz w:val="24"/>
        </w:rPr>
      </w:pPr>
      <w:r w:rsidRPr="008E2830">
        <w:rPr>
          <w:sz w:val="24"/>
        </w:rPr>
        <w:t>• There is a timed system in outdoor lighting according to daylight.</w:t>
      </w:r>
    </w:p>
    <w:p w14:paraId="36327FB0" w14:textId="792019B4" w:rsidR="00861872" w:rsidRPr="008E2830" w:rsidRDefault="00861872" w:rsidP="00861872">
      <w:pPr>
        <w:jc w:val="both"/>
        <w:rPr>
          <w:sz w:val="24"/>
        </w:rPr>
      </w:pPr>
      <w:r w:rsidRPr="008E2830">
        <w:rPr>
          <w:sz w:val="24"/>
        </w:rPr>
        <w:t>• Energy-saving comfort double glazing is available throughout the facility.</w:t>
      </w:r>
    </w:p>
    <w:p w14:paraId="4A5492CE" w14:textId="3D95C624" w:rsidR="00861872" w:rsidRPr="008E2830" w:rsidRDefault="00861872" w:rsidP="00861872">
      <w:pPr>
        <w:jc w:val="both"/>
        <w:rPr>
          <w:sz w:val="24"/>
        </w:rPr>
      </w:pPr>
      <w:r w:rsidRPr="008E2830">
        <w:rPr>
          <w:sz w:val="24"/>
        </w:rPr>
        <w:t>• There are energy-saving, inverter and new generation gas (R32) split air conditioners.</w:t>
      </w:r>
    </w:p>
    <w:p w14:paraId="310D9E15" w14:textId="4CF9D06A" w:rsidR="00861872" w:rsidRPr="008E2830" w:rsidRDefault="00861872" w:rsidP="00861872">
      <w:pPr>
        <w:jc w:val="both"/>
        <w:rPr>
          <w:sz w:val="24"/>
        </w:rPr>
      </w:pPr>
      <w:r w:rsidRPr="008E2830">
        <w:rPr>
          <w:sz w:val="24"/>
        </w:rPr>
        <w:t>• Sensor lighting is used in the general area, common area, washbasin and corridors.</w:t>
      </w:r>
    </w:p>
    <w:p w14:paraId="40DDB843" w14:textId="4C0DBC17" w:rsidR="00861872" w:rsidRPr="008E2830" w:rsidRDefault="00861872" w:rsidP="00861872">
      <w:pPr>
        <w:jc w:val="both"/>
        <w:rPr>
          <w:sz w:val="24"/>
        </w:rPr>
      </w:pPr>
      <w:r w:rsidRPr="008E2830">
        <w:rPr>
          <w:sz w:val="24"/>
        </w:rPr>
        <w:t>• The settings of the air conditioning devices in the rooms are made under the control of the technical service.</w:t>
      </w:r>
    </w:p>
    <w:p w14:paraId="3CC2DE0F" w14:textId="6E93CC29" w:rsidR="00861872" w:rsidRPr="008E2830" w:rsidRDefault="00861872" w:rsidP="00861872">
      <w:pPr>
        <w:jc w:val="both"/>
        <w:rPr>
          <w:sz w:val="24"/>
        </w:rPr>
      </w:pPr>
      <w:r w:rsidRPr="008E2830">
        <w:rPr>
          <w:sz w:val="24"/>
        </w:rPr>
        <w:t>• Awareness is raised through sustainability, energy efficiency trainings and posters.</w:t>
      </w:r>
    </w:p>
    <w:p w14:paraId="4EDA3781" w14:textId="4B0C8BFB" w:rsidR="00320423" w:rsidRPr="007217A0" w:rsidRDefault="00861872" w:rsidP="00EC36A9">
      <w:pPr>
        <w:ind w:firstLine="708"/>
        <w:jc w:val="both"/>
        <w:rPr>
          <w:sz w:val="24"/>
        </w:rPr>
      </w:pPr>
      <w:r w:rsidRPr="007217A0">
        <w:rPr>
          <w:sz w:val="24"/>
        </w:rPr>
        <w:t>Electricity consumption is calculated and managed per guest. The follow-up of the targets and deviations are monitored by the management.</w:t>
      </w:r>
    </w:p>
    <w:p w14:paraId="2BC19F1F" w14:textId="79719D4B" w:rsidR="00EC36A9" w:rsidRPr="007217A0" w:rsidRDefault="00EC36A9" w:rsidP="00EC36A9">
      <w:pPr>
        <w:jc w:val="center"/>
        <w:rPr>
          <w:sz w:val="24"/>
        </w:rPr>
      </w:pPr>
    </w:p>
    <w:p w14:paraId="76D9FAAF" w14:textId="4EB61BBF" w:rsidR="00EC36A9" w:rsidRPr="007217A0" w:rsidRDefault="00EC36A9" w:rsidP="00276B27">
      <w:pPr>
        <w:jc w:val="center"/>
        <w:rPr>
          <w:sz w:val="24"/>
        </w:rPr>
      </w:pPr>
    </w:p>
    <w:p w14:paraId="18345C88" w14:textId="284CCA5C" w:rsidR="00FB6807" w:rsidRPr="007217A0" w:rsidRDefault="00FB6807" w:rsidP="00276B27">
      <w:pPr>
        <w:jc w:val="center"/>
        <w:rPr>
          <w:sz w:val="24"/>
        </w:rPr>
      </w:pPr>
    </w:p>
    <w:p w14:paraId="716C8FB4" w14:textId="581B7CE5" w:rsidR="00276B27" w:rsidRDefault="00A45A02" w:rsidP="00A45A02">
      <w:pPr>
        <w:rPr>
          <w:sz w:val="24"/>
        </w:rPr>
      </w:pPr>
      <w:r>
        <w:rPr>
          <w:sz w:val="24"/>
        </w:rPr>
        <w:lastRenderedPageBreak/>
        <w:tab/>
      </w:r>
    </w:p>
    <w:p w14:paraId="065DBEEF" w14:textId="77777777" w:rsidR="00F97C79" w:rsidRPr="007217A0" w:rsidRDefault="00F97C79" w:rsidP="00A45A02">
      <w:pPr>
        <w:rPr>
          <w:sz w:val="24"/>
        </w:rPr>
      </w:pPr>
    </w:p>
    <w:p w14:paraId="7AA528D5" w14:textId="108EAA6D" w:rsidR="00312ABF" w:rsidRPr="007217A0" w:rsidRDefault="00312ABF" w:rsidP="00A54A7A">
      <w:pPr>
        <w:pStyle w:val="ListeParagraf"/>
        <w:numPr>
          <w:ilvl w:val="1"/>
          <w:numId w:val="1"/>
        </w:numPr>
        <w:ind w:left="993" w:hanging="633"/>
        <w:jc w:val="both"/>
        <w:outlineLvl w:val="1"/>
        <w:rPr>
          <w:b/>
          <w:bCs w:val="0"/>
          <w:sz w:val="24"/>
        </w:rPr>
      </w:pPr>
      <w:bookmarkStart w:id="13" w:name="_Toc217427555"/>
      <w:r w:rsidRPr="007217A0">
        <w:rPr>
          <w:b/>
          <w:bCs w:val="0"/>
          <w:sz w:val="24"/>
        </w:rPr>
        <w:t>Water Management</w:t>
      </w:r>
      <w:bookmarkEnd w:id="13"/>
    </w:p>
    <w:p w14:paraId="23631332" w14:textId="10F903DE" w:rsidR="00312ABF" w:rsidRPr="007217A0" w:rsidRDefault="00276B27" w:rsidP="00276B27">
      <w:pPr>
        <w:ind w:firstLine="360"/>
        <w:jc w:val="both"/>
        <w:rPr>
          <w:sz w:val="24"/>
        </w:rPr>
      </w:pPr>
      <w:r w:rsidRPr="007217A0">
        <w:rPr>
          <w:sz w:val="24"/>
        </w:rPr>
        <w:t>The water problem is making itself felt more and more in social, economic and environmental areas on a global scale. According to the Risk Report prepared for the World Economic Forum, water scarcity is among the three most important risks in the world. This will affect not only water-stressed basins, but also many production processes. With the increasing volume of international trade, water is no longer considered a local but a global resource. Therefore, the sustainability of freshwater resources is critical not only for social and environmental aspects but also for the sustainability of the economy. In this context, when the Water Risk Map is examined, it is seen that the occupancy rate of dams has decreased due to climate change. Effective use of water is an important focus for us.</w:t>
      </w:r>
    </w:p>
    <w:p w14:paraId="74B00242" w14:textId="3B215052" w:rsidR="00276B27" w:rsidRPr="007217A0" w:rsidRDefault="00276B27" w:rsidP="00EC36A9">
      <w:pPr>
        <w:ind w:firstLine="360"/>
        <w:jc w:val="both"/>
        <w:rPr>
          <w:sz w:val="24"/>
        </w:rPr>
      </w:pPr>
      <w:r w:rsidRPr="007217A0">
        <w:rPr>
          <w:sz w:val="24"/>
        </w:rPr>
        <w:t>For this purpose, we take various measures within our hotel.</w:t>
      </w:r>
    </w:p>
    <w:p w14:paraId="23896CD7" w14:textId="2557067D" w:rsidR="00EC36A9" w:rsidRPr="008E2830" w:rsidRDefault="00EC36A9" w:rsidP="00DA5863">
      <w:pPr>
        <w:pStyle w:val="ListeParagraf"/>
        <w:numPr>
          <w:ilvl w:val="0"/>
          <w:numId w:val="76"/>
        </w:numPr>
        <w:jc w:val="both"/>
        <w:rPr>
          <w:sz w:val="24"/>
        </w:rPr>
      </w:pPr>
      <w:r w:rsidRPr="008E2830">
        <w:rPr>
          <w:sz w:val="24"/>
        </w:rPr>
        <w:t xml:space="preserve">It uses water-saving equipment in order to reduce general water consumption without compromising health, hygiene and guest satisfaction issues (aerator in Lobby, Kitchen, SPA and room sinks) </w:t>
      </w:r>
    </w:p>
    <w:p w14:paraId="6A213C56" w14:textId="0DBB630E" w:rsidR="00EC36A9" w:rsidRPr="008E2830" w:rsidRDefault="00EC36A9" w:rsidP="00DA5863">
      <w:pPr>
        <w:pStyle w:val="ListeParagraf"/>
        <w:numPr>
          <w:ilvl w:val="0"/>
          <w:numId w:val="76"/>
        </w:numPr>
        <w:jc w:val="both"/>
        <w:rPr>
          <w:sz w:val="24"/>
        </w:rPr>
      </w:pPr>
      <w:r w:rsidRPr="008E2830">
        <w:rPr>
          <w:sz w:val="24"/>
        </w:rPr>
        <w:t xml:space="preserve">We inform guests about water consumption and train our employees on this issue. </w:t>
      </w:r>
    </w:p>
    <w:p w14:paraId="18148CFB" w14:textId="5630B83B" w:rsidR="00EC36A9" w:rsidRPr="008E2830" w:rsidRDefault="00EC36A9" w:rsidP="00DA5863">
      <w:pPr>
        <w:pStyle w:val="ListeParagraf"/>
        <w:numPr>
          <w:ilvl w:val="0"/>
          <w:numId w:val="76"/>
        </w:numPr>
        <w:jc w:val="both"/>
        <w:rPr>
          <w:sz w:val="24"/>
        </w:rPr>
      </w:pPr>
      <w:r w:rsidRPr="008E2830">
        <w:rPr>
          <w:sz w:val="24"/>
        </w:rPr>
        <w:t xml:space="preserve">In addition to low-flow special faucets and shower heads, we prevent unnecessary water use with the use of photocell or timed faucets. We reduce the use of siphon water through low-volume reservoirs. Water consumption in reservoirs in rooms is reduced by 50%. Siphons have a 2-stage mechanism. </w:t>
      </w:r>
    </w:p>
    <w:p w14:paraId="67713593" w14:textId="1F1EFBB2" w:rsidR="00EC36A9" w:rsidRPr="008E2830" w:rsidRDefault="00EC36A9" w:rsidP="00DA5863">
      <w:pPr>
        <w:pStyle w:val="ListeParagraf"/>
        <w:numPr>
          <w:ilvl w:val="0"/>
          <w:numId w:val="76"/>
        </w:numPr>
        <w:jc w:val="both"/>
        <w:rPr>
          <w:sz w:val="24"/>
        </w:rPr>
      </w:pPr>
      <w:r w:rsidRPr="008E2830">
        <w:rPr>
          <w:sz w:val="24"/>
        </w:rPr>
        <w:t xml:space="preserve">We train our staff to detect and prevent water leaks from room toilets, and we expect our guests to report these leaks to us. </w:t>
      </w:r>
    </w:p>
    <w:p w14:paraId="7D7B9B8D" w14:textId="63C3AF70" w:rsidR="00EC36A9" w:rsidRPr="008E2830" w:rsidRDefault="00EC36A9" w:rsidP="00DA5863">
      <w:pPr>
        <w:pStyle w:val="ListeParagraf"/>
        <w:numPr>
          <w:ilvl w:val="0"/>
          <w:numId w:val="76"/>
        </w:numPr>
        <w:jc w:val="both"/>
        <w:rPr>
          <w:sz w:val="24"/>
        </w:rPr>
      </w:pPr>
      <w:r w:rsidRPr="008E2830">
        <w:rPr>
          <w:sz w:val="24"/>
        </w:rPr>
        <w:t xml:space="preserve">Towel and sheet changes in the rooms are carried out in line with guest requests and guests are informed about this. If the guest does not request, changes are made every two days. </w:t>
      </w:r>
    </w:p>
    <w:p w14:paraId="74E7E2BD" w14:textId="0F04A176" w:rsidR="00EC36A9" w:rsidRPr="008E2830" w:rsidRDefault="00EC36A9" w:rsidP="00EC36A9">
      <w:pPr>
        <w:ind w:firstLine="360"/>
        <w:jc w:val="both"/>
        <w:rPr>
          <w:sz w:val="24"/>
        </w:rPr>
      </w:pPr>
      <w:r w:rsidRPr="008E2830">
        <w:rPr>
          <w:b/>
          <w:bCs w:val="0"/>
          <w:sz w:val="24"/>
        </w:rPr>
        <w:t xml:space="preserve">In sinks; </w:t>
      </w:r>
      <w:r w:rsidR="00EF4B8C" w:rsidRPr="008E2830">
        <w:rPr>
          <w:sz w:val="24"/>
        </w:rPr>
        <w:t>While 8 liters of water normally flows per minute, 3.5 liters when a regulator water flow regulator is used,</w:t>
      </w:r>
    </w:p>
    <w:p w14:paraId="7EF269B7" w14:textId="0D47C753" w:rsidR="00EC36A9" w:rsidRPr="008E2830" w:rsidRDefault="00EC36A9" w:rsidP="00EC36A9">
      <w:pPr>
        <w:ind w:firstLine="360"/>
        <w:jc w:val="both"/>
        <w:rPr>
          <w:sz w:val="24"/>
        </w:rPr>
      </w:pPr>
      <w:r w:rsidRPr="008E2830">
        <w:rPr>
          <w:b/>
          <w:bCs w:val="0"/>
          <w:sz w:val="24"/>
        </w:rPr>
        <w:t xml:space="preserve">In the shower faucet; </w:t>
      </w:r>
      <w:r w:rsidR="00EF4B8C" w:rsidRPr="008E2830">
        <w:rPr>
          <w:sz w:val="24"/>
        </w:rPr>
        <w:t>While 18 liters of water normally flows per minute, 9 liters when a regulator water flow regulator is used,</w:t>
      </w:r>
    </w:p>
    <w:p w14:paraId="63AD994A" w14:textId="7DB878D6" w:rsidR="00EC36A9" w:rsidRPr="007217A0" w:rsidRDefault="00EC36A9" w:rsidP="00EC36A9">
      <w:pPr>
        <w:ind w:firstLine="360"/>
        <w:jc w:val="both"/>
        <w:rPr>
          <w:sz w:val="24"/>
        </w:rPr>
      </w:pPr>
      <w:r w:rsidRPr="008E2830">
        <w:rPr>
          <w:b/>
          <w:bCs w:val="0"/>
          <w:sz w:val="24"/>
        </w:rPr>
        <w:t xml:space="preserve">In the shower head; </w:t>
      </w:r>
      <w:r w:rsidR="00EF4B8C" w:rsidRPr="008E2830">
        <w:rPr>
          <w:sz w:val="24"/>
        </w:rPr>
        <w:t>While 12 liters of water normally flows per minute, 8.5 liters of water is consumed when a regulator water flow regulator is used.</w:t>
      </w:r>
    </w:p>
    <w:p w14:paraId="09A08E7F" w14:textId="78831E01" w:rsidR="00EC36A9" w:rsidRPr="007217A0" w:rsidRDefault="00EC36A9" w:rsidP="00EC36A9">
      <w:pPr>
        <w:ind w:firstLine="360"/>
        <w:jc w:val="both"/>
        <w:rPr>
          <w:sz w:val="24"/>
        </w:rPr>
      </w:pPr>
      <w:r w:rsidRPr="007217A0">
        <w:rPr>
          <w:sz w:val="24"/>
        </w:rPr>
        <w:t>Water consumption is calculated per room/per stay. The follow-up of the goals is done by the management.</w:t>
      </w:r>
    </w:p>
    <w:p w14:paraId="2BF555D1" w14:textId="391E379B" w:rsidR="00EC36A9" w:rsidRPr="007217A0" w:rsidRDefault="00EC36A9" w:rsidP="007217A0">
      <w:pPr>
        <w:jc w:val="center"/>
        <w:rPr>
          <w:sz w:val="24"/>
        </w:rPr>
      </w:pPr>
    </w:p>
    <w:p w14:paraId="1D20FD9D" w14:textId="2DBC6A15" w:rsidR="00D44D02" w:rsidRDefault="00D44D02" w:rsidP="007217A0">
      <w:pPr>
        <w:jc w:val="both"/>
        <w:rPr>
          <w:sz w:val="24"/>
        </w:rPr>
      </w:pPr>
    </w:p>
    <w:p w14:paraId="32D70D09" w14:textId="77777777" w:rsidR="00F97C79" w:rsidRDefault="00F97C79" w:rsidP="007217A0">
      <w:pPr>
        <w:jc w:val="both"/>
        <w:rPr>
          <w:sz w:val="24"/>
        </w:rPr>
      </w:pPr>
    </w:p>
    <w:p w14:paraId="54EA6337" w14:textId="77777777" w:rsidR="00F97C79" w:rsidRDefault="00F97C79" w:rsidP="007217A0">
      <w:pPr>
        <w:jc w:val="both"/>
        <w:rPr>
          <w:sz w:val="24"/>
        </w:rPr>
      </w:pPr>
    </w:p>
    <w:p w14:paraId="7431DEB9" w14:textId="77777777" w:rsidR="00F97C79" w:rsidRPr="007217A0" w:rsidRDefault="00F97C79" w:rsidP="007217A0">
      <w:pPr>
        <w:jc w:val="both"/>
        <w:rPr>
          <w:sz w:val="24"/>
        </w:rPr>
      </w:pPr>
    </w:p>
    <w:p w14:paraId="4C43118B" w14:textId="782D8506" w:rsidR="00320423" w:rsidRPr="007217A0" w:rsidRDefault="00320423" w:rsidP="00A54A7A">
      <w:pPr>
        <w:pStyle w:val="ListeParagraf"/>
        <w:numPr>
          <w:ilvl w:val="1"/>
          <w:numId w:val="1"/>
        </w:numPr>
        <w:ind w:left="993" w:hanging="633"/>
        <w:jc w:val="both"/>
        <w:outlineLvl w:val="1"/>
        <w:rPr>
          <w:b/>
          <w:bCs w:val="0"/>
          <w:sz w:val="24"/>
        </w:rPr>
      </w:pPr>
      <w:bookmarkStart w:id="14" w:name="_Toc217427556"/>
      <w:r w:rsidRPr="007217A0">
        <w:rPr>
          <w:b/>
          <w:bCs w:val="0"/>
          <w:sz w:val="24"/>
        </w:rPr>
        <w:lastRenderedPageBreak/>
        <w:t>Chemical Management</w:t>
      </w:r>
      <w:bookmarkEnd w:id="14"/>
    </w:p>
    <w:p w14:paraId="754FA5D0" w14:textId="15A1E44B" w:rsidR="006F4C15" w:rsidRPr="007217A0" w:rsidRDefault="006F4C15" w:rsidP="006F4C15">
      <w:pPr>
        <w:ind w:firstLine="360"/>
        <w:jc w:val="both"/>
        <w:rPr>
          <w:sz w:val="24"/>
        </w:rPr>
      </w:pPr>
      <w:r w:rsidRPr="007217A0">
        <w:rPr>
          <w:sz w:val="24"/>
        </w:rPr>
        <w:t>An inventory has been created for the chemicals used. Care is taken to ensure that it is biodegradable in chemical supply. Documents related to this are obtained from the supplier company. MSDSs of chemicals are examined and kept in areas accessible to employees. Mixtures are carefully prepared for optimum chemical consumption. Mixture percentages are available in the inventory. There are special dosing mechanisms in the bottles. Employees are trained on the use of chemicals.</w:t>
      </w:r>
    </w:p>
    <w:p w14:paraId="0B990850" w14:textId="77777777" w:rsidR="006F4C15" w:rsidRPr="007217A0" w:rsidRDefault="006F4C15" w:rsidP="00493B67">
      <w:pPr>
        <w:ind w:firstLine="360"/>
        <w:jc w:val="both"/>
        <w:rPr>
          <w:sz w:val="24"/>
        </w:rPr>
      </w:pPr>
      <w:r w:rsidRPr="007217A0">
        <w:rPr>
          <w:sz w:val="24"/>
        </w:rPr>
        <w:t>Our guests are informed about room cleaning and textile replacement in case of need.</w:t>
      </w:r>
    </w:p>
    <w:p w14:paraId="1816CFAD" w14:textId="77777777" w:rsidR="007217A0" w:rsidRDefault="006F4C15" w:rsidP="007217A0">
      <w:pPr>
        <w:ind w:firstLine="360"/>
        <w:jc w:val="both"/>
        <w:rPr>
          <w:sz w:val="24"/>
        </w:rPr>
      </w:pPr>
      <w:r w:rsidRPr="007217A0">
        <w:rPr>
          <w:sz w:val="24"/>
        </w:rPr>
        <w:t>Necessary precautions are taken in chemical storage areas. There are Chemical Storage Matrices and Chemical Usage Instructions.</w:t>
      </w:r>
    </w:p>
    <w:p w14:paraId="4A31F4ED" w14:textId="77777777" w:rsidR="00F0399D" w:rsidRPr="007217A0" w:rsidRDefault="00F0399D" w:rsidP="00493B67">
      <w:pPr>
        <w:ind w:firstLine="360"/>
        <w:jc w:val="both"/>
        <w:rPr>
          <w:b/>
          <w:bCs w:val="0"/>
          <w:sz w:val="24"/>
        </w:rPr>
      </w:pPr>
    </w:p>
    <w:p w14:paraId="5A70FF93" w14:textId="646F7B96" w:rsidR="00320423" w:rsidRPr="007217A0" w:rsidRDefault="00320423" w:rsidP="00A54A7A">
      <w:pPr>
        <w:pStyle w:val="ListeParagraf"/>
        <w:numPr>
          <w:ilvl w:val="1"/>
          <w:numId w:val="1"/>
        </w:numPr>
        <w:ind w:left="993" w:hanging="633"/>
        <w:jc w:val="both"/>
        <w:outlineLvl w:val="1"/>
        <w:rPr>
          <w:b/>
          <w:bCs w:val="0"/>
          <w:sz w:val="24"/>
        </w:rPr>
      </w:pPr>
      <w:bookmarkStart w:id="15" w:name="_Toc217427557"/>
      <w:r w:rsidRPr="007217A0">
        <w:rPr>
          <w:b/>
          <w:bCs w:val="0"/>
          <w:sz w:val="24"/>
        </w:rPr>
        <w:t>Geographical Awareness</w:t>
      </w:r>
      <w:bookmarkEnd w:id="15"/>
    </w:p>
    <w:p w14:paraId="02A324E2" w14:textId="6F9B0A96" w:rsidR="00E92084" w:rsidRPr="00E92084" w:rsidRDefault="00E92084" w:rsidP="00E92084">
      <w:pPr>
        <w:ind w:firstLine="360"/>
        <w:jc w:val="both"/>
        <w:rPr>
          <w:sz w:val="24"/>
        </w:rPr>
      </w:pPr>
      <w:r w:rsidRPr="00E92084">
        <w:rPr>
          <w:sz w:val="24"/>
        </w:rPr>
        <w:t>As a destination that hosts the unique natural and cultural heritage of the region, it has a special importance in geographical awareness studies. The peninsula's unique topography, Mediterranean climate, endemic vegetation, and coastal ecosystems present elements that need to be carefully considered in terms of sustainable tourism practices. In this context, it is a critical requirement for all stakeholders operating locally to act sensitively to the environmental carrying capacity of the region.</w:t>
      </w:r>
    </w:p>
    <w:p w14:paraId="47CAAF2B" w14:textId="3CBC5627" w:rsidR="00E92084" w:rsidRPr="00E92084" w:rsidRDefault="00E92084" w:rsidP="00E92084">
      <w:pPr>
        <w:ind w:firstLine="360"/>
        <w:jc w:val="both"/>
        <w:rPr>
          <w:sz w:val="24"/>
        </w:rPr>
      </w:pPr>
      <w:r w:rsidRPr="00E92084">
        <w:rPr>
          <w:sz w:val="24"/>
        </w:rPr>
        <w:t>The local people's lifestyle, architectural texture, and traditional production practices are among the basic elements that shape their geographical identity. Therefore, preserving and sustaining region-specific values is a priority in sustainability practices. Local production and agro-tourism activities, especially in rural neighborhoods, both support economic development and increase geographical awareness.</w:t>
      </w:r>
    </w:p>
    <w:p w14:paraId="1150100E" w14:textId="71A3D66D" w:rsidR="00320423" w:rsidRPr="00E92084" w:rsidRDefault="00264FFE" w:rsidP="00E92084">
      <w:pPr>
        <w:ind w:firstLine="360"/>
        <w:jc w:val="both"/>
        <w:rPr>
          <w:sz w:val="24"/>
        </w:rPr>
      </w:pPr>
      <w:r>
        <w:rPr>
          <w:sz w:val="24"/>
        </w:rPr>
        <w:t>Increasing construction pressure and tourism density create the need for strategic planning in terms of protecting natural resources. In this direction, region-specific solutions need to be developed on issues such as water resource management, coastline protection, biodiversity monitoring and waste management. Geographical awareness is not only the recognition of the natural environment, but also a sense of responsibility that ensures the sustainable management of this environment. We continue our activities with the awareness and awareness of all these.</w:t>
      </w:r>
    </w:p>
    <w:p w14:paraId="54BC35A1" w14:textId="77777777" w:rsidR="00E92084" w:rsidRPr="007217A0" w:rsidRDefault="00E92084" w:rsidP="00E92084">
      <w:pPr>
        <w:ind w:left="360"/>
        <w:jc w:val="both"/>
        <w:rPr>
          <w:b/>
          <w:bCs w:val="0"/>
          <w:sz w:val="24"/>
        </w:rPr>
      </w:pPr>
    </w:p>
    <w:p w14:paraId="26075ABC" w14:textId="41A60556" w:rsidR="002D302F" w:rsidRPr="007217A0" w:rsidRDefault="00487CCD" w:rsidP="00A54A7A">
      <w:pPr>
        <w:pStyle w:val="ListeParagraf"/>
        <w:numPr>
          <w:ilvl w:val="1"/>
          <w:numId w:val="1"/>
        </w:numPr>
        <w:ind w:left="993" w:hanging="633"/>
        <w:jc w:val="both"/>
        <w:outlineLvl w:val="1"/>
        <w:rPr>
          <w:b/>
          <w:bCs w:val="0"/>
          <w:sz w:val="24"/>
        </w:rPr>
      </w:pPr>
      <w:bookmarkStart w:id="16" w:name="_Toc217427558"/>
      <w:r w:rsidRPr="007217A0">
        <w:rPr>
          <w:b/>
          <w:bCs w:val="0"/>
          <w:sz w:val="24"/>
        </w:rPr>
        <w:t>Collaboration with Local Communities and Social Responsibility</w:t>
      </w:r>
      <w:bookmarkEnd w:id="16"/>
    </w:p>
    <w:p w14:paraId="772DC7BE" w14:textId="77777777" w:rsidR="00D137AC" w:rsidRPr="00D137AC" w:rsidRDefault="00D137AC" w:rsidP="00D137AC">
      <w:pPr>
        <w:jc w:val="both"/>
        <w:rPr>
          <w:b/>
          <w:bCs w:val="0"/>
          <w:sz w:val="24"/>
        </w:rPr>
      </w:pPr>
      <w:r w:rsidRPr="00D137AC">
        <w:rPr>
          <w:b/>
          <w:sz w:val="24"/>
        </w:rPr>
        <w:t xml:space="preserve">Community/Locals: </w:t>
      </w:r>
    </w:p>
    <w:p w14:paraId="3254AC40" w14:textId="4F622D5F" w:rsidR="00D137AC" w:rsidRPr="00D137AC" w:rsidRDefault="00D137AC" w:rsidP="00DA5863">
      <w:pPr>
        <w:pStyle w:val="ListeParagraf"/>
        <w:numPr>
          <w:ilvl w:val="0"/>
          <w:numId w:val="78"/>
        </w:numPr>
        <w:jc w:val="both"/>
        <w:rPr>
          <w:sz w:val="24"/>
        </w:rPr>
      </w:pPr>
      <w:r w:rsidRPr="00D137AC">
        <w:rPr>
          <w:sz w:val="24"/>
        </w:rPr>
        <w:t xml:space="preserve">Our local people responsible has been determined. The Stakeholder Feedback Form is designed to manage the feedback to be received from the society. </w:t>
      </w:r>
    </w:p>
    <w:p w14:paraId="7560E033" w14:textId="52B01D18" w:rsidR="00D137AC" w:rsidRPr="00D137AC" w:rsidRDefault="00D137AC" w:rsidP="00DA5863">
      <w:pPr>
        <w:pStyle w:val="ListeParagraf"/>
        <w:numPr>
          <w:ilvl w:val="0"/>
          <w:numId w:val="78"/>
        </w:numPr>
        <w:jc w:val="both"/>
        <w:rPr>
          <w:sz w:val="24"/>
        </w:rPr>
      </w:pPr>
      <w:r w:rsidRPr="00D137AC">
        <w:rPr>
          <w:sz w:val="24"/>
        </w:rPr>
        <w:t xml:space="preserve">It is important to us that society is not adversely affected by our activities. We take the issue into account when conducting Environmental Dimension Impact Analysis. </w:t>
      </w:r>
    </w:p>
    <w:p w14:paraId="2085F346" w14:textId="77777777" w:rsidR="00D137AC" w:rsidRPr="00D137AC" w:rsidRDefault="00D137AC" w:rsidP="00DA5863">
      <w:pPr>
        <w:pStyle w:val="ListeParagraf"/>
        <w:numPr>
          <w:ilvl w:val="0"/>
          <w:numId w:val="78"/>
        </w:numPr>
        <w:jc w:val="both"/>
        <w:rPr>
          <w:sz w:val="24"/>
        </w:rPr>
      </w:pPr>
      <w:r w:rsidRPr="00D137AC">
        <w:rPr>
          <w:sz w:val="24"/>
        </w:rPr>
        <w:t xml:space="preserve">For us, society includes neighboring organizations. </w:t>
      </w:r>
    </w:p>
    <w:p w14:paraId="4DD289E3" w14:textId="0D48326A" w:rsidR="00D137AC" w:rsidRPr="00D137AC" w:rsidRDefault="00D137AC" w:rsidP="00DA5863">
      <w:pPr>
        <w:pStyle w:val="ListeParagraf"/>
        <w:numPr>
          <w:ilvl w:val="0"/>
          <w:numId w:val="78"/>
        </w:numPr>
        <w:jc w:val="both"/>
        <w:rPr>
          <w:sz w:val="24"/>
        </w:rPr>
      </w:pPr>
      <w:r w:rsidRPr="00D137AC">
        <w:rPr>
          <w:sz w:val="24"/>
        </w:rPr>
        <w:t xml:space="preserve">Our aim is to supply from the local people and to make our employees the people. These are monitored with performance indicators. </w:t>
      </w:r>
    </w:p>
    <w:p w14:paraId="2100B1EB" w14:textId="77777777" w:rsidR="00D137AC" w:rsidRPr="00D137AC" w:rsidRDefault="00D137AC" w:rsidP="00DA5863">
      <w:pPr>
        <w:pStyle w:val="ListeParagraf"/>
        <w:numPr>
          <w:ilvl w:val="0"/>
          <w:numId w:val="78"/>
        </w:numPr>
        <w:jc w:val="both"/>
        <w:rPr>
          <w:sz w:val="24"/>
        </w:rPr>
      </w:pPr>
      <w:r w:rsidRPr="00D137AC">
        <w:rPr>
          <w:sz w:val="24"/>
        </w:rPr>
        <w:lastRenderedPageBreak/>
        <w:t xml:space="preserve">In order to support the local right, information letters have been created for the guests, shopping areas/markets, etc. are promoted and directed. </w:t>
      </w:r>
    </w:p>
    <w:p w14:paraId="5911A42D" w14:textId="77777777" w:rsidR="00D137AC" w:rsidRPr="007217A0" w:rsidRDefault="00D137AC" w:rsidP="00A54A7A">
      <w:pPr>
        <w:jc w:val="both"/>
        <w:rPr>
          <w:b/>
          <w:bCs w:val="0"/>
          <w:sz w:val="24"/>
        </w:rPr>
      </w:pPr>
    </w:p>
    <w:p w14:paraId="2387FFB5" w14:textId="740A8FB5" w:rsidR="00435F11" w:rsidRPr="007217A0" w:rsidRDefault="00435F11" w:rsidP="00A54A7A">
      <w:pPr>
        <w:pStyle w:val="ListeParagraf"/>
        <w:numPr>
          <w:ilvl w:val="1"/>
          <w:numId w:val="1"/>
        </w:numPr>
        <w:ind w:left="993" w:hanging="633"/>
        <w:jc w:val="both"/>
        <w:outlineLvl w:val="1"/>
        <w:rPr>
          <w:b/>
          <w:bCs w:val="0"/>
          <w:sz w:val="24"/>
        </w:rPr>
      </w:pPr>
      <w:bookmarkStart w:id="17" w:name="_Toc217427559"/>
      <w:r w:rsidRPr="007217A0">
        <w:rPr>
          <w:b/>
          <w:bCs w:val="0"/>
          <w:sz w:val="24"/>
        </w:rPr>
        <w:t>Communication and Relations with Stakeholders</w:t>
      </w:r>
      <w:bookmarkEnd w:id="17"/>
    </w:p>
    <w:p w14:paraId="0F9A02EC" w14:textId="77777777" w:rsidR="00701642" w:rsidRPr="00701642" w:rsidRDefault="00701642" w:rsidP="00701642">
      <w:pPr>
        <w:jc w:val="both"/>
        <w:rPr>
          <w:sz w:val="24"/>
        </w:rPr>
      </w:pPr>
      <w:r w:rsidRPr="00701642">
        <w:rPr>
          <w:b/>
          <w:sz w:val="24"/>
        </w:rPr>
        <w:t xml:space="preserve">Our stakeholders: </w:t>
      </w:r>
    </w:p>
    <w:p w14:paraId="02F17123" w14:textId="77777777" w:rsidR="00701642" w:rsidRPr="00701642" w:rsidRDefault="00701642" w:rsidP="00DA5863">
      <w:pPr>
        <w:pStyle w:val="ListeParagraf"/>
        <w:numPr>
          <w:ilvl w:val="0"/>
          <w:numId w:val="77"/>
        </w:numPr>
        <w:jc w:val="both"/>
        <w:rPr>
          <w:sz w:val="24"/>
        </w:rPr>
      </w:pPr>
      <w:r w:rsidRPr="00701642">
        <w:rPr>
          <w:sz w:val="24"/>
        </w:rPr>
        <w:t xml:space="preserve">Our Board of Directors </w:t>
      </w:r>
    </w:p>
    <w:p w14:paraId="578D67E8" w14:textId="3C88970F" w:rsidR="00701642" w:rsidRPr="00701642" w:rsidRDefault="00701642" w:rsidP="00DA5863">
      <w:pPr>
        <w:pStyle w:val="ListeParagraf"/>
        <w:numPr>
          <w:ilvl w:val="0"/>
          <w:numId w:val="77"/>
        </w:numPr>
        <w:jc w:val="both"/>
        <w:rPr>
          <w:sz w:val="24"/>
        </w:rPr>
      </w:pPr>
      <w:r w:rsidRPr="00701642">
        <w:rPr>
          <w:sz w:val="24"/>
        </w:rPr>
        <w:t xml:space="preserve">Our Employees </w:t>
      </w:r>
    </w:p>
    <w:p w14:paraId="0C43F503" w14:textId="1856765B" w:rsidR="00701642" w:rsidRPr="00701642" w:rsidRDefault="00701642" w:rsidP="00DA5863">
      <w:pPr>
        <w:pStyle w:val="ListeParagraf"/>
        <w:numPr>
          <w:ilvl w:val="0"/>
          <w:numId w:val="77"/>
        </w:numPr>
        <w:jc w:val="both"/>
        <w:rPr>
          <w:sz w:val="24"/>
        </w:rPr>
      </w:pPr>
      <w:r w:rsidRPr="00701642">
        <w:rPr>
          <w:sz w:val="24"/>
        </w:rPr>
        <w:t xml:space="preserve">Our Guests/Customers </w:t>
      </w:r>
    </w:p>
    <w:p w14:paraId="261B1A4E" w14:textId="77777777" w:rsidR="00701642" w:rsidRPr="00701642" w:rsidRDefault="00701642" w:rsidP="00DA5863">
      <w:pPr>
        <w:pStyle w:val="ListeParagraf"/>
        <w:numPr>
          <w:ilvl w:val="0"/>
          <w:numId w:val="77"/>
        </w:numPr>
        <w:jc w:val="both"/>
        <w:rPr>
          <w:sz w:val="24"/>
        </w:rPr>
      </w:pPr>
      <w:r w:rsidRPr="00701642">
        <w:rPr>
          <w:sz w:val="24"/>
        </w:rPr>
        <w:t xml:space="preserve">Community </w:t>
      </w:r>
    </w:p>
    <w:p w14:paraId="78CCEE3C" w14:textId="77777777" w:rsidR="00701642" w:rsidRPr="00701642" w:rsidRDefault="00701642" w:rsidP="00DA5863">
      <w:pPr>
        <w:pStyle w:val="ListeParagraf"/>
        <w:numPr>
          <w:ilvl w:val="0"/>
          <w:numId w:val="77"/>
        </w:numPr>
        <w:jc w:val="both"/>
        <w:rPr>
          <w:sz w:val="24"/>
        </w:rPr>
      </w:pPr>
      <w:r w:rsidRPr="00701642">
        <w:rPr>
          <w:sz w:val="24"/>
        </w:rPr>
        <w:t xml:space="preserve">Our Suppliers/Contractors </w:t>
      </w:r>
    </w:p>
    <w:p w14:paraId="6C5DD58A" w14:textId="7DD7188E" w:rsidR="00701642" w:rsidRDefault="00701642" w:rsidP="00DA5863">
      <w:pPr>
        <w:pStyle w:val="ListeParagraf"/>
        <w:numPr>
          <w:ilvl w:val="0"/>
          <w:numId w:val="77"/>
        </w:numPr>
        <w:jc w:val="both"/>
        <w:rPr>
          <w:sz w:val="24"/>
        </w:rPr>
      </w:pPr>
      <w:r w:rsidRPr="00701642">
        <w:rPr>
          <w:sz w:val="24"/>
        </w:rPr>
        <w:t>Other Facilities</w:t>
      </w:r>
    </w:p>
    <w:p w14:paraId="2408573D" w14:textId="6F0793AD" w:rsidR="00701642" w:rsidRDefault="00701642" w:rsidP="00DA5863">
      <w:pPr>
        <w:pStyle w:val="ListeParagraf"/>
        <w:numPr>
          <w:ilvl w:val="0"/>
          <w:numId w:val="77"/>
        </w:numPr>
        <w:jc w:val="both"/>
        <w:rPr>
          <w:sz w:val="24"/>
        </w:rPr>
      </w:pPr>
      <w:r w:rsidRPr="00701642">
        <w:rPr>
          <w:sz w:val="24"/>
        </w:rPr>
        <w:t>Official Institutions, Municipalities and Mukhtars, Non-Governmental Organizations</w:t>
      </w:r>
    </w:p>
    <w:p w14:paraId="4E300BB4" w14:textId="77777777" w:rsidR="00086B31" w:rsidRDefault="00086B31" w:rsidP="00086B31">
      <w:pPr>
        <w:pStyle w:val="ListeParagraf"/>
        <w:jc w:val="both"/>
        <w:rPr>
          <w:sz w:val="24"/>
        </w:rPr>
      </w:pPr>
    </w:p>
    <w:p w14:paraId="540F08C1" w14:textId="4A725E54" w:rsidR="00701642" w:rsidRDefault="00086B31" w:rsidP="00086B31">
      <w:pPr>
        <w:jc w:val="center"/>
        <w:rPr>
          <w:sz w:val="24"/>
        </w:rPr>
      </w:pPr>
      <w:r w:rsidRPr="00086B31">
        <w:rPr>
          <w:noProof/>
          <w:sz w:val="24"/>
        </w:rPr>
        <w:drawing>
          <wp:inline distT="0" distB="0" distL="0" distR="0" wp14:anchorId="0EE92E85" wp14:editId="5E15B8EB">
            <wp:extent cx="5760000" cy="4702731"/>
            <wp:effectExtent l="0" t="0" r="0" b="3175"/>
            <wp:docPr id="206951956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4318" t="5653" r="8568" b="6404"/>
                    <a:stretch>
                      <a:fillRect/>
                    </a:stretch>
                  </pic:blipFill>
                  <pic:spPr bwMode="auto">
                    <a:xfrm>
                      <a:off x="0" y="0"/>
                      <a:ext cx="5760000" cy="4702731"/>
                    </a:xfrm>
                    <a:prstGeom prst="rect">
                      <a:avLst/>
                    </a:prstGeom>
                    <a:noFill/>
                    <a:ln>
                      <a:noFill/>
                    </a:ln>
                    <a:extLst>
                      <a:ext uri="{53640926-AAD7-44D8-BBD7-CCE9431645EC}">
                        <a14:shadowObscured xmlns:a14="http://schemas.microsoft.com/office/drawing/2010/main"/>
                      </a:ext>
                    </a:extLst>
                  </pic:spPr>
                </pic:pic>
              </a:graphicData>
            </a:graphic>
          </wp:inline>
        </w:drawing>
      </w:r>
    </w:p>
    <w:p w14:paraId="1240BAB6" w14:textId="77777777" w:rsidR="00086B31" w:rsidRDefault="00086B31" w:rsidP="00086B31">
      <w:pPr>
        <w:jc w:val="center"/>
        <w:rPr>
          <w:sz w:val="24"/>
        </w:rPr>
      </w:pPr>
    </w:p>
    <w:p w14:paraId="2333B4E6" w14:textId="77777777" w:rsidR="00F97C79" w:rsidRDefault="00F97C79" w:rsidP="00086B31">
      <w:pPr>
        <w:jc w:val="center"/>
        <w:rPr>
          <w:sz w:val="24"/>
        </w:rPr>
      </w:pPr>
    </w:p>
    <w:p w14:paraId="5E8C643F" w14:textId="77777777" w:rsidR="00413EFB" w:rsidRDefault="00701642" w:rsidP="00A8417A">
      <w:pPr>
        <w:jc w:val="both"/>
        <w:rPr>
          <w:b/>
          <w:sz w:val="24"/>
        </w:rPr>
      </w:pPr>
      <w:r w:rsidRPr="00701642">
        <w:rPr>
          <w:b/>
          <w:sz w:val="24"/>
        </w:rPr>
        <w:t>Our Guests:</w:t>
      </w:r>
    </w:p>
    <w:p w14:paraId="3E508EFD" w14:textId="406785FF" w:rsidR="00A8417A" w:rsidRDefault="00701642" w:rsidP="00413EFB">
      <w:pPr>
        <w:ind w:firstLine="360"/>
        <w:jc w:val="both"/>
        <w:rPr>
          <w:sz w:val="24"/>
        </w:rPr>
      </w:pPr>
      <w:r w:rsidRPr="00701642">
        <w:rPr>
          <w:sz w:val="24"/>
        </w:rPr>
        <w:lastRenderedPageBreak/>
        <w:t>Our guests are our reason for being. Our primary values are to follow up all guest complaints from all kinds of sources, to resolve complaints and to turn complaints into opportunities for ourselves by informing our guests about this issue. We receive and manage the feedback of our guests through our surveys in our rooms and with the Guest Satisfaction Survey Form created. By implementing our Corrective Actions, we aim to increase/ensure the continuity of our customer satisfaction. In this context, we have updated our survey and feedback forms to inform our guests about our sustainability efforts and to enable them to provide feedback in that area.</w:t>
      </w:r>
    </w:p>
    <w:p w14:paraId="3B7921B1" w14:textId="155F60B1" w:rsidR="00A8417A" w:rsidRDefault="00701642" w:rsidP="00A8417A">
      <w:pPr>
        <w:ind w:firstLine="360"/>
        <w:jc w:val="both"/>
        <w:rPr>
          <w:sz w:val="24"/>
        </w:rPr>
      </w:pPr>
      <w:r w:rsidRPr="00701642">
        <w:rPr>
          <w:sz w:val="24"/>
        </w:rPr>
        <w:t>We also follow the feedback from the guests through the agencies.</w:t>
      </w:r>
    </w:p>
    <w:p w14:paraId="4834B9F8" w14:textId="0A405683" w:rsidR="00435F11" w:rsidRDefault="00A8417A" w:rsidP="00A8417A">
      <w:pPr>
        <w:ind w:firstLine="360"/>
        <w:jc w:val="both"/>
        <w:rPr>
          <w:sz w:val="24"/>
        </w:rPr>
      </w:pPr>
      <w:r>
        <w:rPr>
          <w:sz w:val="24"/>
        </w:rPr>
        <w:t>We also record and evaluate our notifications from our staff with our Employee Feedback Forms and provide feedback.</w:t>
      </w:r>
    </w:p>
    <w:p w14:paraId="25A95F24" w14:textId="77777777" w:rsidR="00321FCE" w:rsidRDefault="00321FCE" w:rsidP="00A8417A">
      <w:pPr>
        <w:ind w:firstLine="360"/>
        <w:jc w:val="both"/>
        <w:rPr>
          <w:sz w:val="24"/>
        </w:rPr>
      </w:pPr>
    </w:p>
    <w:p w14:paraId="094596E0" w14:textId="595D7618" w:rsidR="00413EFB" w:rsidRPr="00413EFB" w:rsidRDefault="00413EFB" w:rsidP="00413EFB">
      <w:pPr>
        <w:jc w:val="both"/>
        <w:rPr>
          <w:b/>
          <w:sz w:val="24"/>
        </w:rPr>
      </w:pPr>
      <w:r w:rsidRPr="00413EFB">
        <w:rPr>
          <w:b/>
          <w:sz w:val="24"/>
        </w:rPr>
        <w:t>Our Suppliers &amp; Contractors:</w:t>
      </w:r>
    </w:p>
    <w:p w14:paraId="39C4888F" w14:textId="385A8187" w:rsidR="00413EFB" w:rsidRPr="008E2830" w:rsidRDefault="00413EFB" w:rsidP="00DA5863">
      <w:pPr>
        <w:pStyle w:val="ListeParagraf"/>
        <w:numPr>
          <w:ilvl w:val="0"/>
          <w:numId w:val="79"/>
        </w:numPr>
        <w:jc w:val="both"/>
        <w:rPr>
          <w:sz w:val="24"/>
        </w:rPr>
      </w:pPr>
      <w:r w:rsidRPr="008E2830">
        <w:rPr>
          <w:sz w:val="24"/>
        </w:rPr>
        <w:t xml:space="preserve">Our goal of integration and support with the community is to work with local suppliers. The products used in our open buffet and Ala carte Restaurant are procured from local farmers as much as possible and information is provided to the guests. </w:t>
      </w:r>
    </w:p>
    <w:p w14:paraId="77449C8C" w14:textId="16A7154E" w:rsidR="00413EFB" w:rsidRPr="00AF6284" w:rsidRDefault="00413EFB" w:rsidP="00DA5863">
      <w:pPr>
        <w:pStyle w:val="ListeParagraf"/>
        <w:numPr>
          <w:ilvl w:val="0"/>
          <w:numId w:val="79"/>
        </w:numPr>
        <w:jc w:val="both"/>
        <w:rPr>
          <w:sz w:val="24"/>
        </w:rPr>
      </w:pPr>
      <w:r w:rsidRPr="00AF6284">
        <w:rPr>
          <w:sz w:val="24"/>
        </w:rPr>
        <w:t xml:space="preserve">Our local supplier ratio is monitored as a performance indicator. Our Supplier Selection and Evaluation criteria have been restructured by taking into account sustainability principles. Our aim is also the development of suppliers. All our suppliers have been informed about our sustainability journey. </w:t>
      </w:r>
    </w:p>
    <w:p w14:paraId="1E368E1D" w14:textId="3143D0B1" w:rsidR="00413EFB" w:rsidRDefault="00413EFB" w:rsidP="00DA5863">
      <w:pPr>
        <w:pStyle w:val="ListeParagraf"/>
        <w:numPr>
          <w:ilvl w:val="0"/>
          <w:numId w:val="79"/>
        </w:numPr>
        <w:jc w:val="both"/>
        <w:rPr>
          <w:sz w:val="24"/>
        </w:rPr>
      </w:pPr>
      <w:r w:rsidRPr="00413EFB">
        <w:rPr>
          <w:sz w:val="24"/>
        </w:rPr>
        <w:t xml:space="preserve">It is ensured that the products/services purchased are evaluated in this context, and documents touching the relevant areas are requested. (Example: Eco, FSC, ASC, MSC, ISO certificates) </w:t>
      </w:r>
    </w:p>
    <w:p w14:paraId="629B7791" w14:textId="77777777" w:rsidR="006F6F2D" w:rsidRPr="006F6F2D" w:rsidRDefault="006F6F2D" w:rsidP="006F6F2D">
      <w:pPr>
        <w:jc w:val="both"/>
        <w:rPr>
          <w:sz w:val="24"/>
        </w:rPr>
      </w:pPr>
    </w:p>
    <w:p w14:paraId="42B6F0B1" w14:textId="5A1A0BFF" w:rsidR="00413EFB" w:rsidRPr="00413EFB" w:rsidRDefault="00413EFB" w:rsidP="00413EFB">
      <w:pPr>
        <w:jc w:val="both"/>
        <w:rPr>
          <w:b/>
          <w:sz w:val="24"/>
        </w:rPr>
      </w:pPr>
      <w:r w:rsidRPr="00413EFB">
        <w:rPr>
          <w:b/>
          <w:sz w:val="24"/>
        </w:rPr>
        <w:t xml:space="preserve">Relationship with Official Institutions/NGOs: </w:t>
      </w:r>
    </w:p>
    <w:p w14:paraId="7F3C9DA0" w14:textId="105E43D3" w:rsidR="00413EFB" w:rsidRPr="00413EFB" w:rsidRDefault="00413EFB" w:rsidP="00DA5863">
      <w:pPr>
        <w:pStyle w:val="ListeParagraf"/>
        <w:numPr>
          <w:ilvl w:val="0"/>
          <w:numId w:val="79"/>
        </w:numPr>
        <w:jc w:val="both"/>
        <w:rPr>
          <w:sz w:val="24"/>
        </w:rPr>
      </w:pPr>
      <w:r w:rsidRPr="00413EFB">
        <w:rPr>
          <w:sz w:val="24"/>
        </w:rPr>
        <w:t xml:space="preserve">Relations with official institutions are in the dimension of declaration/audit and there is no problem with the continuation of documents at the facility. </w:t>
      </w:r>
    </w:p>
    <w:p w14:paraId="466AFEB3" w14:textId="5EA6DDE0" w:rsidR="00701642" w:rsidRDefault="00413EFB" w:rsidP="00DA5863">
      <w:pPr>
        <w:pStyle w:val="ListeParagraf"/>
        <w:numPr>
          <w:ilvl w:val="0"/>
          <w:numId w:val="79"/>
        </w:numPr>
        <w:jc w:val="both"/>
        <w:rPr>
          <w:sz w:val="24"/>
        </w:rPr>
      </w:pPr>
      <w:r w:rsidRPr="00413EFB">
        <w:rPr>
          <w:sz w:val="24"/>
        </w:rPr>
        <w:t>Relations with NGOs are developed by Facility Management. In this context, the names of some associations with which we are in contact/member are shared below.</w:t>
      </w:r>
    </w:p>
    <w:tbl>
      <w:tblPr>
        <w:tblStyle w:val="TabloKlavuzu"/>
        <w:tblW w:w="0" w:type="auto"/>
        <w:jc w:val="center"/>
        <w:tblLook w:val="04A0" w:firstRow="1" w:lastRow="0" w:firstColumn="1" w:lastColumn="0" w:noHBand="0" w:noVBand="1"/>
      </w:tblPr>
      <w:tblGrid>
        <w:gridCol w:w="510"/>
        <w:gridCol w:w="3171"/>
        <w:gridCol w:w="5381"/>
      </w:tblGrid>
      <w:tr w:rsidR="00BA706E" w14:paraId="12EB4D8F" w14:textId="77777777" w:rsidTr="005A638A">
        <w:trPr>
          <w:jc w:val="center"/>
        </w:trPr>
        <w:tc>
          <w:tcPr>
            <w:tcW w:w="0" w:type="auto"/>
            <w:vAlign w:val="center"/>
          </w:tcPr>
          <w:p w14:paraId="1BB206AE" w14:textId="5C182E9C" w:rsidR="00BA706E" w:rsidRPr="00BA706E" w:rsidRDefault="00BA706E" w:rsidP="00413EFB">
            <w:pPr>
              <w:jc w:val="center"/>
              <w:rPr>
                <w:b/>
                <w:bCs w:val="0"/>
                <w:sz w:val="24"/>
              </w:rPr>
            </w:pPr>
            <w:r w:rsidRPr="00BA706E">
              <w:rPr>
                <w:b/>
                <w:bCs w:val="0"/>
                <w:sz w:val="24"/>
              </w:rPr>
              <w:t>No</w:t>
            </w:r>
          </w:p>
        </w:tc>
        <w:tc>
          <w:tcPr>
            <w:tcW w:w="3171" w:type="dxa"/>
            <w:vAlign w:val="center"/>
          </w:tcPr>
          <w:p w14:paraId="6531236E" w14:textId="798B8153" w:rsidR="00BA706E" w:rsidRPr="00413EFB" w:rsidRDefault="00BA706E" w:rsidP="00413EFB">
            <w:pPr>
              <w:jc w:val="center"/>
              <w:rPr>
                <w:b/>
                <w:bCs w:val="0"/>
                <w:sz w:val="24"/>
              </w:rPr>
            </w:pPr>
            <w:r w:rsidRPr="00413EFB">
              <w:rPr>
                <w:b/>
                <w:bCs w:val="0"/>
                <w:sz w:val="24"/>
              </w:rPr>
              <w:t>Subject of the Activity</w:t>
            </w:r>
          </w:p>
        </w:tc>
        <w:tc>
          <w:tcPr>
            <w:tcW w:w="5381" w:type="dxa"/>
            <w:vAlign w:val="center"/>
          </w:tcPr>
          <w:p w14:paraId="292918A4" w14:textId="23952170" w:rsidR="00BA706E" w:rsidRPr="00413EFB" w:rsidRDefault="00BA706E" w:rsidP="00413EFB">
            <w:pPr>
              <w:jc w:val="center"/>
              <w:rPr>
                <w:b/>
                <w:bCs w:val="0"/>
                <w:sz w:val="24"/>
              </w:rPr>
            </w:pPr>
            <w:r w:rsidRPr="00413EFB">
              <w:rPr>
                <w:b/>
                <w:bCs w:val="0"/>
                <w:sz w:val="24"/>
              </w:rPr>
              <w:t>Studies Carried Out</w:t>
            </w:r>
          </w:p>
        </w:tc>
      </w:tr>
      <w:tr w:rsidR="00BA706E" w14:paraId="5F0A0109" w14:textId="77777777" w:rsidTr="005A638A">
        <w:trPr>
          <w:jc w:val="center"/>
        </w:trPr>
        <w:tc>
          <w:tcPr>
            <w:tcW w:w="0" w:type="auto"/>
            <w:vAlign w:val="center"/>
          </w:tcPr>
          <w:p w14:paraId="13FA7FF7" w14:textId="13AF7835" w:rsidR="00BA706E" w:rsidRPr="00BA706E" w:rsidRDefault="00BA706E" w:rsidP="00BA706E">
            <w:pPr>
              <w:jc w:val="center"/>
              <w:rPr>
                <w:b/>
                <w:bCs w:val="0"/>
                <w:sz w:val="24"/>
              </w:rPr>
            </w:pPr>
            <w:r w:rsidRPr="00BA706E">
              <w:rPr>
                <w:b/>
                <w:bCs w:val="0"/>
                <w:sz w:val="24"/>
              </w:rPr>
              <w:t>1</w:t>
            </w:r>
          </w:p>
        </w:tc>
        <w:tc>
          <w:tcPr>
            <w:tcW w:w="3171" w:type="dxa"/>
            <w:vAlign w:val="center"/>
          </w:tcPr>
          <w:p w14:paraId="41202E00" w14:textId="3CE65121" w:rsidR="00BA706E" w:rsidRPr="008E2830" w:rsidRDefault="00BA706E" w:rsidP="00BA706E">
            <w:pPr>
              <w:jc w:val="both"/>
              <w:rPr>
                <w:sz w:val="24"/>
              </w:rPr>
            </w:pPr>
            <w:r w:rsidRPr="008E2830">
              <w:rPr>
                <w:sz w:val="24"/>
              </w:rPr>
              <w:t>NGO membership</w:t>
            </w:r>
          </w:p>
        </w:tc>
        <w:tc>
          <w:tcPr>
            <w:tcW w:w="5381" w:type="dxa"/>
            <w:vAlign w:val="center"/>
          </w:tcPr>
          <w:p w14:paraId="0A918295" w14:textId="6AC33F6B" w:rsidR="00BA706E" w:rsidRPr="008E2830" w:rsidRDefault="00BA706E" w:rsidP="00BA706E">
            <w:pPr>
              <w:jc w:val="both"/>
              <w:rPr>
                <w:sz w:val="24"/>
              </w:rPr>
            </w:pPr>
            <w:r w:rsidRPr="008E2830">
              <w:rPr>
                <w:sz w:val="24"/>
              </w:rPr>
              <w:t>We are a member of BODER (Bodrum Touristic Hoteliers, Operators and Investors Association).</w:t>
            </w:r>
          </w:p>
        </w:tc>
      </w:tr>
      <w:tr w:rsidR="00BA706E" w14:paraId="1777C080" w14:textId="77777777" w:rsidTr="005A638A">
        <w:trPr>
          <w:jc w:val="center"/>
        </w:trPr>
        <w:tc>
          <w:tcPr>
            <w:tcW w:w="0" w:type="auto"/>
            <w:vAlign w:val="center"/>
          </w:tcPr>
          <w:p w14:paraId="1DD68EEA" w14:textId="0D06E4F5" w:rsidR="00BA706E" w:rsidRPr="00BA706E" w:rsidRDefault="00BA706E" w:rsidP="00BA706E">
            <w:pPr>
              <w:jc w:val="center"/>
              <w:rPr>
                <w:b/>
                <w:bCs w:val="0"/>
                <w:sz w:val="24"/>
              </w:rPr>
            </w:pPr>
            <w:r w:rsidRPr="00BA706E">
              <w:rPr>
                <w:b/>
                <w:bCs w:val="0"/>
                <w:sz w:val="24"/>
              </w:rPr>
              <w:t>2</w:t>
            </w:r>
          </w:p>
        </w:tc>
        <w:tc>
          <w:tcPr>
            <w:tcW w:w="3171" w:type="dxa"/>
            <w:vAlign w:val="center"/>
          </w:tcPr>
          <w:p w14:paraId="582DC09B" w14:textId="0DF5C338" w:rsidR="00BA706E" w:rsidRPr="008E2830" w:rsidRDefault="00BA706E" w:rsidP="00BA706E">
            <w:pPr>
              <w:jc w:val="both"/>
              <w:rPr>
                <w:sz w:val="24"/>
              </w:rPr>
            </w:pPr>
            <w:r w:rsidRPr="008E2830">
              <w:rPr>
                <w:sz w:val="24"/>
              </w:rPr>
              <w:t>To protect the soil, to prevent erosion and desertification.</w:t>
            </w:r>
          </w:p>
        </w:tc>
        <w:tc>
          <w:tcPr>
            <w:tcW w:w="5381" w:type="dxa"/>
            <w:vAlign w:val="center"/>
          </w:tcPr>
          <w:p w14:paraId="6E42E8E6" w14:textId="6383B996" w:rsidR="00BA706E" w:rsidRPr="008E2830" w:rsidRDefault="00BA706E" w:rsidP="00BA706E">
            <w:pPr>
              <w:jc w:val="both"/>
              <w:rPr>
                <w:sz w:val="24"/>
              </w:rPr>
            </w:pPr>
            <w:r w:rsidRPr="008E2830">
              <w:rPr>
                <w:sz w:val="24"/>
              </w:rPr>
              <w:t>We donate saplings to the TEMA Foundation.</w:t>
            </w:r>
          </w:p>
        </w:tc>
      </w:tr>
      <w:tr w:rsidR="00BA706E" w14:paraId="6832C9AC" w14:textId="77777777" w:rsidTr="005A638A">
        <w:trPr>
          <w:jc w:val="center"/>
        </w:trPr>
        <w:tc>
          <w:tcPr>
            <w:tcW w:w="0" w:type="auto"/>
            <w:vAlign w:val="center"/>
          </w:tcPr>
          <w:p w14:paraId="6984F376" w14:textId="4196C34F" w:rsidR="00BA706E" w:rsidRPr="00BA706E" w:rsidRDefault="00BA706E" w:rsidP="00BA706E">
            <w:pPr>
              <w:jc w:val="center"/>
              <w:rPr>
                <w:b/>
                <w:bCs w:val="0"/>
                <w:sz w:val="24"/>
              </w:rPr>
            </w:pPr>
            <w:r w:rsidRPr="00BA706E">
              <w:rPr>
                <w:b/>
                <w:bCs w:val="0"/>
                <w:sz w:val="24"/>
              </w:rPr>
              <w:t>3</w:t>
            </w:r>
          </w:p>
        </w:tc>
        <w:tc>
          <w:tcPr>
            <w:tcW w:w="3171" w:type="dxa"/>
            <w:vAlign w:val="center"/>
          </w:tcPr>
          <w:p w14:paraId="4D69AB35" w14:textId="4F739D43" w:rsidR="00BA706E" w:rsidRPr="008E2830" w:rsidRDefault="00BA706E" w:rsidP="00BA706E">
            <w:pPr>
              <w:jc w:val="both"/>
              <w:rPr>
                <w:sz w:val="24"/>
              </w:rPr>
            </w:pPr>
            <w:r w:rsidRPr="008E2830">
              <w:rPr>
                <w:sz w:val="24"/>
              </w:rPr>
              <w:t>Protection of natural, historical and cultural assets</w:t>
            </w:r>
          </w:p>
        </w:tc>
        <w:tc>
          <w:tcPr>
            <w:tcW w:w="5381" w:type="dxa"/>
            <w:vAlign w:val="center"/>
          </w:tcPr>
          <w:p w14:paraId="69D9EBAA" w14:textId="2164F127" w:rsidR="00BA706E" w:rsidRPr="008E2830" w:rsidRDefault="00BA706E" w:rsidP="00BA706E">
            <w:pPr>
              <w:jc w:val="both"/>
              <w:rPr>
                <w:sz w:val="24"/>
              </w:rPr>
            </w:pPr>
            <w:r w:rsidRPr="008E2830">
              <w:rPr>
                <w:sz w:val="24"/>
              </w:rPr>
              <w:t>We make financial donations to ÇEKÜL (Foundation for the Protection and Promotion of Environmental and Cultural Values).</w:t>
            </w:r>
          </w:p>
        </w:tc>
      </w:tr>
      <w:tr w:rsidR="00BA706E" w14:paraId="2DCE1AFE" w14:textId="77777777" w:rsidTr="005A638A">
        <w:trPr>
          <w:jc w:val="center"/>
        </w:trPr>
        <w:tc>
          <w:tcPr>
            <w:tcW w:w="0" w:type="auto"/>
            <w:vAlign w:val="center"/>
          </w:tcPr>
          <w:p w14:paraId="6614F485" w14:textId="56EE5392" w:rsidR="00BA706E" w:rsidRPr="00BA706E" w:rsidRDefault="00BA706E" w:rsidP="00BA706E">
            <w:pPr>
              <w:jc w:val="center"/>
              <w:rPr>
                <w:b/>
                <w:bCs w:val="0"/>
                <w:sz w:val="24"/>
              </w:rPr>
            </w:pPr>
            <w:r w:rsidRPr="00BA706E">
              <w:rPr>
                <w:b/>
                <w:bCs w:val="0"/>
                <w:sz w:val="24"/>
              </w:rPr>
              <w:t>4</w:t>
            </w:r>
          </w:p>
        </w:tc>
        <w:tc>
          <w:tcPr>
            <w:tcW w:w="3171" w:type="dxa"/>
            <w:vAlign w:val="center"/>
          </w:tcPr>
          <w:p w14:paraId="4CF57C1D" w14:textId="7D1CFB3C" w:rsidR="00BA706E" w:rsidRPr="008E2830" w:rsidRDefault="00BA706E" w:rsidP="00BA706E">
            <w:pPr>
              <w:jc w:val="both"/>
              <w:rPr>
                <w:sz w:val="24"/>
              </w:rPr>
            </w:pPr>
            <w:r w:rsidRPr="008E2830">
              <w:rPr>
                <w:sz w:val="24"/>
              </w:rPr>
              <w:t>Supporting education</w:t>
            </w:r>
          </w:p>
        </w:tc>
        <w:tc>
          <w:tcPr>
            <w:tcW w:w="5381" w:type="dxa"/>
            <w:vAlign w:val="center"/>
          </w:tcPr>
          <w:p w14:paraId="00A750A9" w14:textId="516183DD" w:rsidR="00BA706E" w:rsidRPr="008E2830" w:rsidRDefault="00BA706E" w:rsidP="00BA706E">
            <w:pPr>
              <w:jc w:val="both"/>
              <w:rPr>
                <w:sz w:val="24"/>
              </w:rPr>
            </w:pPr>
            <w:r w:rsidRPr="008E2830">
              <w:rPr>
                <w:sz w:val="24"/>
              </w:rPr>
              <w:t>We support donations to public schools in our region.</w:t>
            </w:r>
          </w:p>
        </w:tc>
      </w:tr>
      <w:tr w:rsidR="00D85EED" w14:paraId="33BEF7B8" w14:textId="77777777" w:rsidTr="005A638A">
        <w:trPr>
          <w:jc w:val="center"/>
        </w:trPr>
        <w:tc>
          <w:tcPr>
            <w:tcW w:w="0" w:type="auto"/>
            <w:vAlign w:val="center"/>
          </w:tcPr>
          <w:p w14:paraId="4650E7C1" w14:textId="40322596" w:rsidR="00D85EED" w:rsidRPr="00BA706E" w:rsidRDefault="00D85EED" w:rsidP="00BA706E">
            <w:pPr>
              <w:jc w:val="center"/>
              <w:rPr>
                <w:b/>
                <w:bCs w:val="0"/>
                <w:sz w:val="24"/>
              </w:rPr>
            </w:pPr>
            <w:r>
              <w:rPr>
                <w:b/>
                <w:bCs w:val="0"/>
                <w:sz w:val="24"/>
              </w:rPr>
              <w:t>5</w:t>
            </w:r>
          </w:p>
        </w:tc>
        <w:tc>
          <w:tcPr>
            <w:tcW w:w="3171" w:type="dxa"/>
            <w:vAlign w:val="center"/>
          </w:tcPr>
          <w:p w14:paraId="28D7B2D4" w14:textId="2EC2AABE" w:rsidR="00D85EED" w:rsidRPr="008E2830" w:rsidRDefault="007D1F79" w:rsidP="00BA706E">
            <w:pPr>
              <w:jc w:val="both"/>
              <w:rPr>
                <w:sz w:val="24"/>
              </w:rPr>
            </w:pPr>
            <w:r w:rsidRPr="008E2830">
              <w:rPr>
                <w:sz w:val="24"/>
              </w:rPr>
              <w:t>Local Community Engagement and Support</w:t>
            </w:r>
          </w:p>
        </w:tc>
        <w:tc>
          <w:tcPr>
            <w:tcW w:w="5381" w:type="dxa"/>
            <w:vAlign w:val="center"/>
          </w:tcPr>
          <w:p w14:paraId="75F42F14" w14:textId="7341E83F" w:rsidR="00D85EED" w:rsidRPr="008E2830" w:rsidRDefault="00DA38C4" w:rsidP="00BA706E">
            <w:pPr>
              <w:jc w:val="both"/>
              <w:rPr>
                <w:sz w:val="24"/>
              </w:rPr>
            </w:pPr>
            <w:r w:rsidRPr="008E2830">
              <w:rPr>
                <w:sz w:val="24"/>
              </w:rPr>
              <w:t>We donate to the Red Crescent and YüCİTA and support local and social interactions.</w:t>
            </w:r>
          </w:p>
        </w:tc>
      </w:tr>
    </w:tbl>
    <w:p w14:paraId="493206A0" w14:textId="77777777" w:rsidR="00413EFB" w:rsidRPr="00413EFB" w:rsidRDefault="00413EFB" w:rsidP="00413EFB">
      <w:pPr>
        <w:jc w:val="both"/>
        <w:rPr>
          <w:sz w:val="24"/>
        </w:rPr>
      </w:pPr>
    </w:p>
    <w:p w14:paraId="756FDE64" w14:textId="2795FD92" w:rsidR="00413719" w:rsidRPr="007217A0" w:rsidRDefault="00791D25" w:rsidP="00A54A7A">
      <w:pPr>
        <w:pStyle w:val="ListeParagraf"/>
        <w:numPr>
          <w:ilvl w:val="1"/>
          <w:numId w:val="1"/>
        </w:numPr>
        <w:ind w:left="993" w:hanging="633"/>
        <w:jc w:val="both"/>
        <w:outlineLvl w:val="1"/>
        <w:rPr>
          <w:b/>
          <w:bCs w:val="0"/>
          <w:sz w:val="24"/>
        </w:rPr>
      </w:pPr>
      <w:bookmarkStart w:id="18" w:name="_Toc217427560"/>
      <w:r w:rsidRPr="007217A0">
        <w:rPr>
          <w:b/>
          <w:bCs w:val="0"/>
          <w:sz w:val="24"/>
        </w:rPr>
        <w:t>Biodiversity and Natural Areas Protection</w:t>
      </w:r>
      <w:bookmarkEnd w:id="18"/>
    </w:p>
    <w:p w14:paraId="237ED0E8" w14:textId="2F2C054C" w:rsidR="00D0375F" w:rsidRPr="00D0375F" w:rsidRDefault="009E62F9" w:rsidP="00D0375F">
      <w:pPr>
        <w:ind w:firstLine="360"/>
        <w:jc w:val="both"/>
        <w:rPr>
          <w:sz w:val="24"/>
        </w:rPr>
      </w:pPr>
      <w:r>
        <w:rPr>
          <w:sz w:val="24"/>
        </w:rPr>
        <w:lastRenderedPageBreak/>
        <w:t>As an important part of the biogeography of the region, it contains a rich biodiversity. Endemic plant species, coastal and marine ecosystems, wetlands and maquis flora are the main factors that increase the ecological value of the region. This natural wealth is a strategic asset that needs to be protected not only for environmental but also for cultural and economic sustainability.</w:t>
      </w:r>
    </w:p>
    <w:p w14:paraId="532114A5" w14:textId="5B8CD140" w:rsidR="00D0375F" w:rsidRPr="00D0375F" w:rsidRDefault="009E62F9" w:rsidP="00D0375F">
      <w:pPr>
        <w:ind w:firstLine="360"/>
        <w:jc w:val="both"/>
        <w:rPr>
          <w:sz w:val="24"/>
        </w:rPr>
      </w:pPr>
      <w:r>
        <w:rPr>
          <w:sz w:val="24"/>
        </w:rPr>
        <w:t>Increased tourism activities and urbanization pressure pose the risk of habitat fragmentation and a decrease in species diversity. Therefore, it is of great importance to develop conservation strategies based on cooperation between local governments, tourism enterprises and non-governmental organizations. Habitat monitoring studies carried out especially in less built-up areas such as Gölköy, Mazı and Karaova, and nature conservation projects carried out with the participation of local people are among the positive examples.</w:t>
      </w:r>
    </w:p>
    <w:p w14:paraId="033A6626" w14:textId="0554629D" w:rsidR="00F90F45" w:rsidRDefault="00D0375F" w:rsidP="00D0375F">
      <w:pPr>
        <w:ind w:firstLine="360"/>
        <w:jc w:val="both"/>
        <w:rPr>
          <w:sz w:val="24"/>
        </w:rPr>
      </w:pPr>
      <w:r w:rsidRPr="00D0375F">
        <w:rPr>
          <w:sz w:val="24"/>
        </w:rPr>
        <w:t>Among the activities carried out within the scope of biodiversity conservation, practices such as mapping seagrasses, monitoring caretta caretta nesting areas, supporting bee populations and protecting local seeds stand out. These efforts both ensure the continuity of ecosystem services and strengthen the connection of the local people with nature. The preservation of natural areas is made possible not only by physical boundaries but also by social awareness and participation.</w:t>
      </w:r>
    </w:p>
    <w:p w14:paraId="326BD90E" w14:textId="35D206D0" w:rsidR="00FC033F" w:rsidRDefault="00880012" w:rsidP="00D0375F">
      <w:pPr>
        <w:ind w:firstLine="360"/>
        <w:jc w:val="both"/>
        <w:rPr>
          <w:sz w:val="24"/>
        </w:rPr>
      </w:pPr>
      <w:r>
        <w:rPr>
          <w:sz w:val="24"/>
        </w:rPr>
        <w:t>We closely follow and support all these works carried out throughout the destination.</w:t>
      </w:r>
    </w:p>
    <w:p w14:paraId="7406F3DB" w14:textId="77777777" w:rsidR="00D0375F" w:rsidRPr="007217A0" w:rsidRDefault="00D0375F" w:rsidP="00D0375F">
      <w:pPr>
        <w:ind w:firstLine="360"/>
        <w:jc w:val="both"/>
        <w:rPr>
          <w:sz w:val="24"/>
        </w:rPr>
      </w:pPr>
    </w:p>
    <w:p w14:paraId="6CC6D900" w14:textId="34088A5B" w:rsidR="00F90F45" w:rsidRPr="007217A0" w:rsidRDefault="00F90F45" w:rsidP="00A54A7A">
      <w:pPr>
        <w:pStyle w:val="ListeParagraf"/>
        <w:numPr>
          <w:ilvl w:val="1"/>
          <w:numId w:val="1"/>
        </w:numPr>
        <w:ind w:left="993" w:hanging="633"/>
        <w:jc w:val="both"/>
        <w:outlineLvl w:val="1"/>
        <w:rPr>
          <w:b/>
          <w:bCs w:val="0"/>
          <w:sz w:val="24"/>
        </w:rPr>
      </w:pPr>
      <w:bookmarkStart w:id="19" w:name="_Toc217427561"/>
      <w:r w:rsidRPr="007217A0">
        <w:rPr>
          <w:b/>
          <w:bCs w:val="0"/>
          <w:sz w:val="24"/>
        </w:rPr>
        <w:t>Wildlife Conservation and Support</w:t>
      </w:r>
      <w:bookmarkEnd w:id="19"/>
    </w:p>
    <w:p w14:paraId="18BF7F00" w14:textId="1F27392C" w:rsidR="00816130" w:rsidRPr="00816130" w:rsidRDefault="00880012" w:rsidP="00816130">
      <w:pPr>
        <w:ind w:firstLine="360"/>
        <w:jc w:val="both"/>
        <w:rPr>
          <w:sz w:val="24"/>
        </w:rPr>
      </w:pPr>
      <w:r>
        <w:rPr>
          <w:sz w:val="24"/>
        </w:rPr>
        <w:t>It has a rich diversity of wildlife due to its location at the intersection of terrestrial and marine ecosystems. Sea turtles (Caretta caretta), Mediterranean monk seals (Monachus monachus) and various bird species observed especially on the coastline are among the main living groups that increase the ecological value of the region. The conservation of these species is not only environmental responsibility but also a fundamental component of the vision of sustainable tourism.</w:t>
      </w:r>
    </w:p>
    <w:p w14:paraId="0577D595" w14:textId="280B9592" w:rsidR="00816130" w:rsidRPr="00816130" w:rsidRDefault="00816130" w:rsidP="00816130">
      <w:pPr>
        <w:ind w:firstLine="360"/>
        <w:jc w:val="both"/>
        <w:rPr>
          <w:sz w:val="24"/>
        </w:rPr>
      </w:pPr>
      <w:r w:rsidRPr="00816130">
        <w:rPr>
          <w:sz w:val="24"/>
        </w:rPr>
        <w:t>Among the efforts carried out to support wildlife, practices such as protecting nesting areas, reducing light pollution, controlling plastic waste that threatens marine life and ensuring the continuity of natural life corridors stand out. Monitoring and rehabilitation efforts, particularly in sensitive areas such as the Kudur Peninsula, Gölköy Lagoon, and Mazı surroundings, are carried out in collaboration with local NGOs and academic institutions.</w:t>
      </w:r>
    </w:p>
    <w:p w14:paraId="1D3F1817" w14:textId="00080637" w:rsidR="00F90F45" w:rsidRDefault="00816130" w:rsidP="00816130">
      <w:pPr>
        <w:ind w:firstLine="360"/>
        <w:jc w:val="both"/>
        <w:rPr>
          <w:sz w:val="24"/>
        </w:rPr>
      </w:pPr>
      <w:r w:rsidRPr="00816130">
        <w:rPr>
          <w:sz w:val="24"/>
        </w:rPr>
        <w:t>Developing living practices that are compatible with wildlife is critical for the success of conservation efforts. In this context, it is recommended to give special place to wildlife elements in the environmental impact assessments of tourism facilities operating in this context, to make plans that will not harm natural habitats in construction processes, and to disseminate awareness-raising training programs. Wildlife conservation is a strategic investment not only for the continuity of existing species but also for the sustainability of ecosystem services. We support and share such investments for the protection of wildlife.</w:t>
      </w:r>
    </w:p>
    <w:p w14:paraId="34832348" w14:textId="262D456E" w:rsidR="000C2CC3" w:rsidRDefault="00BB4193" w:rsidP="00816130">
      <w:pPr>
        <w:ind w:firstLine="360"/>
        <w:jc w:val="both"/>
        <w:rPr>
          <w:sz w:val="24"/>
        </w:rPr>
      </w:pPr>
      <w:r>
        <w:rPr>
          <w:sz w:val="24"/>
        </w:rPr>
        <w:t>By following the endemic, local plant and local animal species living in the region, we aim to create activities that can be beneficial to biodiversity.</w:t>
      </w:r>
    </w:p>
    <w:p w14:paraId="317BE35D" w14:textId="0C5CF2A5" w:rsidR="005600C8" w:rsidRPr="005600C8" w:rsidRDefault="008F308D" w:rsidP="005600C8">
      <w:pPr>
        <w:ind w:firstLine="360"/>
        <w:jc w:val="both"/>
        <w:rPr>
          <w:sz w:val="24"/>
        </w:rPr>
      </w:pPr>
      <w:r w:rsidRPr="00A641E6">
        <w:rPr>
          <w:noProof/>
          <w:sz w:val="24"/>
        </w:rPr>
        <w:drawing>
          <wp:anchor distT="0" distB="0" distL="114300" distR="114300" simplePos="0" relativeHeight="251662340" behindDoc="0" locked="0" layoutInCell="1" allowOverlap="1" wp14:anchorId="57DFDFAF" wp14:editId="64D55026">
            <wp:simplePos x="0" y="0"/>
            <wp:positionH relativeFrom="margin">
              <wp:align>right</wp:align>
            </wp:positionH>
            <wp:positionV relativeFrom="paragraph">
              <wp:posOffset>271831</wp:posOffset>
            </wp:positionV>
            <wp:extent cx="1440000" cy="1440000"/>
            <wp:effectExtent l="304800" t="304800" r="332105" b="332105"/>
            <wp:wrapNone/>
            <wp:docPr id="1994472107"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00C8" w:rsidRPr="005600C8">
        <w:rPr>
          <w:sz w:val="24"/>
        </w:rPr>
        <w:t xml:space="preserve">Some of the local endemic species are; </w:t>
      </w:r>
    </w:p>
    <w:p w14:paraId="78CE2353" w14:textId="03BF33E4" w:rsidR="005600C8" w:rsidRPr="005600C8" w:rsidRDefault="005600C8" w:rsidP="005600C8">
      <w:pPr>
        <w:ind w:firstLine="360"/>
        <w:jc w:val="both"/>
        <w:rPr>
          <w:sz w:val="24"/>
        </w:rPr>
      </w:pPr>
      <w:r w:rsidRPr="005600C8">
        <w:rPr>
          <w:rFonts w:ascii="Segoe UI Symbol" w:hAnsi="Segoe UI Symbol" w:cs="Segoe UI Symbol"/>
          <w:sz w:val="24"/>
        </w:rPr>
        <w:lastRenderedPageBreak/>
        <w:t>✔</w:t>
      </w:r>
      <w:r w:rsidRPr="005600C8">
        <w:rPr>
          <w:sz w:val="24"/>
        </w:rPr>
        <w:t xml:space="preserve"> Bodrum Mandalinası (Citrus Reticulata)</w:t>
      </w:r>
    </w:p>
    <w:p w14:paraId="172E1E5E" w14:textId="2EEEF4FA"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Frenk İnciri (Opuntia Ficus-İndica) </w:t>
      </w:r>
    </w:p>
    <w:p w14:paraId="5F4FAF53" w14:textId="252AB15B"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Zeytin (Olea Europaea)</w:t>
      </w:r>
    </w:p>
    <w:p w14:paraId="0F05DF51" w14:textId="77777777"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Karabaş Otu (Lavandula Stoechas)</w:t>
      </w:r>
    </w:p>
    <w:p w14:paraId="279F68EA" w14:textId="1BEDF2DF"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Deniz Börülcesi (Salicornia Europaea)</w:t>
      </w:r>
    </w:p>
    <w:p w14:paraId="2988B2D9" w14:textId="128B262A" w:rsidR="005600C8" w:rsidRDefault="0000300D" w:rsidP="005600C8">
      <w:pPr>
        <w:ind w:firstLine="360"/>
        <w:jc w:val="both"/>
        <w:rPr>
          <w:sz w:val="24"/>
        </w:rPr>
      </w:pPr>
      <w:r w:rsidRPr="00A641E6">
        <w:rPr>
          <w:noProof/>
          <w:sz w:val="24"/>
        </w:rPr>
        <w:drawing>
          <wp:anchor distT="0" distB="0" distL="114300" distR="114300" simplePos="0" relativeHeight="251664388" behindDoc="0" locked="0" layoutInCell="1" allowOverlap="1" wp14:anchorId="54C47483" wp14:editId="7F43C1DE">
            <wp:simplePos x="0" y="0"/>
            <wp:positionH relativeFrom="margin">
              <wp:align>right</wp:align>
            </wp:positionH>
            <wp:positionV relativeFrom="paragraph">
              <wp:posOffset>306933</wp:posOffset>
            </wp:positionV>
            <wp:extent cx="1440000" cy="959199"/>
            <wp:effectExtent l="304800" t="304800" r="332105" b="317500"/>
            <wp:wrapNone/>
            <wp:docPr id="456399644"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9591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600C8" w:rsidRPr="005600C8">
        <w:rPr>
          <w:rFonts w:ascii="Segoe UI Symbol" w:hAnsi="Segoe UI Symbol" w:cs="Segoe UI Symbol"/>
          <w:sz w:val="24"/>
        </w:rPr>
        <w:t>✔</w:t>
      </w:r>
      <w:r w:rsidR="005600C8" w:rsidRPr="005600C8">
        <w:rPr>
          <w:sz w:val="24"/>
        </w:rPr>
        <w:t xml:space="preserve"> Carob Tree (Ceratonia Siliqua)</w:t>
      </w:r>
    </w:p>
    <w:p w14:paraId="402D2FEA" w14:textId="1463AF55" w:rsidR="0000300D" w:rsidRPr="005600C8" w:rsidRDefault="0000300D" w:rsidP="0000300D">
      <w:pPr>
        <w:ind w:firstLine="360"/>
        <w:jc w:val="both"/>
        <w:rPr>
          <w:sz w:val="24"/>
        </w:rPr>
      </w:pPr>
      <w:r w:rsidRPr="005600C8">
        <w:rPr>
          <w:rFonts w:ascii="Segoe UI Symbol" w:hAnsi="Segoe UI Symbol" w:cs="Segoe UI Symbol"/>
          <w:sz w:val="24"/>
        </w:rPr>
        <w:t>✔</w:t>
      </w:r>
      <w:r w:rsidRPr="005600C8">
        <w:rPr>
          <w:sz w:val="24"/>
        </w:rPr>
        <w:t xml:space="preserve"> Kenger Otu (Gundelia Tournefortii)</w:t>
      </w:r>
    </w:p>
    <w:p w14:paraId="7C420080" w14:textId="1EE930D5"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Isırgan Otu (Urtica Spp.) </w:t>
      </w:r>
    </w:p>
    <w:p w14:paraId="0B1A2E42" w14:textId="3FA013A0"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Yılan Dili (Arum Maculatum)</w:t>
      </w:r>
    </w:p>
    <w:p w14:paraId="066D41EB" w14:textId="2A2BF40D" w:rsidR="005600C8" w:rsidRPr="005600C8" w:rsidRDefault="006F6F2D" w:rsidP="005600C8">
      <w:pPr>
        <w:ind w:firstLine="360"/>
        <w:jc w:val="both"/>
        <w:rPr>
          <w:sz w:val="24"/>
        </w:rPr>
      </w:pPr>
      <w:r>
        <w:rPr>
          <w:noProof/>
        </w:rPr>
        <w:drawing>
          <wp:anchor distT="0" distB="0" distL="114300" distR="114300" simplePos="0" relativeHeight="251666436" behindDoc="0" locked="0" layoutInCell="1" allowOverlap="1" wp14:anchorId="7C5FB812" wp14:editId="733E7325">
            <wp:simplePos x="0" y="0"/>
            <wp:positionH relativeFrom="margin">
              <wp:align>right</wp:align>
            </wp:positionH>
            <wp:positionV relativeFrom="page">
              <wp:posOffset>2494254</wp:posOffset>
            </wp:positionV>
            <wp:extent cx="1440000" cy="1215957"/>
            <wp:effectExtent l="304800" t="304800" r="332105" b="327660"/>
            <wp:wrapNone/>
            <wp:docPr id="1271889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89431"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23" r="29438"/>
                    <a:stretch>
                      <a:fillRect/>
                    </a:stretch>
                  </pic:blipFill>
                  <pic:spPr bwMode="auto">
                    <a:xfrm>
                      <a:off x="0" y="0"/>
                      <a:ext cx="1440000" cy="12159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0C8" w:rsidRPr="005600C8">
        <w:rPr>
          <w:rFonts w:ascii="Segoe UI Symbol" w:hAnsi="Segoe UI Symbol" w:cs="Segoe UI Symbol"/>
          <w:sz w:val="24"/>
        </w:rPr>
        <w:t xml:space="preserve">✔ </w:t>
      </w:r>
      <w:r w:rsidR="005600C8" w:rsidRPr="005600C8">
        <w:rPr>
          <w:sz w:val="24"/>
        </w:rPr>
        <w:t>Fox, Wild Asparagus (Asparagus acutifolius)</w:t>
      </w:r>
    </w:p>
    <w:p w14:paraId="288680BB" w14:textId="13DD41A4" w:rsidR="005600C8" w:rsidRDefault="005600C8" w:rsidP="005600C8">
      <w:pPr>
        <w:ind w:firstLine="360"/>
        <w:jc w:val="both"/>
        <w:rPr>
          <w:noProof/>
        </w:rPr>
      </w:pPr>
      <w:r w:rsidRPr="005600C8">
        <w:rPr>
          <w:rFonts w:ascii="Segoe UI Symbol" w:hAnsi="Segoe UI Symbol" w:cs="Segoe UI Symbol"/>
          <w:sz w:val="24"/>
        </w:rPr>
        <w:t xml:space="preserve">✔ </w:t>
      </w:r>
      <w:r w:rsidRPr="005600C8">
        <w:rPr>
          <w:sz w:val="24"/>
        </w:rPr>
        <w:t xml:space="preserve">Çeti (Latincesis Sarcopoteriumspinosum) </w:t>
      </w:r>
    </w:p>
    <w:p w14:paraId="13BB92D4" w14:textId="4F4A170F" w:rsidR="00935EAB" w:rsidRPr="005600C8" w:rsidRDefault="00935EAB" w:rsidP="005600C8">
      <w:pPr>
        <w:ind w:firstLine="360"/>
        <w:jc w:val="both"/>
        <w:rPr>
          <w:sz w:val="24"/>
        </w:rPr>
      </w:pPr>
      <w:r w:rsidRPr="005600C8">
        <w:rPr>
          <w:rFonts w:ascii="Segoe UI Symbol" w:hAnsi="Segoe UI Symbol" w:cs="Segoe UI Symbol"/>
          <w:sz w:val="24"/>
        </w:rPr>
        <w:t>✔</w:t>
      </w:r>
      <w:r w:rsidRPr="005600C8">
        <w:rPr>
          <w:sz w:val="24"/>
        </w:rPr>
        <w:t xml:space="preserve"> Akdeniz Foku (Monachus Monachus)</w:t>
      </w:r>
    </w:p>
    <w:p w14:paraId="4B054DCA" w14:textId="316EA4E7" w:rsidR="005600C8" w:rsidRPr="005600C8" w:rsidRDefault="005600C8" w:rsidP="005600C8">
      <w:pPr>
        <w:ind w:firstLine="360"/>
        <w:jc w:val="both"/>
        <w:rPr>
          <w:sz w:val="24"/>
        </w:rPr>
      </w:pPr>
      <w:r w:rsidRPr="005600C8">
        <w:rPr>
          <w:rFonts w:ascii="Segoe UI Symbol" w:hAnsi="Segoe UI Symbol" w:cs="Segoe UI Symbol"/>
          <w:sz w:val="24"/>
        </w:rPr>
        <w:t>✔</w:t>
      </w:r>
      <w:r w:rsidRPr="005600C8">
        <w:rPr>
          <w:sz w:val="24"/>
        </w:rPr>
        <w:t xml:space="preserve"> Sole (Solea Solea)</w:t>
      </w:r>
    </w:p>
    <w:p w14:paraId="716C4FFA" w14:textId="32643FF8" w:rsidR="005600C8" w:rsidRDefault="005600C8" w:rsidP="00935EAB">
      <w:pPr>
        <w:ind w:firstLine="360"/>
        <w:jc w:val="both"/>
        <w:rPr>
          <w:sz w:val="24"/>
        </w:rPr>
      </w:pPr>
      <w:r w:rsidRPr="005600C8">
        <w:rPr>
          <w:rFonts w:ascii="Segoe UI Symbol" w:hAnsi="Segoe UI Symbol" w:cs="Segoe UI Symbol"/>
          <w:sz w:val="24"/>
        </w:rPr>
        <w:t xml:space="preserve">✔ </w:t>
      </w:r>
      <w:r w:rsidRPr="005600C8">
        <w:rPr>
          <w:sz w:val="24"/>
        </w:rPr>
        <w:t>Barbun Balığı (Mullus Barbatus)</w:t>
      </w:r>
    </w:p>
    <w:p w14:paraId="0F837B39" w14:textId="77777777" w:rsidR="008D3DBA" w:rsidRDefault="008D3DBA" w:rsidP="00935EAB">
      <w:pPr>
        <w:ind w:firstLine="360"/>
        <w:jc w:val="both"/>
        <w:rPr>
          <w:sz w:val="24"/>
        </w:rPr>
      </w:pPr>
    </w:p>
    <w:p w14:paraId="27B2C55E" w14:textId="70DF3AA1" w:rsidR="006F0C87" w:rsidRPr="007217A0" w:rsidRDefault="006F0C87" w:rsidP="00A54A7A">
      <w:pPr>
        <w:pStyle w:val="ListeParagraf"/>
        <w:numPr>
          <w:ilvl w:val="1"/>
          <w:numId w:val="1"/>
        </w:numPr>
        <w:ind w:left="993" w:hanging="633"/>
        <w:jc w:val="both"/>
        <w:outlineLvl w:val="1"/>
        <w:rPr>
          <w:b/>
          <w:bCs w:val="0"/>
          <w:sz w:val="24"/>
        </w:rPr>
      </w:pPr>
      <w:bookmarkStart w:id="20" w:name="_Toc217427562"/>
      <w:r w:rsidRPr="007217A0">
        <w:rPr>
          <w:b/>
          <w:bCs w:val="0"/>
          <w:sz w:val="24"/>
        </w:rPr>
        <w:t>Access for All</w:t>
      </w:r>
      <w:bookmarkEnd w:id="20"/>
    </w:p>
    <w:p w14:paraId="41298E25" w14:textId="2FA08A21" w:rsidR="00A152EF" w:rsidRPr="00A152EF" w:rsidRDefault="00AD78F2" w:rsidP="00A152EF">
      <w:pPr>
        <w:ind w:firstLine="360"/>
        <w:jc w:val="both"/>
        <w:rPr>
          <w:sz w:val="24"/>
        </w:rPr>
      </w:pPr>
      <w:r>
        <w:rPr>
          <w:sz w:val="24"/>
        </w:rPr>
        <w:t>It is a dynamic tourist destination in the region, where individuals from different age groups, physical proficiency levels, and socioeconomic backgrounds coexist. This diversity makes improving access opportunities for all not only an ethical responsibility but also an essential component of sustainable development. Accessibility, beyond physical infrastructure, should be considered as the right to equal access to information, services and experiences.</w:t>
      </w:r>
    </w:p>
    <w:p w14:paraId="723F065E" w14:textId="7E082C57" w:rsidR="00A152EF" w:rsidRPr="00A152EF" w:rsidRDefault="00A152EF" w:rsidP="00A152EF">
      <w:pPr>
        <w:ind w:firstLine="360"/>
        <w:jc w:val="both"/>
        <w:rPr>
          <w:sz w:val="24"/>
        </w:rPr>
      </w:pPr>
      <w:r w:rsidRPr="00A152EF">
        <w:rPr>
          <w:sz w:val="24"/>
        </w:rPr>
        <w:t>In recent years, efforts to bring public spaces, coastal walkways, cultural facilities, and hospitality businesses into compliance with accessibility standards have gained momentum. Ramps, voice guidance systems, and accessible menus designed especially for wheelchair users, elderly individuals, and visually and hearing-impaired guests are among the concrete examples of inclusive tourism. These practices improve the quality of life for both locals and visitors.</w:t>
      </w:r>
    </w:p>
    <w:p w14:paraId="072F8745" w14:textId="3651BE37" w:rsidR="00406B47" w:rsidRDefault="00134391" w:rsidP="00A152EF">
      <w:pPr>
        <w:ind w:firstLine="360"/>
        <w:jc w:val="both"/>
        <w:rPr>
          <w:sz w:val="24"/>
        </w:rPr>
      </w:pPr>
      <w:r>
        <w:rPr>
          <w:sz w:val="24"/>
        </w:rPr>
        <w:t>The cooperation of local governments, the private sector and non-governmental organizations plays a critical role in improving access opportunities in the region. Accessibility audits, staff training, and improvement processes based on user feedback aim to make inclusivity a corporate culture. In addition, steps are taken regarding digital access, making websites, mobile applications, and digital content compliant with accessibility criteria. Access for all is a cornerstone of a vision for a future that aligns with the principles of social justice and equality.</w:t>
      </w:r>
    </w:p>
    <w:p w14:paraId="76FC071E" w14:textId="0DD1F8E5" w:rsidR="00297422" w:rsidRDefault="00297422" w:rsidP="00A152EF">
      <w:pPr>
        <w:ind w:firstLine="360"/>
        <w:jc w:val="both"/>
        <w:rPr>
          <w:sz w:val="24"/>
        </w:rPr>
      </w:pPr>
      <w:r>
        <w:rPr>
          <w:sz w:val="24"/>
        </w:rPr>
        <w:lastRenderedPageBreak/>
        <w:t>We continue to make improvements in our facility for accessibility.</w:t>
      </w:r>
    </w:p>
    <w:p w14:paraId="36E7D8FF" w14:textId="77777777" w:rsidR="002D17AA" w:rsidRDefault="002D17AA" w:rsidP="00A152EF">
      <w:pPr>
        <w:ind w:firstLine="360"/>
        <w:jc w:val="both"/>
        <w:rPr>
          <w:sz w:val="24"/>
        </w:rPr>
      </w:pPr>
    </w:p>
    <w:p w14:paraId="69DDCDFC" w14:textId="0763B241" w:rsidR="002D17AA" w:rsidRPr="002D17AA" w:rsidRDefault="002D17AA" w:rsidP="002D17AA">
      <w:pPr>
        <w:pStyle w:val="ListeParagraf"/>
        <w:numPr>
          <w:ilvl w:val="1"/>
          <w:numId w:val="1"/>
        </w:numPr>
        <w:ind w:left="993" w:hanging="633"/>
        <w:jc w:val="both"/>
        <w:outlineLvl w:val="1"/>
        <w:rPr>
          <w:b/>
          <w:bCs w:val="0"/>
          <w:sz w:val="24"/>
        </w:rPr>
      </w:pPr>
      <w:bookmarkStart w:id="21" w:name="_Toc217427563"/>
      <w:r w:rsidRPr="002D17AA">
        <w:rPr>
          <w:b/>
          <w:bCs w:val="0"/>
          <w:sz w:val="24"/>
        </w:rPr>
        <w:t>Personnel and Working Life</w:t>
      </w:r>
      <w:bookmarkEnd w:id="21"/>
    </w:p>
    <w:p w14:paraId="47CE436B" w14:textId="77777777" w:rsidR="002D17AA" w:rsidRPr="002D17AA" w:rsidRDefault="002D17AA" w:rsidP="002D17AA">
      <w:pPr>
        <w:ind w:firstLine="360"/>
        <w:jc w:val="both"/>
        <w:rPr>
          <w:sz w:val="24"/>
        </w:rPr>
      </w:pPr>
      <w:r w:rsidRPr="002D17AA">
        <w:rPr>
          <w:sz w:val="24"/>
        </w:rPr>
        <w:t xml:space="preserve">We care that all our employees work in a healthy, happy and safe work environment. We strive to ensure that the personnel we employ are from the people of the region. In this way, with the multiplier effect of the economy, we contribute to the revitalization of the economy in the region by the personnel we employ. </w:t>
      </w:r>
    </w:p>
    <w:p w14:paraId="4EFD4579" w14:textId="77777777" w:rsidR="002D17AA" w:rsidRPr="002D17AA" w:rsidRDefault="002D17AA" w:rsidP="002D17AA">
      <w:pPr>
        <w:ind w:firstLine="360"/>
        <w:jc w:val="both"/>
        <w:rPr>
          <w:sz w:val="24"/>
        </w:rPr>
      </w:pPr>
      <w:r w:rsidRPr="002D17AA">
        <w:rPr>
          <w:sz w:val="24"/>
        </w:rPr>
        <w:t xml:space="preserve">As a business that provides services at international standards that appeal to our guests from different countries and nationalities, discriminating against our guests and employees based on nationality, race, language, religion, etc. is against both our hotel management and our working principles. </w:t>
      </w:r>
    </w:p>
    <w:p w14:paraId="0C3B2B9C" w14:textId="1D644F5B" w:rsidR="002D17AA" w:rsidRPr="002D17AA" w:rsidRDefault="002D17AA" w:rsidP="002D17AA">
      <w:pPr>
        <w:ind w:firstLine="360"/>
        <w:jc w:val="both"/>
        <w:rPr>
          <w:sz w:val="24"/>
        </w:rPr>
      </w:pPr>
      <w:r w:rsidRPr="002D17AA">
        <w:rPr>
          <w:sz w:val="24"/>
        </w:rPr>
        <w:t xml:space="preserve">It is our main principle to treat all our employees fairly, regardless of their sexual orientation, age, gender, ethnicity, religious belief or disability. </w:t>
      </w:r>
    </w:p>
    <w:p w14:paraId="5504BBFD" w14:textId="77777777" w:rsidR="002D17AA" w:rsidRPr="002D17AA" w:rsidRDefault="002D17AA" w:rsidP="002D17AA">
      <w:pPr>
        <w:ind w:firstLine="360"/>
        <w:jc w:val="both"/>
        <w:rPr>
          <w:sz w:val="24"/>
        </w:rPr>
      </w:pPr>
      <w:r w:rsidRPr="002D17AA">
        <w:rPr>
          <w:sz w:val="24"/>
        </w:rPr>
        <w:t xml:space="preserve">In this context; </w:t>
      </w:r>
    </w:p>
    <w:p w14:paraId="31ACBB38"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We</w:t>
      </w:r>
      <w:r w:rsidRPr="002D17AA">
        <w:rPr>
          <w:rFonts w:hint="eastAsia"/>
          <w:sz w:val="24"/>
        </w:rPr>
        <w:t xml:space="preserve"> adopt a common understanding</w:t>
      </w:r>
      <w:r w:rsidRPr="002D17AA">
        <w:rPr>
          <w:sz w:val="24"/>
        </w:rPr>
        <w:t xml:space="preserve"> that includes safe</w:t>
      </w:r>
      <w:r w:rsidRPr="002D17AA">
        <w:rPr>
          <w:rFonts w:hint="eastAsia"/>
          <w:sz w:val="24"/>
        </w:rPr>
        <w:t>,</w:t>
      </w:r>
      <w:r w:rsidRPr="002D17AA">
        <w:rPr>
          <w:sz w:val="24"/>
        </w:rPr>
        <w:t>equitable</w:t>
      </w:r>
      <w:r w:rsidRPr="002D17AA">
        <w:rPr>
          <w:rFonts w:hint="eastAsia"/>
          <w:sz w:val="24"/>
        </w:rPr>
        <w:t>, fair and equitable</w:t>
      </w:r>
      <w:r w:rsidRPr="002D17AA">
        <w:rPr>
          <w:sz w:val="24"/>
        </w:rPr>
        <w:t xml:space="preserve"> conditions  . </w:t>
      </w:r>
    </w:p>
    <w:p w14:paraId="4A9712CF"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We offer  the opportunity to </w:t>
      </w:r>
      <w:r w:rsidRPr="002D17AA">
        <w:rPr>
          <w:rFonts w:hint="eastAsia"/>
          <w:sz w:val="24"/>
        </w:rPr>
        <w:t>work</w:t>
      </w:r>
      <w:r w:rsidRPr="002D17AA">
        <w:rPr>
          <w:sz w:val="24"/>
        </w:rPr>
        <w:t xml:space="preserve"> in a standard</w:t>
      </w:r>
      <w:r w:rsidRPr="002D17AA">
        <w:rPr>
          <w:rFonts w:hint="eastAsia"/>
          <w:sz w:val="24"/>
        </w:rPr>
        <w:t xml:space="preserve">, high-quality </w:t>
      </w:r>
      <w:r w:rsidRPr="002D17AA">
        <w:rPr>
          <w:sz w:val="24"/>
        </w:rPr>
        <w:t>environment</w:t>
      </w:r>
      <w:r w:rsidRPr="002D17AA">
        <w:rPr>
          <w:rFonts w:hint="eastAsia"/>
          <w:sz w:val="24"/>
        </w:rPr>
        <w:t xml:space="preserve"> </w:t>
      </w:r>
      <w:r w:rsidRPr="002D17AA">
        <w:rPr>
          <w:sz w:val="24"/>
        </w:rPr>
        <w:t xml:space="preserve"> . </w:t>
      </w:r>
    </w:p>
    <w:p w14:paraId="20B96345"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sz w:val="24"/>
        </w:rPr>
        <w:t xml:space="preserve"> We </w:t>
      </w:r>
      <w:r w:rsidRPr="002D17AA">
        <w:rPr>
          <w:rFonts w:hint="eastAsia"/>
          <w:sz w:val="24"/>
        </w:rPr>
        <w:t xml:space="preserve">give priorityto </w:t>
      </w:r>
      <w:r w:rsidRPr="002D17AA">
        <w:rPr>
          <w:sz w:val="24"/>
        </w:rPr>
        <w:t xml:space="preserve"> listening to and </w:t>
      </w:r>
      <w:r w:rsidRPr="002D17AA">
        <w:rPr>
          <w:rFonts w:hint="eastAsia"/>
          <w:sz w:val="24"/>
        </w:rPr>
        <w:t>solving</w:t>
      </w:r>
      <w:r w:rsidRPr="002D17AA">
        <w:rPr>
          <w:sz w:val="24"/>
        </w:rPr>
        <w:t xml:space="preserve"> problems. </w:t>
      </w:r>
    </w:p>
    <w:p w14:paraId="03222044" w14:textId="77777777" w:rsidR="002D17AA" w:rsidRPr="002D17AA" w:rsidRDefault="002D17AA" w:rsidP="002D17AA">
      <w:pPr>
        <w:ind w:firstLine="360"/>
        <w:jc w:val="both"/>
        <w:rPr>
          <w:sz w:val="24"/>
        </w:rPr>
      </w:pPr>
      <w:r w:rsidRPr="002D17AA">
        <w:rPr>
          <w:rFonts w:ascii="Segoe UI Symbol" w:hAnsi="Segoe UI Symbol" w:cs="Segoe UI Symbol"/>
          <w:sz w:val="24"/>
        </w:rPr>
        <w:t>✔</w:t>
      </w:r>
      <w:r w:rsidRPr="002D17AA">
        <w:rPr>
          <w:rFonts w:hint="eastAsia"/>
          <w:sz w:val="24"/>
        </w:rPr>
        <w:t xml:space="preserve"> We implement </w:t>
      </w:r>
      <w:r w:rsidRPr="002D17AA">
        <w:rPr>
          <w:sz w:val="24"/>
        </w:rPr>
        <w:t xml:space="preserve">a policy of </w:t>
      </w:r>
      <w:r w:rsidRPr="002D17AA">
        <w:rPr>
          <w:rFonts w:hint="eastAsia"/>
          <w:sz w:val="24"/>
        </w:rPr>
        <w:t>working</w:t>
      </w:r>
      <w:r w:rsidRPr="002D17AA">
        <w:rPr>
          <w:sz w:val="24"/>
        </w:rPr>
        <w:t xml:space="preserve"> and remuneration that </w:t>
      </w:r>
      <w:r w:rsidRPr="002D17AA">
        <w:rPr>
          <w:rFonts w:hint="eastAsia"/>
          <w:sz w:val="24"/>
        </w:rPr>
        <w:t xml:space="preserve"> is  fair,</w:t>
      </w:r>
      <w:r w:rsidRPr="002D17AA">
        <w:rPr>
          <w:sz w:val="24"/>
        </w:rPr>
        <w:t xml:space="preserve"> meets legal </w:t>
      </w:r>
      <w:r w:rsidRPr="002D17AA">
        <w:rPr>
          <w:rFonts w:hint="eastAsia"/>
          <w:sz w:val="24"/>
        </w:rPr>
        <w:t>regulations and established</w:t>
      </w:r>
      <w:r w:rsidRPr="002D17AA">
        <w:rPr>
          <w:sz w:val="24"/>
        </w:rPr>
        <w:t xml:space="preserve">standards. </w:t>
      </w:r>
    </w:p>
    <w:p w14:paraId="4F3C8E25" w14:textId="77777777" w:rsidR="002D17AA" w:rsidRPr="002D17AA" w:rsidRDefault="002D17AA" w:rsidP="002D17AA">
      <w:pPr>
        <w:ind w:firstLine="360"/>
        <w:jc w:val="both"/>
        <w:rPr>
          <w:sz w:val="24"/>
        </w:rPr>
      </w:pPr>
      <w:r w:rsidRPr="002D17AA">
        <w:rPr>
          <w:rFonts w:ascii="Segoe UI Symbol" w:hAnsi="Segoe UI Symbol" w:cs="Segoe UI Symbol"/>
          <w:sz w:val="24"/>
        </w:rPr>
        <w:t xml:space="preserve">✔ </w:t>
      </w:r>
      <w:r w:rsidRPr="002D17AA">
        <w:rPr>
          <w:rFonts w:hint="eastAsia"/>
          <w:sz w:val="24"/>
        </w:rPr>
        <w:t>We apply a message</w:t>
      </w:r>
      <w:r w:rsidRPr="002D17AA">
        <w:rPr>
          <w:sz w:val="24"/>
        </w:rPr>
        <w:t xml:space="preserve">model in which we listen to the </w:t>
      </w:r>
      <w:r w:rsidRPr="002D17AA">
        <w:rPr>
          <w:rFonts w:hint="eastAsia"/>
          <w:sz w:val="24"/>
        </w:rPr>
        <w:t xml:space="preserve"> moments, where ideas  can be expressed, and</w:t>
      </w:r>
      <w:r w:rsidRPr="002D17AA">
        <w:rPr>
          <w:sz w:val="24"/>
        </w:rPr>
        <w:t xml:space="preserve"> dialogue is developed. (</w:t>
      </w:r>
      <w:r w:rsidRPr="002D17AA">
        <w:rPr>
          <w:rFonts w:hint="eastAsia"/>
          <w:sz w:val="24"/>
        </w:rPr>
        <w:t>Except</w:t>
      </w:r>
      <w:r w:rsidRPr="002D17AA">
        <w:rPr>
          <w:sz w:val="24"/>
        </w:rPr>
        <w:t xml:space="preserve"> for the lines) </w:t>
      </w:r>
    </w:p>
    <w:p w14:paraId="6125F92F" w14:textId="77777777" w:rsidR="002D17AA" w:rsidRPr="002D17AA" w:rsidRDefault="002D17AA" w:rsidP="002D17AA">
      <w:pPr>
        <w:ind w:firstLine="360"/>
        <w:jc w:val="both"/>
        <w:rPr>
          <w:sz w:val="24"/>
        </w:rPr>
      </w:pPr>
      <w:r w:rsidRPr="002D17AA">
        <w:rPr>
          <w:rFonts w:ascii="Segoe UI Symbol" w:hAnsi="Segoe UI Symbol" w:cs="Segoe UI Symbol"/>
          <w:sz w:val="24"/>
        </w:rPr>
        <w:t xml:space="preserve">✔ </w:t>
      </w:r>
      <w:r w:rsidRPr="002D17AA">
        <w:rPr>
          <w:rFonts w:hint="eastAsia"/>
          <w:sz w:val="24"/>
        </w:rPr>
        <w:t>It makes us feel that they are</w:t>
      </w:r>
      <w:r w:rsidRPr="002D17AA">
        <w:rPr>
          <w:sz w:val="24"/>
        </w:rPr>
        <w:t xml:space="preserve"> safe when they work  , andwe protect their personal information. </w:t>
      </w:r>
    </w:p>
    <w:p w14:paraId="1B408113" w14:textId="4B51B15E" w:rsidR="005250B2" w:rsidRPr="005B4A36" w:rsidRDefault="002D17AA" w:rsidP="005B4A36">
      <w:pPr>
        <w:ind w:firstLine="360"/>
        <w:jc w:val="both"/>
        <w:rPr>
          <w:sz w:val="24"/>
        </w:rPr>
      </w:pPr>
      <w:r w:rsidRPr="002D17AA">
        <w:rPr>
          <w:rFonts w:ascii="Segoe UI Symbol" w:hAnsi="Segoe UI Symbol" w:cs="Segoe UI Symbol"/>
          <w:sz w:val="24"/>
        </w:rPr>
        <w:t xml:space="preserve">✔ </w:t>
      </w:r>
      <w:r w:rsidRPr="002D17AA">
        <w:rPr>
          <w:rFonts w:hint="eastAsia"/>
          <w:sz w:val="24"/>
        </w:rPr>
        <w:t>We</w:t>
      </w:r>
      <w:r w:rsidRPr="002D17AA">
        <w:rPr>
          <w:sz w:val="24"/>
        </w:rPr>
        <w:t xml:space="preserve"> </w:t>
      </w:r>
      <w:r w:rsidRPr="002D17AA">
        <w:rPr>
          <w:rFonts w:hint="eastAsia"/>
          <w:sz w:val="24"/>
        </w:rPr>
        <w:t xml:space="preserve"> are committed to the right to freedom  of expression and</w:t>
      </w:r>
      <w:r w:rsidRPr="002D17AA">
        <w:rPr>
          <w:sz w:val="24"/>
        </w:rPr>
        <w:t xml:space="preserve"> expression.</w:t>
      </w:r>
    </w:p>
    <w:p w14:paraId="59E9A3CE" w14:textId="77777777" w:rsidR="006F6F2D" w:rsidRDefault="006F6F2D" w:rsidP="003C3A7F">
      <w:pPr>
        <w:jc w:val="both"/>
        <w:rPr>
          <w:sz w:val="24"/>
        </w:rPr>
      </w:pPr>
    </w:p>
    <w:p w14:paraId="1A257404" w14:textId="77777777" w:rsidR="00F97C79" w:rsidRDefault="00F97C79" w:rsidP="003C3A7F">
      <w:pPr>
        <w:jc w:val="both"/>
        <w:rPr>
          <w:sz w:val="24"/>
        </w:rPr>
      </w:pPr>
    </w:p>
    <w:p w14:paraId="24EB6E85" w14:textId="77777777" w:rsidR="00F97C79" w:rsidRDefault="00F97C79" w:rsidP="003C3A7F">
      <w:pPr>
        <w:jc w:val="both"/>
        <w:rPr>
          <w:sz w:val="24"/>
        </w:rPr>
      </w:pPr>
    </w:p>
    <w:p w14:paraId="4A86B467" w14:textId="77777777" w:rsidR="00F97C79" w:rsidRDefault="00F97C79" w:rsidP="003C3A7F">
      <w:pPr>
        <w:jc w:val="both"/>
        <w:rPr>
          <w:sz w:val="24"/>
        </w:rPr>
      </w:pPr>
    </w:p>
    <w:p w14:paraId="26107322" w14:textId="77777777" w:rsidR="00F97C79" w:rsidRDefault="00F97C79" w:rsidP="003C3A7F">
      <w:pPr>
        <w:jc w:val="both"/>
        <w:rPr>
          <w:sz w:val="24"/>
        </w:rPr>
      </w:pPr>
    </w:p>
    <w:p w14:paraId="11CE285A" w14:textId="77777777" w:rsidR="00F97C79" w:rsidRDefault="00F97C79" w:rsidP="003C3A7F">
      <w:pPr>
        <w:jc w:val="both"/>
        <w:rPr>
          <w:sz w:val="24"/>
        </w:rPr>
      </w:pPr>
    </w:p>
    <w:p w14:paraId="10B94F7C" w14:textId="77777777" w:rsidR="00F97C79" w:rsidRDefault="00F97C79" w:rsidP="003C3A7F">
      <w:pPr>
        <w:jc w:val="both"/>
        <w:rPr>
          <w:sz w:val="24"/>
        </w:rPr>
      </w:pPr>
    </w:p>
    <w:p w14:paraId="21A03B09" w14:textId="42719B17" w:rsidR="00A54A7A" w:rsidRPr="007217A0" w:rsidRDefault="00A54A7A" w:rsidP="00A54A7A">
      <w:pPr>
        <w:pStyle w:val="ListeParagraf"/>
        <w:numPr>
          <w:ilvl w:val="0"/>
          <w:numId w:val="1"/>
        </w:numPr>
        <w:jc w:val="both"/>
        <w:outlineLvl w:val="0"/>
        <w:rPr>
          <w:b/>
          <w:bCs w:val="0"/>
          <w:sz w:val="24"/>
        </w:rPr>
      </w:pPr>
      <w:bookmarkStart w:id="22" w:name="_Toc217427565"/>
      <w:r w:rsidRPr="007217A0">
        <w:rPr>
          <w:b/>
          <w:bCs w:val="0"/>
          <w:sz w:val="24"/>
        </w:rPr>
        <w:t>CULTURAL AND HISTORICAL HERITAGE</w:t>
      </w:r>
      <w:bookmarkEnd w:id="22"/>
    </w:p>
    <w:p w14:paraId="757E512D" w14:textId="77777777" w:rsidR="00A54A7A" w:rsidRPr="007217A0" w:rsidRDefault="00A54A7A" w:rsidP="00A54A7A">
      <w:pPr>
        <w:ind w:firstLine="360"/>
        <w:jc w:val="both"/>
        <w:rPr>
          <w:sz w:val="24"/>
        </w:rPr>
      </w:pPr>
      <w:r w:rsidRPr="007217A0">
        <w:rPr>
          <w:sz w:val="24"/>
        </w:rPr>
        <w:lastRenderedPageBreak/>
        <w:t>Bodrum, where everyone has a love in them, has been one of the most popular settlements in the Mediterranean from the time of myths to the present day. The town, which was first named "Halicarnassus", later started to be called "Bodrum" and was accepted as one of the leading cities of the region called "Caria". As we learn from the works of the famous historian Herodotus, the city was founded by the Lelegs in 2000 BC.</w:t>
      </w:r>
    </w:p>
    <w:p w14:paraId="4E7CE8FD" w14:textId="77777777" w:rsidR="00A54A7A" w:rsidRPr="007217A0" w:rsidRDefault="00A54A7A" w:rsidP="00A54A7A">
      <w:pPr>
        <w:ind w:firstLine="360"/>
        <w:jc w:val="both"/>
        <w:rPr>
          <w:sz w:val="24"/>
        </w:rPr>
      </w:pPr>
      <w:r w:rsidRPr="007217A0">
        <w:rPr>
          <w:sz w:val="24"/>
        </w:rPr>
        <w:t>The most famous of Bodrum are; The Windmills and Bodrum Castle are the landmarks of the town and are among the most famous places to visit.</w:t>
      </w:r>
    </w:p>
    <w:p w14:paraId="429B6937" w14:textId="1DE2DF80" w:rsidR="00A54A7A" w:rsidRPr="007217A0" w:rsidRDefault="00A54A7A" w:rsidP="00A54A7A">
      <w:pPr>
        <w:ind w:firstLine="360"/>
        <w:jc w:val="both"/>
        <w:rPr>
          <w:sz w:val="24"/>
        </w:rPr>
      </w:pPr>
      <w:r w:rsidRPr="007217A0">
        <w:rPr>
          <w:sz w:val="24"/>
        </w:rPr>
        <w:t>Museum card; With the museum card, you can visit many ancient sites and museums in the region, especially the Bodrum Museum of Underwater Archaeology, without paying an additional fee.</w:t>
      </w:r>
    </w:p>
    <w:p w14:paraId="21FA6390" w14:textId="77777777" w:rsidR="004D57CA" w:rsidRPr="007217A0" w:rsidRDefault="004D57CA" w:rsidP="00A54A7A">
      <w:pPr>
        <w:ind w:firstLine="360"/>
        <w:jc w:val="both"/>
        <w:rPr>
          <w:sz w:val="24"/>
        </w:rPr>
      </w:pPr>
    </w:p>
    <w:p w14:paraId="07AEFF78" w14:textId="06F1FF8A" w:rsidR="00A54A7A" w:rsidRPr="007217A0" w:rsidRDefault="00185509" w:rsidP="00A54A7A">
      <w:pPr>
        <w:jc w:val="both"/>
        <w:rPr>
          <w:sz w:val="24"/>
        </w:rPr>
      </w:pPr>
      <w:r w:rsidRPr="007217A0">
        <w:rPr>
          <w:bCs w:val="0"/>
          <w:noProof/>
        </w:rPr>
        <w:drawing>
          <wp:inline distT="0" distB="0" distL="0" distR="0" wp14:anchorId="0CE50B35" wp14:editId="6E1108E4">
            <wp:extent cx="5760720" cy="4318243"/>
            <wp:effectExtent l="0" t="0" r="0" b="6350"/>
            <wp:docPr id="3217515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4318243"/>
                    </a:xfrm>
                    <a:prstGeom prst="rect">
                      <a:avLst/>
                    </a:prstGeom>
                    <a:noFill/>
                    <a:ln>
                      <a:noFill/>
                    </a:ln>
                  </pic:spPr>
                </pic:pic>
              </a:graphicData>
            </a:graphic>
          </wp:inline>
        </w:drawing>
      </w:r>
    </w:p>
    <w:p w14:paraId="77BCE4AA" w14:textId="1D5D62BA" w:rsidR="004D57CA" w:rsidRPr="007217A0" w:rsidRDefault="004D57CA" w:rsidP="004D57CA">
      <w:pPr>
        <w:jc w:val="center"/>
        <w:rPr>
          <w:sz w:val="24"/>
        </w:rPr>
      </w:pPr>
      <w:r w:rsidRPr="007217A0">
        <w:rPr>
          <w:sz w:val="24"/>
        </w:rPr>
        <w:t>Bodrum</w:t>
      </w:r>
    </w:p>
    <w:p w14:paraId="71E4204E" w14:textId="77777777" w:rsidR="00A54A7A" w:rsidRPr="007217A0" w:rsidRDefault="00A54A7A" w:rsidP="00A54A7A">
      <w:pPr>
        <w:jc w:val="both"/>
        <w:rPr>
          <w:sz w:val="24"/>
        </w:rPr>
      </w:pPr>
    </w:p>
    <w:p w14:paraId="4D5DEBC7" w14:textId="77777777" w:rsidR="004D57CA" w:rsidRPr="007217A0" w:rsidRDefault="004D57CA" w:rsidP="00A54A7A">
      <w:pPr>
        <w:jc w:val="both"/>
        <w:rPr>
          <w:sz w:val="24"/>
        </w:rPr>
      </w:pPr>
    </w:p>
    <w:p w14:paraId="3AFD7603" w14:textId="77777777" w:rsidR="004D57CA" w:rsidRDefault="004D57CA" w:rsidP="00A54A7A">
      <w:pPr>
        <w:jc w:val="both"/>
        <w:rPr>
          <w:sz w:val="24"/>
        </w:rPr>
      </w:pPr>
    </w:p>
    <w:p w14:paraId="5D5D7A85" w14:textId="77777777" w:rsidR="004D57CA" w:rsidRDefault="004D57CA" w:rsidP="00A54A7A">
      <w:pPr>
        <w:jc w:val="both"/>
        <w:rPr>
          <w:sz w:val="24"/>
        </w:rPr>
      </w:pPr>
    </w:p>
    <w:p w14:paraId="4C70FD5D" w14:textId="77777777" w:rsidR="00F97C79" w:rsidRPr="007217A0" w:rsidRDefault="00F97C79" w:rsidP="00A54A7A">
      <w:pPr>
        <w:jc w:val="both"/>
        <w:rPr>
          <w:sz w:val="24"/>
        </w:rPr>
      </w:pPr>
    </w:p>
    <w:p w14:paraId="062279A9" w14:textId="66B6AB5B"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bCs/>
          <w:sz w:val="24"/>
        </w:rPr>
      </w:pPr>
      <w:bookmarkStart w:id="23" w:name="_Toc166108099"/>
      <w:bookmarkStart w:id="24" w:name="_Toc217427566"/>
      <w:r w:rsidRPr="007217A0">
        <w:rPr>
          <w:rStyle w:val="Gl"/>
          <w:rFonts w:eastAsiaTheme="majorEastAsia"/>
          <w:sz w:val="24"/>
        </w:rPr>
        <w:t>Bodrum Castle</w:t>
      </w:r>
      <w:bookmarkEnd w:id="23"/>
      <w:bookmarkEnd w:id="24"/>
    </w:p>
    <w:p w14:paraId="73A1F041" w14:textId="77777777" w:rsidR="00A54A7A" w:rsidRPr="007217A0" w:rsidRDefault="00A54A7A" w:rsidP="00A54A7A">
      <w:pPr>
        <w:spacing w:line="276" w:lineRule="auto"/>
        <w:jc w:val="both"/>
        <w:rPr>
          <w:rStyle w:val="Gl"/>
          <w:rFonts w:eastAsiaTheme="majorEastAsia"/>
          <w:b w:val="0"/>
          <w:sz w:val="24"/>
        </w:rPr>
      </w:pPr>
      <w:r w:rsidRPr="007217A0">
        <w:rPr>
          <w:noProof/>
          <w:sz w:val="24"/>
        </w:rPr>
        <w:lastRenderedPageBreak/>
        <w:drawing>
          <wp:inline distT="0" distB="0" distL="0" distR="0" wp14:anchorId="432AE302" wp14:editId="56FC0558">
            <wp:extent cx="5760000" cy="3448421"/>
            <wp:effectExtent l="0" t="0" r="0" b="0"/>
            <wp:docPr id="630870973" name="Picture 35" descr="Bodrum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drum Kales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448421"/>
                    </a:xfrm>
                    <a:prstGeom prst="rect">
                      <a:avLst/>
                    </a:prstGeom>
                    <a:noFill/>
                    <a:ln>
                      <a:noFill/>
                    </a:ln>
                  </pic:spPr>
                </pic:pic>
              </a:graphicData>
            </a:graphic>
          </wp:inline>
        </w:drawing>
      </w:r>
    </w:p>
    <w:p w14:paraId="268ADFBB" w14:textId="322254B8" w:rsidR="00A54A7A" w:rsidRPr="007217A0" w:rsidRDefault="00A54A7A" w:rsidP="00B501D1">
      <w:pPr>
        <w:ind w:firstLine="360"/>
        <w:jc w:val="both"/>
        <w:rPr>
          <w:bCs w:val="0"/>
          <w:sz w:val="24"/>
        </w:rPr>
      </w:pPr>
      <w:r w:rsidRPr="007217A0">
        <w:rPr>
          <w:sz w:val="24"/>
        </w:rPr>
        <w:t>Bodrum Castle is a structure built between 1406 and 1522 and played important roles in the defense of Bodrum. The castle was built between two ports. Bodrum Castle, which has a square plan, measures 180×185 meters. The French Tower, which is considered the highest point of the castle, has a height of 47.5 meters.</w:t>
      </w:r>
    </w:p>
    <w:p w14:paraId="38B5D4FD" w14:textId="77777777" w:rsidR="00A54A7A" w:rsidRPr="007217A0" w:rsidRDefault="00A54A7A" w:rsidP="00B501D1">
      <w:pPr>
        <w:spacing w:line="276" w:lineRule="auto"/>
        <w:ind w:firstLine="360"/>
        <w:jc w:val="both"/>
        <w:rPr>
          <w:sz w:val="24"/>
        </w:rPr>
      </w:pPr>
      <w:r w:rsidRPr="007217A0">
        <w:rPr>
          <w:sz w:val="24"/>
        </w:rPr>
        <w:t xml:space="preserve">Bodrum, where everyone has a love in them, has been one of the most popular settlements in the Mediterranean from the time of myths to the present day. The town, which was first named "Halicarnassus", later started to be called "Bodrum" and was accepted as one of the leading cities of the region called "Caria". </w:t>
      </w:r>
    </w:p>
    <w:p w14:paraId="32B8AF66" w14:textId="77777777" w:rsidR="00A54A7A" w:rsidRPr="007217A0" w:rsidRDefault="00A54A7A" w:rsidP="00B501D1">
      <w:pPr>
        <w:spacing w:line="276" w:lineRule="auto"/>
        <w:ind w:firstLine="360"/>
        <w:jc w:val="both"/>
        <w:rPr>
          <w:bCs w:val="0"/>
          <w:sz w:val="24"/>
        </w:rPr>
      </w:pPr>
      <w:r w:rsidRPr="007217A0">
        <w:rPr>
          <w:sz w:val="24"/>
        </w:rPr>
        <w:t>The most famous of Bodrum are; The Windmills and Bodrum Castle are the landmarks of the town and are among the most famous places to visit.</w:t>
      </w:r>
    </w:p>
    <w:p w14:paraId="722DAC73" w14:textId="49477972" w:rsidR="00A54A7A" w:rsidRPr="007217A0" w:rsidRDefault="00A54A7A" w:rsidP="00B501D1">
      <w:pPr>
        <w:spacing w:line="276" w:lineRule="auto"/>
        <w:ind w:firstLine="360"/>
        <w:jc w:val="both"/>
        <w:rPr>
          <w:sz w:val="24"/>
        </w:rPr>
      </w:pPr>
      <w:r w:rsidRPr="007217A0">
        <w:rPr>
          <w:sz w:val="24"/>
        </w:rPr>
        <w:t>Bodrum Castle is one of the landmarks of Bodrum and the Underwater Archeology Museum within it allows us to count it among the most important touristic spots of Bodrum.</w:t>
      </w:r>
    </w:p>
    <w:p w14:paraId="5D3DB428" w14:textId="77777777" w:rsidR="00A54A7A" w:rsidRPr="007217A0" w:rsidRDefault="00A54A7A" w:rsidP="00A54A7A">
      <w:pPr>
        <w:spacing w:line="276" w:lineRule="auto"/>
        <w:jc w:val="both"/>
        <w:rPr>
          <w:sz w:val="24"/>
        </w:rPr>
      </w:pPr>
      <w:r w:rsidRPr="007217A0">
        <w:rPr>
          <w:b/>
          <w:sz w:val="24"/>
        </w:rPr>
        <w:t>Address</w:t>
      </w:r>
      <w:r w:rsidRPr="007217A0">
        <w:rPr>
          <w:sz w:val="24"/>
        </w:rPr>
        <w:t>: Çarşı, Kale Cad. 48400 Bodrum/MUĞLA</w:t>
      </w:r>
    </w:p>
    <w:p w14:paraId="23355074" w14:textId="77777777" w:rsidR="00A54A7A" w:rsidRPr="007217A0" w:rsidRDefault="00A54A7A" w:rsidP="00A54A7A">
      <w:pPr>
        <w:spacing w:line="276" w:lineRule="auto"/>
        <w:jc w:val="both"/>
        <w:rPr>
          <w:sz w:val="24"/>
        </w:rPr>
      </w:pPr>
      <w:r w:rsidRPr="007217A0">
        <w:rPr>
          <w:b/>
          <w:sz w:val="24"/>
        </w:rPr>
        <w:t>Phone</w:t>
      </w:r>
      <w:r w:rsidRPr="007217A0">
        <w:rPr>
          <w:sz w:val="24"/>
        </w:rPr>
        <w:t>: 0 252 316 10 95</w:t>
      </w:r>
    </w:p>
    <w:p w14:paraId="4F5C3786" w14:textId="77777777" w:rsidR="00A54A7A" w:rsidRPr="007217A0" w:rsidRDefault="00A54A7A" w:rsidP="00A54A7A">
      <w:pPr>
        <w:spacing w:line="276" w:lineRule="auto"/>
        <w:jc w:val="both"/>
        <w:rPr>
          <w:sz w:val="24"/>
        </w:rPr>
      </w:pPr>
      <w:r w:rsidRPr="007217A0">
        <w:rPr>
          <w:b/>
          <w:sz w:val="24"/>
        </w:rPr>
        <w:t>Visiting hours</w:t>
      </w:r>
      <w:r w:rsidRPr="007217A0">
        <w:rPr>
          <w:sz w:val="24"/>
        </w:rPr>
        <w:t>: April-October (summer period) 08.30-18.30, November-March (winter period) 08.30-16.30. Closed on Mondays during the winter months.</w:t>
      </w:r>
    </w:p>
    <w:p w14:paraId="1FCAF12A" w14:textId="47DE8159" w:rsidR="00A54A7A" w:rsidRPr="007217A0" w:rsidRDefault="00A54A7A" w:rsidP="00A54A7A">
      <w:pPr>
        <w:spacing w:line="276" w:lineRule="auto"/>
        <w:jc w:val="both"/>
        <w:rPr>
          <w:sz w:val="24"/>
        </w:rPr>
      </w:pPr>
      <w:r w:rsidRPr="007217A0">
        <w:rPr>
          <w:b/>
          <w:sz w:val="24"/>
        </w:rPr>
        <w:t>Distance to Property</w:t>
      </w:r>
      <w:r w:rsidRPr="007217A0">
        <w:rPr>
          <w:sz w:val="24"/>
        </w:rPr>
        <w:t>: 4 km</w:t>
      </w:r>
    </w:p>
    <w:p w14:paraId="287D9D4A" w14:textId="77777777" w:rsidR="004D57CA" w:rsidRPr="007217A0" w:rsidRDefault="004D57CA" w:rsidP="00A54A7A">
      <w:pPr>
        <w:spacing w:line="276" w:lineRule="auto"/>
        <w:jc w:val="both"/>
        <w:rPr>
          <w:sz w:val="24"/>
        </w:rPr>
      </w:pPr>
    </w:p>
    <w:p w14:paraId="31002553" w14:textId="77777777" w:rsidR="004D57CA" w:rsidRPr="007217A0" w:rsidRDefault="004D57CA" w:rsidP="00A54A7A">
      <w:pPr>
        <w:spacing w:line="276" w:lineRule="auto"/>
        <w:jc w:val="both"/>
        <w:rPr>
          <w:sz w:val="24"/>
        </w:rPr>
      </w:pPr>
    </w:p>
    <w:p w14:paraId="479297CC" w14:textId="6C1487B2"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5" w:name="_Toc166108100"/>
      <w:bookmarkStart w:id="26" w:name="_Toc217427567"/>
      <w:r w:rsidRPr="007217A0">
        <w:rPr>
          <w:rStyle w:val="Gl"/>
          <w:rFonts w:eastAsiaTheme="majorEastAsia"/>
          <w:sz w:val="24"/>
        </w:rPr>
        <w:t>Bodrum Ancient Theater</w:t>
      </w:r>
      <w:bookmarkEnd w:id="25"/>
      <w:bookmarkEnd w:id="26"/>
    </w:p>
    <w:p w14:paraId="5DD64825" w14:textId="77777777" w:rsidR="00A54A7A" w:rsidRPr="007217A0" w:rsidRDefault="00A54A7A" w:rsidP="00A54A7A">
      <w:pPr>
        <w:spacing w:line="276" w:lineRule="auto"/>
        <w:jc w:val="both"/>
        <w:rPr>
          <w:sz w:val="24"/>
        </w:rPr>
      </w:pPr>
      <w:r w:rsidRPr="007217A0">
        <w:rPr>
          <w:noProof/>
          <w:sz w:val="24"/>
        </w:rPr>
        <w:lastRenderedPageBreak/>
        <w:drawing>
          <wp:inline distT="0" distB="0" distL="0" distR="0" wp14:anchorId="24946393" wp14:editId="06B6956F">
            <wp:extent cx="5760000" cy="3043019"/>
            <wp:effectExtent l="0" t="0" r="0" b="5080"/>
            <wp:docPr id="34" name="Picture 34" descr="Bodrum Ancient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drum Antik Tiyatr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043019"/>
                    </a:xfrm>
                    <a:prstGeom prst="rect">
                      <a:avLst/>
                    </a:prstGeom>
                    <a:noFill/>
                    <a:ln>
                      <a:noFill/>
                    </a:ln>
                  </pic:spPr>
                </pic:pic>
              </a:graphicData>
            </a:graphic>
          </wp:inline>
        </w:drawing>
      </w:r>
    </w:p>
    <w:p w14:paraId="009AA7E2" w14:textId="527A1850" w:rsidR="00A54A7A" w:rsidRPr="007217A0" w:rsidRDefault="00A54A7A" w:rsidP="00B501D1">
      <w:pPr>
        <w:spacing w:line="276" w:lineRule="auto"/>
        <w:ind w:firstLine="708"/>
        <w:jc w:val="both"/>
        <w:rPr>
          <w:bCs w:val="0"/>
          <w:sz w:val="24"/>
        </w:rPr>
      </w:pPr>
      <w:r w:rsidRPr="007217A0">
        <w:rPr>
          <w:sz w:val="24"/>
        </w:rPr>
        <w:t xml:space="preserve">The history of Bodrum Ancient Theater, located on the southern slope of Göktepe, dates back to the IV century BC. This important building, where the theater history of the Roman Empire was written, is used as a concert venue today. The theater, which was restored in 1990, was offered to the public with its magnificent view. At the same time, </w:t>
      </w:r>
      <w:r w:rsidRPr="007217A0">
        <w:rPr>
          <w:b/>
          <w:sz w:val="24"/>
        </w:rPr>
        <w:t xml:space="preserve"> the building, which is also the oldest ancient theater in Anatolia,</w:t>
      </w:r>
      <w:r w:rsidRPr="007217A0">
        <w:rPr>
          <w:sz w:val="24"/>
        </w:rPr>
        <w:t xml:space="preserve"> is a must-see historical place.</w:t>
      </w:r>
    </w:p>
    <w:p w14:paraId="482746EB" w14:textId="59602D78" w:rsidR="00A54A7A" w:rsidRPr="007217A0" w:rsidRDefault="00A54A7A" w:rsidP="00B501D1">
      <w:pPr>
        <w:spacing w:line="276" w:lineRule="auto"/>
        <w:ind w:firstLine="708"/>
        <w:jc w:val="both"/>
        <w:rPr>
          <w:bCs w:val="0"/>
          <w:sz w:val="24"/>
        </w:rPr>
      </w:pPr>
      <w:r w:rsidRPr="007217A0">
        <w:rPr>
          <w:sz w:val="24"/>
        </w:rPr>
        <w:t>This impressive art space still hosts various artistic activities today. Bodrum Antique Theater should definitely be on your list to watch an enjoyable event and feel the historical texture of the region better.</w:t>
      </w:r>
    </w:p>
    <w:p w14:paraId="25D87998" w14:textId="45EA518D" w:rsidR="00A54A7A" w:rsidRPr="007217A0" w:rsidRDefault="00A54A7A" w:rsidP="004D57CA">
      <w:pPr>
        <w:spacing w:line="276" w:lineRule="auto"/>
        <w:ind w:firstLine="708"/>
        <w:jc w:val="both"/>
        <w:rPr>
          <w:sz w:val="24"/>
        </w:rPr>
      </w:pPr>
      <w:r w:rsidRPr="007217A0">
        <w:rPr>
          <w:sz w:val="24"/>
        </w:rPr>
        <w:t xml:space="preserve">If you wish, you </w:t>
      </w:r>
      <w:hyperlink r:id="rId43" w:tgtFrame="_blank" w:history="1"/>
      <w:r w:rsidRPr="007217A0">
        <w:rPr>
          <w:sz w:val="24"/>
        </w:rPr>
        <w:t xml:space="preserve"> can plan by following the events here. By the way, we recommend that you bring a cushion with you, as the stone seats are a bit hot.</w:t>
      </w:r>
    </w:p>
    <w:p w14:paraId="7CBD8173" w14:textId="77777777" w:rsidR="00A54A7A" w:rsidRPr="007217A0" w:rsidRDefault="00A54A7A" w:rsidP="00A54A7A">
      <w:pPr>
        <w:spacing w:line="276" w:lineRule="auto"/>
        <w:jc w:val="both"/>
        <w:rPr>
          <w:bCs w:val="0"/>
          <w:sz w:val="24"/>
        </w:rPr>
      </w:pPr>
      <w:r w:rsidRPr="007217A0">
        <w:rPr>
          <w:b/>
          <w:sz w:val="24"/>
        </w:rPr>
        <w:t>Address</w:t>
      </w:r>
      <w:r w:rsidRPr="007217A0">
        <w:rPr>
          <w:sz w:val="24"/>
        </w:rPr>
        <w:t>: Yeniköy, Bodrum, Muğla</w:t>
      </w:r>
    </w:p>
    <w:p w14:paraId="0D1C12B0" w14:textId="77777777" w:rsidR="00A54A7A" w:rsidRPr="007217A0" w:rsidRDefault="00A54A7A" w:rsidP="00A54A7A">
      <w:pPr>
        <w:spacing w:line="276" w:lineRule="auto"/>
        <w:jc w:val="both"/>
        <w:rPr>
          <w:bCs w:val="0"/>
          <w:sz w:val="24"/>
        </w:rPr>
      </w:pPr>
      <w:r w:rsidRPr="007217A0">
        <w:rPr>
          <w:b/>
          <w:sz w:val="24"/>
        </w:rPr>
        <w:t>Phone</w:t>
      </w:r>
      <w:r w:rsidRPr="007217A0">
        <w:rPr>
          <w:sz w:val="24"/>
        </w:rPr>
        <w:t>: 0 252 316 80 61</w:t>
      </w:r>
    </w:p>
    <w:p w14:paraId="0905B1CC" w14:textId="77777777" w:rsidR="00A54A7A" w:rsidRPr="007217A0" w:rsidRDefault="00A54A7A" w:rsidP="00A54A7A">
      <w:pPr>
        <w:spacing w:line="276" w:lineRule="auto"/>
        <w:jc w:val="both"/>
        <w:rPr>
          <w:bCs w:val="0"/>
          <w:sz w:val="24"/>
        </w:rPr>
      </w:pPr>
      <w:r w:rsidRPr="007217A0">
        <w:rPr>
          <w:b/>
          <w:sz w:val="24"/>
        </w:rPr>
        <w:t>Visiting hours</w:t>
      </w:r>
      <w:r w:rsidRPr="007217A0">
        <w:rPr>
          <w:sz w:val="24"/>
        </w:rPr>
        <w:t>: 09.00-19.00 in summer and 08.00-17.00 in winter</w:t>
      </w:r>
    </w:p>
    <w:p w14:paraId="3A829A01" w14:textId="6A82C22B" w:rsidR="00A54A7A" w:rsidRPr="007217A0" w:rsidRDefault="00A54A7A" w:rsidP="00A54A7A">
      <w:pPr>
        <w:spacing w:line="276" w:lineRule="auto"/>
        <w:jc w:val="both"/>
        <w:rPr>
          <w:sz w:val="24"/>
        </w:rPr>
      </w:pPr>
      <w:r w:rsidRPr="007217A0">
        <w:rPr>
          <w:b/>
          <w:sz w:val="24"/>
        </w:rPr>
        <w:t>Distance to Property</w:t>
      </w:r>
      <w:r w:rsidRPr="007217A0">
        <w:rPr>
          <w:sz w:val="24"/>
        </w:rPr>
        <w:t>: 4 km</w:t>
      </w:r>
    </w:p>
    <w:p w14:paraId="3F5AE95C" w14:textId="77777777" w:rsidR="00A54A7A" w:rsidRPr="007217A0" w:rsidRDefault="00A54A7A" w:rsidP="00A54A7A">
      <w:pPr>
        <w:spacing w:line="276" w:lineRule="auto"/>
        <w:jc w:val="both"/>
        <w:rPr>
          <w:sz w:val="24"/>
        </w:rPr>
      </w:pPr>
    </w:p>
    <w:p w14:paraId="1DB755D3" w14:textId="77777777" w:rsidR="00A54A7A" w:rsidRPr="007217A0" w:rsidRDefault="00A54A7A" w:rsidP="00A54A7A">
      <w:pPr>
        <w:spacing w:line="276" w:lineRule="auto"/>
        <w:jc w:val="both"/>
        <w:rPr>
          <w:sz w:val="24"/>
        </w:rPr>
      </w:pPr>
    </w:p>
    <w:p w14:paraId="1D644C9B" w14:textId="77777777" w:rsidR="00A54A7A" w:rsidRPr="007217A0" w:rsidRDefault="00A54A7A" w:rsidP="00A54A7A">
      <w:pPr>
        <w:spacing w:line="276" w:lineRule="auto"/>
        <w:jc w:val="both"/>
        <w:rPr>
          <w:sz w:val="24"/>
        </w:rPr>
      </w:pPr>
    </w:p>
    <w:p w14:paraId="2BDB9EB1" w14:textId="77777777" w:rsidR="00A54A7A" w:rsidRPr="007217A0" w:rsidRDefault="00A54A7A" w:rsidP="00A54A7A">
      <w:pPr>
        <w:spacing w:line="276" w:lineRule="auto"/>
        <w:jc w:val="both"/>
        <w:rPr>
          <w:sz w:val="24"/>
        </w:rPr>
      </w:pPr>
    </w:p>
    <w:p w14:paraId="64FB2C57" w14:textId="77777777" w:rsidR="004D57CA" w:rsidRPr="007217A0" w:rsidRDefault="004D57CA" w:rsidP="00A54A7A">
      <w:pPr>
        <w:spacing w:line="276" w:lineRule="auto"/>
        <w:jc w:val="both"/>
        <w:rPr>
          <w:sz w:val="24"/>
        </w:rPr>
      </w:pPr>
    </w:p>
    <w:p w14:paraId="084CB373" w14:textId="77777777" w:rsidR="004D57CA" w:rsidRPr="007217A0" w:rsidRDefault="004D57CA" w:rsidP="00A54A7A">
      <w:pPr>
        <w:spacing w:line="276" w:lineRule="auto"/>
        <w:jc w:val="both"/>
        <w:rPr>
          <w:sz w:val="24"/>
        </w:rPr>
      </w:pPr>
    </w:p>
    <w:p w14:paraId="42A1882F" w14:textId="491108CF"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7" w:name="_Toc166108101"/>
      <w:bookmarkStart w:id="28" w:name="_Toc217427568"/>
      <w:r w:rsidRPr="007217A0">
        <w:rPr>
          <w:rStyle w:val="Gl"/>
          <w:rFonts w:eastAsiaTheme="majorEastAsia"/>
          <w:sz w:val="24"/>
        </w:rPr>
        <w:t>Myndos Ancient City</w:t>
      </w:r>
      <w:bookmarkEnd w:id="27"/>
      <w:bookmarkEnd w:id="28"/>
    </w:p>
    <w:p w14:paraId="49F25D19" w14:textId="77777777" w:rsidR="00A54A7A" w:rsidRPr="007217A0" w:rsidRDefault="00A54A7A" w:rsidP="00A54A7A">
      <w:pPr>
        <w:spacing w:line="276" w:lineRule="auto"/>
        <w:jc w:val="both"/>
        <w:rPr>
          <w:sz w:val="24"/>
        </w:rPr>
      </w:pPr>
      <w:r w:rsidRPr="007217A0">
        <w:rPr>
          <w:noProof/>
          <w:sz w:val="24"/>
        </w:rPr>
        <w:lastRenderedPageBreak/>
        <w:drawing>
          <wp:inline distT="0" distB="0" distL="0" distR="0" wp14:anchorId="45A12121" wp14:editId="5D372566">
            <wp:extent cx="5760000" cy="3038608"/>
            <wp:effectExtent l="0" t="0" r="0" b="0"/>
            <wp:docPr id="33" name="Picture 33" descr="Myndos Ancien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yndos Antik Ken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038608"/>
                    </a:xfrm>
                    <a:prstGeom prst="rect">
                      <a:avLst/>
                    </a:prstGeom>
                    <a:noFill/>
                    <a:ln>
                      <a:noFill/>
                    </a:ln>
                  </pic:spPr>
                </pic:pic>
              </a:graphicData>
            </a:graphic>
          </wp:inline>
        </w:drawing>
      </w:r>
    </w:p>
    <w:p w14:paraId="71EA62BE" w14:textId="31039DD0" w:rsidR="00A54A7A" w:rsidRPr="007217A0" w:rsidRDefault="00A54A7A" w:rsidP="00B501D1">
      <w:pPr>
        <w:spacing w:line="276" w:lineRule="auto"/>
        <w:ind w:firstLine="708"/>
        <w:jc w:val="both"/>
        <w:rPr>
          <w:sz w:val="24"/>
        </w:rPr>
      </w:pPr>
      <w:r w:rsidRPr="007217A0">
        <w:rPr>
          <w:sz w:val="24"/>
        </w:rPr>
        <w:t>The source of ancient writings is the ancient city of Myndos in the town of Gümüşlük. It is located at the intersection of Mediterranean and Aegean cultures. Much of the city, which has a rich historical past, has been submerged.</w:t>
      </w:r>
      <w:r w:rsidRPr="007217A0">
        <w:rPr>
          <w:rStyle w:val="Gl"/>
          <w:rFonts w:eastAsiaTheme="majorEastAsia"/>
          <w:sz w:val="24"/>
        </w:rPr>
        <w:t>It is considered one  of the 8</w:t>
      </w:r>
      <w:r w:rsidRPr="007217A0">
        <w:rPr>
          <w:sz w:val="24"/>
        </w:rPr>
        <w:t xml:space="preserve"> cities founded by the Lelegs in 640 BC. It is possible to observe the architectural ideas of different nations, and it is thought that many important ruins that have not yet been unearthed are waiting to be discovered underwater in the ancient city.</w:t>
      </w:r>
    </w:p>
    <w:p w14:paraId="47DB0AFC" w14:textId="44039B0D" w:rsidR="00A54A7A" w:rsidRPr="007217A0" w:rsidRDefault="00A54A7A" w:rsidP="00B501D1">
      <w:pPr>
        <w:spacing w:line="276" w:lineRule="auto"/>
        <w:ind w:firstLine="708"/>
        <w:jc w:val="both"/>
        <w:rPr>
          <w:sz w:val="24"/>
        </w:rPr>
      </w:pPr>
      <w:r w:rsidRPr="007217A0">
        <w:rPr>
          <w:sz w:val="24"/>
        </w:rPr>
        <w:t>Myndos Ancient City is located at an easy, roadside point in terms of transportation. Since this is a very important visiting point to take magnificent photos, especially during sunrise and sunset, Myndos Ancient City is one of the places to visit for a trip to Bodrum.</w:t>
      </w:r>
    </w:p>
    <w:p w14:paraId="3941380B" w14:textId="77777777" w:rsidR="00A54A7A" w:rsidRPr="007217A0" w:rsidRDefault="00A54A7A" w:rsidP="00A54A7A">
      <w:pPr>
        <w:spacing w:line="276" w:lineRule="auto"/>
        <w:jc w:val="both"/>
        <w:rPr>
          <w:sz w:val="24"/>
        </w:rPr>
      </w:pPr>
      <w:r w:rsidRPr="007217A0">
        <w:rPr>
          <w:rStyle w:val="Gl"/>
          <w:sz w:val="24"/>
        </w:rPr>
        <w:t>Address</w:t>
      </w:r>
      <w:r w:rsidRPr="007217A0">
        <w:rPr>
          <w:sz w:val="24"/>
        </w:rPr>
        <w:t>: Gumusluk, Bodrum, Mugla</w:t>
      </w:r>
    </w:p>
    <w:p w14:paraId="160FD750"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All day long</w:t>
      </w:r>
    </w:p>
    <w:p w14:paraId="78C3DF51" w14:textId="21B0E5CA" w:rsidR="00A54A7A" w:rsidRPr="007217A0" w:rsidRDefault="00A54A7A" w:rsidP="00A54A7A">
      <w:pPr>
        <w:spacing w:line="276" w:lineRule="auto"/>
        <w:jc w:val="both"/>
        <w:rPr>
          <w:sz w:val="24"/>
        </w:rPr>
      </w:pPr>
      <w:r w:rsidRPr="007217A0">
        <w:rPr>
          <w:rStyle w:val="Gl"/>
          <w:sz w:val="24"/>
        </w:rPr>
        <w:t>Distance to Property</w:t>
      </w:r>
      <w:r w:rsidRPr="007217A0">
        <w:rPr>
          <w:sz w:val="24"/>
        </w:rPr>
        <w:t>: 22.3 km</w:t>
      </w:r>
    </w:p>
    <w:p w14:paraId="0D5B1CAB" w14:textId="77777777" w:rsidR="00A54A7A" w:rsidRPr="007217A0" w:rsidRDefault="00A54A7A" w:rsidP="00A54A7A">
      <w:pPr>
        <w:spacing w:line="276" w:lineRule="auto"/>
        <w:jc w:val="both"/>
        <w:rPr>
          <w:rStyle w:val="Gl"/>
          <w:sz w:val="24"/>
        </w:rPr>
      </w:pPr>
    </w:p>
    <w:p w14:paraId="7B677182" w14:textId="77777777" w:rsidR="00A54A7A" w:rsidRPr="007217A0" w:rsidRDefault="00A54A7A" w:rsidP="00A54A7A">
      <w:pPr>
        <w:spacing w:line="276" w:lineRule="auto"/>
        <w:jc w:val="both"/>
        <w:rPr>
          <w:rStyle w:val="Gl"/>
          <w:b w:val="0"/>
          <w:bCs/>
          <w:sz w:val="24"/>
        </w:rPr>
      </w:pPr>
    </w:p>
    <w:p w14:paraId="4A7A7A91" w14:textId="77777777" w:rsidR="00A54A7A" w:rsidRPr="007217A0" w:rsidRDefault="00A54A7A" w:rsidP="00A54A7A">
      <w:pPr>
        <w:spacing w:line="276" w:lineRule="auto"/>
        <w:jc w:val="both"/>
        <w:rPr>
          <w:rStyle w:val="Gl"/>
          <w:b w:val="0"/>
          <w:bCs/>
          <w:sz w:val="24"/>
        </w:rPr>
      </w:pPr>
    </w:p>
    <w:p w14:paraId="57BCEDB5" w14:textId="77777777" w:rsidR="00A54A7A" w:rsidRPr="007217A0" w:rsidRDefault="00A54A7A" w:rsidP="00A54A7A">
      <w:pPr>
        <w:spacing w:line="276" w:lineRule="auto"/>
        <w:jc w:val="both"/>
        <w:rPr>
          <w:rStyle w:val="Gl"/>
          <w:b w:val="0"/>
          <w:bCs/>
          <w:sz w:val="24"/>
        </w:rPr>
      </w:pPr>
    </w:p>
    <w:p w14:paraId="05F81B37" w14:textId="77777777" w:rsidR="00A54A7A" w:rsidRPr="007217A0" w:rsidRDefault="00A54A7A" w:rsidP="00A54A7A">
      <w:pPr>
        <w:spacing w:line="276" w:lineRule="auto"/>
        <w:jc w:val="both"/>
        <w:rPr>
          <w:rStyle w:val="Gl"/>
          <w:b w:val="0"/>
          <w:bCs/>
          <w:sz w:val="24"/>
        </w:rPr>
      </w:pPr>
    </w:p>
    <w:p w14:paraId="1A38B405" w14:textId="77777777" w:rsidR="00A54A7A" w:rsidRPr="007217A0" w:rsidRDefault="00A54A7A" w:rsidP="00A54A7A">
      <w:pPr>
        <w:spacing w:line="276" w:lineRule="auto"/>
        <w:jc w:val="both"/>
        <w:rPr>
          <w:rStyle w:val="Gl"/>
          <w:b w:val="0"/>
          <w:bCs/>
          <w:sz w:val="24"/>
        </w:rPr>
      </w:pPr>
    </w:p>
    <w:p w14:paraId="15D8E3EC" w14:textId="77777777" w:rsidR="004D57CA" w:rsidRPr="007217A0" w:rsidRDefault="004D57CA" w:rsidP="00A54A7A">
      <w:pPr>
        <w:spacing w:line="276" w:lineRule="auto"/>
        <w:jc w:val="both"/>
        <w:rPr>
          <w:rStyle w:val="Gl"/>
          <w:b w:val="0"/>
          <w:bCs/>
          <w:sz w:val="24"/>
        </w:rPr>
      </w:pPr>
    </w:p>
    <w:p w14:paraId="2897643A" w14:textId="4A55EC0F"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29" w:name="_Toc166108102"/>
      <w:bookmarkStart w:id="30" w:name="_Toc217427569"/>
      <w:r w:rsidRPr="007217A0">
        <w:rPr>
          <w:rStyle w:val="Gl"/>
          <w:rFonts w:eastAsiaTheme="majorEastAsia"/>
          <w:sz w:val="24"/>
        </w:rPr>
        <w:t>Myndos Gate</w:t>
      </w:r>
      <w:bookmarkEnd w:id="29"/>
      <w:bookmarkEnd w:id="30"/>
    </w:p>
    <w:p w14:paraId="52ECD9F7" w14:textId="77777777" w:rsidR="00A54A7A" w:rsidRPr="007217A0" w:rsidRDefault="00A54A7A" w:rsidP="00A54A7A">
      <w:pPr>
        <w:spacing w:line="276" w:lineRule="auto"/>
        <w:jc w:val="both"/>
        <w:rPr>
          <w:sz w:val="24"/>
        </w:rPr>
      </w:pPr>
      <w:r w:rsidRPr="007217A0">
        <w:rPr>
          <w:noProof/>
          <w:sz w:val="24"/>
        </w:rPr>
        <w:lastRenderedPageBreak/>
        <w:drawing>
          <wp:inline distT="0" distB="0" distL="0" distR="0" wp14:anchorId="531E5046" wp14:editId="2321C917">
            <wp:extent cx="5760000" cy="3012414"/>
            <wp:effectExtent l="0" t="0" r="0" b="0"/>
            <wp:docPr id="1374058019" name="Picture 32" descr="Myndos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yndos Kapısı"/>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6372AADA" w14:textId="72CA0BDA" w:rsidR="00A54A7A" w:rsidRPr="007217A0" w:rsidRDefault="00A54A7A" w:rsidP="00B501D1">
      <w:pPr>
        <w:spacing w:line="276" w:lineRule="auto"/>
        <w:ind w:firstLine="708"/>
        <w:jc w:val="both"/>
        <w:rPr>
          <w:sz w:val="24"/>
        </w:rPr>
      </w:pPr>
      <w:r w:rsidRPr="007217A0">
        <w:rPr>
          <w:sz w:val="24"/>
        </w:rPr>
        <w:t xml:space="preserve">It is estimated that the Myndos Gate was </w:t>
      </w:r>
      <w:r w:rsidRPr="007217A0">
        <w:rPr>
          <w:rStyle w:val="Gl"/>
          <w:rFonts w:eastAsiaTheme="majorEastAsia"/>
          <w:sz w:val="24"/>
        </w:rPr>
        <w:t xml:space="preserve"> built in 360 BC</w:t>
      </w:r>
      <w:r w:rsidRPr="007217A0">
        <w:rPr>
          <w:sz w:val="24"/>
        </w:rPr>
        <w:t xml:space="preserve">. The gate was  built by </w:t>
      </w:r>
      <w:r w:rsidRPr="007217A0">
        <w:rPr>
          <w:rStyle w:val="Gl"/>
          <w:rFonts w:eastAsiaTheme="majorEastAsia"/>
          <w:sz w:val="24"/>
        </w:rPr>
        <w:t>Maussolos, the Satrap of Caria</w:t>
      </w:r>
      <w:r w:rsidRPr="007217A0">
        <w:rPr>
          <w:sz w:val="24"/>
        </w:rPr>
        <w:t xml:space="preserve">. It was called by the same name because it is located in the ancient city of Myndos. The gate, which has an impressive appearance, is among the important historical points of Bodrum. The building, which was built for defense purposes, formed a very important protection wall for Halicarnassus and fulfilled its duty properly. Even Alexander the Great, who wanted to capture the city, could not pass through this gate. Another gate built for the protection of the city, </w:t>
      </w:r>
      <w:r w:rsidRPr="007217A0">
        <w:rPr>
          <w:rStyle w:val="Gl"/>
          <w:rFonts w:eastAsiaTheme="majorEastAsia"/>
          <w:sz w:val="24"/>
        </w:rPr>
        <w:t>the Mylasa Gate</w:t>
      </w:r>
      <w:r w:rsidRPr="007217A0">
        <w:rPr>
          <w:sz w:val="24"/>
        </w:rPr>
        <w:t>, has disappeared.</w:t>
      </w:r>
    </w:p>
    <w:p w14:paraId="41114A08" w14:textId="77777777" w:rsidR="00A54A7A" w:rsidRPr="007217A0" w:rsidRDefault="00A54A7A" w:rsidP="00A54A7A">
      <w:pPr>
        <w:spacing w:line="276" w:lineRule="auto"/>
        <w:jc w:val="both"/>
        <w:rPr>
          <w:sz w:val="24"/>
        </w:rPr>
      </w:pPr>
      <w:r w:rsidRPr="007217A0">
        <w:rPr>
          <w:rStyle w:val="Gl"/>
          <w:sz w:val="24"/>
        </w:rPr>
        <w:t>Address</w:t>
      </w:r>
      <w:r w:rsidRPr="007217A0">
        <w:rPr>
          <w:sz w:val="24"/>
        </w:rPr>
        <w:t>: Eskiçeşme, Bodrum, Muğla</w:t>
      </w:r>
    </w:p>
    <w:p w14:paraId="4F51F0C5"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All day long</w:t>
      </w:r>
    </w:p>
    <w:p w14:paraId="158E8392" w14:textId="64FB4F42" w:rsidR="00A54A7A" w:rsidRPr="007217A0" w:rsidRDefault="00A54A7A" w:rsidP="00A54A7A">
      <w:pPr>
        <w:spacing w:line="276" w:lineRule="auto"/>
        <w:jc w:val="both"/>
        <w:rPr>
          <w:rStyle w:val="Gl"/>
          <w:b w:val="0"/>
          <w:sz w:val="24"/>
        </w:rPr>
      </w:pPr>
      <w:r w:rsidRPr="007217A0">
        <w:rPr>
          <w:rStyle w:val="Gl"/>
          <w:sz w:val="24"/>
        </w:rPr>
        <w:t xml:space="preserve">Distance to Property: </w:t>
      </w:r>
      <w:r w:rsidRPr="00183025">
        <w:rPr>
          <w:rStyle w:val="Gl"/>
          <w:b w:val="0"/>
          <w:bCs/>
          <w:sz w:val="24"/>
        </w:rPr>
        <w:t>2.3 km</w:t>
      </w:r>
    </w:p>
    <w:p w14:paraId="175A2EE4" w14:textId="77777777" w:rsidR="00A54A7A" w:rsidRPr="007217A0" w:rsidRDefault="00A54A7A" w:rsidP="00A54A7A">
      <w:pPr>
        <w:spacing w:line="276" w:lineRule="auto"/>
        <w:jc w:val="both"/>
        <w:rPr>
          <w:sz w:val="24"/>
        </w:rPr>
      </w:pPr>
    </w:p>
    <w:p w14:paraId="79C592CD" w14:textId="77777777" w:rsidR="00A54A7A" w:rsidRPr="007217A0" w:rsidRDefault="00A54A7A" w:rsidP="00A54A7A">
      <w:pPr>
        <w:spacing w:line="276" w:lineRule="auto"/>
        <w:jc w:val="both"/>
        <w:rPr>
          <w:sz w:val="24"/>
        </w:rPr>
      </w:pPr>
    </w:p>
    <w:p w14:paraId="2B9DC899" w14:textId="77777777" w:rsidR="00A54A7A" w:rsidRPr="007217A0" w:rsidRDefault="00A54A7A" w:rsidP="00A54A7A">
      <w:pPr>
        <w:spacing w:line="276" w:lineRule="auto"/>
        <w:jc w:val="both"/>
        <w:rPr>
          <w:sz w:val="24"/>
        </w:rPr>
      </w:pPr>
    </w:p>
    <w:p w14:paraId="5F254E73" w14:textId="77777777" w:rsidR="00A54A7A" w:rsidRPr="007217A0" w:rsidRDefault="00A54A7A" w:rsidP="00A54A7A">
      <w:pPr>
        <w:spacing w:line="276" w:lineRule="auto"/>
        <w:jc w:val="both"/>
        <w:rPr>
          <w:sz w:val="24"/>
        </w:rPr>
      </w:pPr>
    </w:p>
    <w:p w14:paraId="10329015" w14:textId="77777777" w:rsidR="004D57CA" w:rsidRPr="007217A0" w:rsidRDefault="004D57CA" w:rsidP="00A54A7A">
      <w:pPr>
        <w:spacing w:line="276" w:lineRule="auto"/>
        <w:jc w:val="both"/>
        <w:rPr>
          <w:sz w:val="24"/>
        </w:rPr>
      </w:pPr>
    </w:p>
    <w:p w14:paraId="7001C61C" w14:textId="77777777" w:rsidR="004D57CA" w:rsidRPr="007217A0" w:rsidRDefault="004D57CA" w:rsidP="00A54A7A">
      <w:pPr>
        <w:spacing w:line="276" w:lineRule="auto"/>
        <w:jc w:val="both"/>
        <w:rPr>
          <w:sz w:val="24"/>
        </w:rPr>
      </w:pPr>
    </w:p>
    <w:p w14:paraId="353F8CD0" w14:textId="77777777" w:rsidR="00A54A7A" w:rsidRPr="007217A0" w:rsidRDefault="00A54A7A" w:rsidP="00A54A7A">
      <w:pPr>
        <w:spacing w:line="276" w:lineRule="auto"/>
        <w:jc w:val="both"/>
        <w:rPr>
          <w:sz w:val="24"/>
        </w:rPr>
      </w:pPr>
    </w:p>
    <w:p w14:paraId="6209C4C7" w14:textId="77777777" w:rsidR="00A54A7A" w:rsidRPr="007217A0" w:rsidRDefault="00A54A7A" w:rsidP="00A54A7A">
      <w:pPr>
        <w:spacing w:line="276" w:lineRule="auto"/>
        <w:jc w:val="both"/>
        <w:rPr>
          <w:sz w:val="24"/>
        </w:rPr>
      </w:pPr>
    </w:p>
    <w:p w14:paraId="2BCEEF7E" w14:textId="77777777" w:rsidR="00A54A7A" w:rsidRPr="007217A0" w:rsidRDefault="00A54A7A" w:rsidP="00A54A7A">
      <w:pPr>
        <w:spacing w:line="276" w:lineRule="auto"/>
        <w:jc w:val="both"/>
        <w:rPr>
          <w:sz w:val="24"/>
        </w:rPr>
      </w:pPr>
    </w:p>
    <w:p w14:paraId="3CC68F83" w14:textId="77777777" w:rsidR="00A54A7A" w:rsidRPr="007217A0" w:rsidRDefault="00A54A7A" w:rsidP="00A54A7A">
      <w:pPr>
        <w:spacing w:line="276" w:lineRule="auto"/>
        <w:jc w:val="both"/>
        <w:rPr>
          <w:sz w:val="24"/>
        </w:rPr>
      </w:pPr>
    </w:p>
    <w:p w14:paraId="487465D5" w14:textId="50737BBE"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1" w:name="_Toc166108103"/>
      <w:bookmarkStart w:id="32" w:name="_Toc217427570"/>
      <w:r w:rsidRPr="007217A0">
        <w:rPr>
          <w:rStyle w:val="Gl"/>
          <w:rFonts w:eastAsiaTheme="majorEastAsia"/>
          <w:sz w:val="24"/>
        </w:rPr>
        <w:t>Mausoleum at Halicarnassus</w:t>
      </w:r>
      <w:bookmarkEnd w:id="31"/>
      <w:bookmarkEnd w:id="32"/>
    </w:p>
    <w:p w14:paraId="34736F1A" w14:textId="77777777" w:rsidR="00A54A7A" w:rsidRPr="007217A0" w:rsidRDefault="00A54A7A" w:rsidP="00A54A7A">
      <w:pPr>
        <w:spacing w:line="276" w:lineRule="auto"/>
        <w:jc w:val="both"/>
        <w:rPr>
          <w:sz w:val="24"/>
        </w:rPr>
      </w:pPr>
      <w:r w:rsidRPr="007217A0">
        <w:rPr>
          <w:noProof/>
          <w:sz w:val="24"/>
        </w:rPr>
        <w:lastRenderedPageBreak/>
        <w:drawing>
          <wp:inline distT="0" distB="0" distL="0" distR="0" wp14:anchorId="40C82C2A" wp14:editId="39250337">
            <wp:extent cx="5760000" cy="3012414"/>
            <wp:effectExtent l="0" t="0" r="0" b="0"/>
            <wp:docPr id="2124355008" name="Picture 28" descr="Mausoleum at Halicarna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alikarnas Mozoles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4B7A004D" w14:textId="586C0B8A" w:rsidR="00A54A7A" w:rsidRPr="007217A0" w:rsidRDefault="00A54A7A" w:rsidP="00B501D1">
      <w:pPr>
        <w:spacing w:line="276" w:lineRule="auto"/>
        <w:ind w:firstLine="708"/>
        <w:jc w:val="both"/>
        <w:rPr>
          <w:sz w:val="24"/>
        </w:rPr>
      </w:pPr>
      <w:r w:rsidRPr="007217A0">
        <w:rPr>
          <w:sz w:val="24"/>
        </w:rPr>
        <w:t xml:space="preserve">The Mausoleum at Halicarnassus is one of Bodrum's historical structures worth seeing. It was built in 353 BC on behalf of King Mausolus by his wife and sister and is also called </w:t>
      </w:r>
      <w:r w:rsidRPr="007217A0">
        <w:rPr>
          <w:rStyle w:val="Gl"/>
          <w:rFonts w:eastAsiaTheme="majorEastAsia"/>
          <w:sz w:val="24"/>
        </w:rPr>
        <w:t>the "Tomb of King Mausollos</w:t>
      </w:r>
      <w:r w:rsidRPr="007217A0">
        <w:rPr>
          <w:sz w:val="24"/>
        </w:rPr>
        <w:t>". It is a tomb monument that has been turned into a museum today. It is located very close to Bodrum Castle. The mausoleum represents both Greek and Egyptian architecture.</w:t>
      </w:r>
    </w:p>
    <w:p w14:paraId="226A6B3B" w14:textId="77777777" w:rsidR="00A54A7A" w:rsidRPr="007217A0" w:rsidRDefault="00A54A7A" w:rsidP="00B501D1">
      <w:pPr>
        <w:spacing w:line="276" w:lineRule="auto"/>
        <w:ind w:firstLine="708"/>
        <w:jc w:val="both"/>
        <w:rPr>
          <w:sz w:val="24"/>
        </w:rPr>
      </w:pPr>
      <w:r w:rsidRPr="007217A0">
        <w:rPr>
          <w:sz w:val="24"/>
        </w:rPr>
        <w:t xml:space="preserve">The stones of the Mausoleum at Halicarnassus were used during the construction of Bodrum Castle. It is assumed that the monument was destroyed as a result of an earthquake after standing for about 1500 years. The remaining pieces of the museum </w:t>
      </w:r>
      <w:r w:rsidRPr="007217A0">
        <w:rPr>
          <w:rStyle w:val="Gl"/>
          <w:rFonts w:eastAsiaTheme="majorEastAsia"/>
          <w:sz w:val="24"/>
        </w:rPr>
        <w:t xml:space="preserve"> are exhibited </w:t>
      </w:r>
      <w:r w:rsidRPr="007217A0">
        <w:rPr>
          <w:sz w:val="24"/>
        </w:rPr>
        <w:t>in the British Museum.</w:t>
      </w:r>
    </w:p>
    <w:p w14:paraId="67A0876E" w14:textId="4AD05CCE" w:rsidR="00A54A7A" w:rsidRPr="007217A0" w:rsidRDefault="00A54A7A" w:rsidP="00B501D1">
      <w:pPr>
        <w:spacing w:line="276" w:lineRule="auto"/>
        <w:ind w:firstLine="708"/>
        <w:jc w:val="both"/>
        <w:rPr>
          <w:sz w:val="24"/>
        </w:rPr>
      </w:pPr>
      <w:r w:rsidRPr="007217A0">
        <w:rPr>
          <w:sz w:val="24"/>
        </w:rPr>
        <w:t>Although not much remains of the Mausoleum of Halicarnassus, which is considered one of the 7 Wonders of the World, it is among the most important historical places that must be seen.</w:t>
      </w:r>
    </w:p>
    <w:p w14:paraId="14786E5D" w14:textId="77777777" w:rsidR="00A54A7A" w:rsidRPr="007217A0" w:rsidRDefault="00A54A7A" w:rsidP="00A54A7A">
      <w:pPr>
        <w:spacing w:line="276" w:lineRule="auto"/>
        <w:jc w:val="both"/>
        <w:rPr>
          <w:sz w:val="24"/>
        </w:rPr>
      </w:pPr>
      <w:r w:rsidRPr="007217A0">
        <w:rPr>
          <w:rStyle w:val="Gl"/>
          <w:sz w:val="24"/>
        </w:rPr>
        <w:t>Address</w:t>
      </w:r>
      <w:r w:rsidRPr="007217A0">
        <w:rPr>
          <w:sz w:val="24"/>
        </w:rPr>
        <w:t>: Tepecik, Turgut Reis Cad. No:93, 48440 Bodrum/Muğla</w:t>
      </w:r>
    </w:p>
    <w:p w14:paraId="6B2EB2BC"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Summer period 08.30-18.30, Winter period 08.30-17.30</w:t>
      </w:r>
    </w:p>
    <w:p w14:paraId="798BC50A" w14:textId="50BF3863" w:rsidR="00A54A7A" w:rsidRPr="007217A0" w:rsidRDefault="00A54A7A" w:rsidP="00A54A7A">
      <w:pPr>
        <w:spacing w:line="276" w:lineRule="auto"/>
        <w:jc w:val="both"/>
        <w:rPr>
          <w:sz w:val="24"/>
        </w:rPr>
      </w:pPr>
      <w:r w:rsidRPr="007217A0">
        <w:rPr>
          <w:rStyle w:val="Gl"/>
          <w:sz w:val="24"/>
        </w:rPr>
        <w:t>Distance to Property</w:t>
      </w:r>
      <w:r w:rsidRPr="007217A0">
        <w:rPr>
          <w:sz w:val="24"/>
        </w:rPr>
        <w:t>: 2.6 km</w:t>
      </w:r>
    </w:p>
    <w:p w14:paraId="0212FC75" w14:textId="77777777" w:rsidR="00A54A7A" w:rsidRPr="007217A0" w:rsidRDefault="00A54A7A" w:rsidP="00A54A7A">
      <w:pPr>
        <w:spacing w:line="276" w:lineRule="auto"/>
        <w:jc w:val="both"/>
        <w:rPr>
          <w:sz w:val="24"/>
        </w:rPr>
      </w:pPr>
    </w:p>
    <w:p w14:paraId="2D6BD6AB" w14:textId="77777777" w:rsidR="00A54A7A" w:rsidRPr="007217A0" w:rsidRDefault="00A54A7A" w:rsidP="00A54A7A">
      <w:pPr>
        <w:spacing w:line="276" w:lineRule="auto"/>
        <w:jc w:val="both"/>
        <w:rPr>
          <w:sz w:val="24"/>
        </w:rPr>
      </w:pPr>
    </w:p>
    <w:p w14:paraId="1D172083" w14:textId="77777777" w:rsidR="00A54A7A" w:rsidRPr="007217A0" w:rsidRDefault="00A54A7A" w:rsidP="00A54A7A">
      <w:pPr>
        <w:spacing w:line="276" w:lineRule="auto"/>
        <w:jc w:val="both"/>
        <w:rPr>
          <w:sz w:val="24"/>
        </w:rPr>
      </w:pPr>
    </w:p>
    <w:p w14:paraId="7A790811" w14:textId="77777777" w:rsidR="004D57CA" w:rsidRPr="007217A0" w:rsidRDefault="004D57CA" w:rsidP="00A54A7A">
      <w:pPr>
        <w:spacing w:line="276" w:lineRule="auto"/>
        <w:jc w:val="both"/>
        <w:rPr>
          <w:sz w:val="24"/>
        </w:rPr>
      </w:pPr>
    </w:p>
    <w:p w14:paraId="72BCD2F9" w14:textId="77777777" w:rsidR="004D57CA" w:rsidRPr="007217A0" w:rsidRDefault="004D57CA" w:rsidP="00A54A7A">
      <w:pPr>
        <w:spacing w:line="276" w:lineRule="auto"/>
        <w:jc w:val="both"/>
        <w:rPr>
          <w:sz w:val="24"/>
        </w:rPr>
      </w:pPr>
    </w:p>
    <w:p w14:paraId="1B470986" w14:textId="77777777" w:rsidR="00A54A7A" w:rsidRPr="007217A0" w:rsidRDefault="00A54A7A" w:rsidP="00A54A7A">
      <w:pPr>
        <w:spacing w:line="276" w:lineRule="auto"/>
        <w:jc w:val="both"/>
        <w:rPr>
          <w:sz w:val="24"/>
        </w:rPr>
      </w:pPr>
    </w:p>
    <w:p w14:paraId="0F451B8C" w14:textId="77777777" w:rsidR="00A54A7A" w:rsidRPr="007217A0" w:rsidRDefault="00A54A7A" w:rsidP="00A54A7A">
      <w:pPr>
        <w:spacing w:line="276" w:lineRule="auto"/>
        <w:jc w:val="both"/>
        <w:rPr>
          <w:sz w:val="24"/>
        </w:rPr>
      </w:pPr>
    </w:p>
    <w:p w14:paraId="693E705F" w14:textId="3C588B5C"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3" w:name="_Toc166108104"/>
      <w:bookmarkStart w:id="34" w:name="_Toc217427571"/>
      <w:r w:rsidRPr="007217A0">
        <w:rPr>
          <w:rStyle w:val="Gl"/>
          <w:rFonts w:eastAsiaTheme="majorEastAsia"/>
          <w:sz w:val="24"/>
        </w:rPr>
        <w:lastRenderedPageBreak/>
        <w:t>Karakaya Village</w:t>
      </w:r>
      <w:bookmarkEnd w:id="33"/>
      <w:bookmarkEnd w:id="34"/>
    </w:p>
    <w:p w14:paraId="1B69D44A" w14:textId="77777777" w:rsidR="00A54A7A" w:rsidRPr="007217A0" w:rsidRDefault="00A54A7A" w:rsidP="00A54A7A">
      <w:pPr>
        <w:spacing w:line="276" w:lineRule="auto"/>
        <w:jc w:val="both"/>
        <w:rPr>
          <w:sz w:val="24"/>
        </w:rPr>
      </w:pPr>
      <w:r w:rsidRPr="007217A0">
        <w:rPr>
          <w:noProof/>
          <w:sz w:val="24"/>
        </w:rPr>
        <w:drawing>
          <wp:inline distT="0" distB="0" distL="0" distR="0" wp14:anchorId="42D605FF" wp14:editId="27C807BB">
            <wp:extent cx="5760000" cy="3012414"/>
            <wp:effectExtent l="0" t="0" r="0" b="0"/>
            <wp:docPr id="750692027" name="Picture 27" descr="Karakaya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arakaya Köyü"/>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4601E450" w14:textId="3F9AD676" w:rsidR="00A54A7A" w:rsidRPr="007217A0" w:rsidRDefault="00A54A7A" w:rsidP="00B501D1">
      <w:pPr>
        <w:spacing w:line="276" w:lineRule="auto"/>
        <w:ind w:firstLine="708"/>
        <w:jc w:val="both"/>
        <w:rPr>
          <w:sz w:val="24"/>
        </w:rPr>
      </w:pPr>
      <w:r w:rsidRPr="007217A0">
        <w:rPr>
          <w:sz w:val="24"/>
        </w:rPr>
        <w:t xml:space="preserve">Karakaya Village has become one of the safe settlements in Bodrum, which is open to attacks from the sea due to its location. This place was established after the 14th century and is  a very important treasure for Bodrum's history with its </w:t>
      </w:r>
      <w:r w:rsidRPr="007217A0">
        <w:rPr>
          <w:rStyle w:val="Gl"/>
          <w:rFonts w:eastAsiaTheme="majorEastAsia"/>
          <w:sz w:val="24"/>
        </w:rPr>
        <w:t>approach 700 years of history</w:t>
      </w:r>
      <w:r w:rsidRPr="007217A0">
        <w:rPr>
          <w:sz w:val="24"/>
        </w:rPr>
        <w:t>. The place where the village was founded has an altitude of 450 meters and the similar stone houses offer a magnificent view.</w:t>
      </w:r>
    </w:p>
    <w:p w14:paraId="51A0AB33" w14:textId="76CA1E38" w:rsidR="00A54A7A" w:rsidRPr="007217A0" w:rsidRDefault="00A54A7A" w:rsidP="00B501D1">
      <w:pPr>
        <w:spacing w:line="276" w:lineRule="auto"/>
        <w:ind w:firstLine="708"/>
        <w:jc w:val="both"/>
        <w:rPr>
          <w:sz w:val="24"/>
        </w:rPr>
      </w:pPr>
      <w:r w:rsidRPr="007217A0">
        <w:rPr>
          <w:sz w:val="24"/>
        </w:rPr>
        <w:t>Karakaya Village is among the must-see historical places in Bodrum as it is one of the most beautiful examples of historical stone architecture in the region.</w:t>
      </w:r>
    </w:p>
    <w:p w14:paraId="1BD4B113" w14:textId="2D0AD074" w:rsidR="00A54A7A" w:rsidRPr="007217A0" w:rsidRDefault="00A54A7A" w:rsidP="00B501D1">
      <w:pPr>
        <w:spacing w:line="276" w:lineRule="auto"/>
        <w:ind w:firstLine="708"/>
        <w:jc w:val="both"/>
        <w:rPr>
          <w:sz w:val="24"/>
        </w:rPr>
      </w:pPr>
      <w:r w:rsidRPr="007217A0">
        <w:rPr>
          <w:sz w:val="24"/>
        </w:rPr>
        <w:t>Karakaya Village is also known for its magnificent view of Gümüşlük Bay. For this reason, when you come to the village, you should definitely watch this exquisite view.</w:t>
      </w:r>
    </w:p>
    <w:p w14:paraId="4999EECF" w14:textId="77777777" w:rsidR="00A54A7A" w:rsidRPr="007217A0" w:rsidRDefault="00A54A7A" w:rsidP="00A54A7A">
      <w:pPr>
        <w:spacing w:line="276" w:lineRule="auto"/>
        <w:jc w:val="both"/>
        <w:rPr>
          <w:sz w:val="24"/>
        </w:rPr>
      </w:pPr>
      <w:r w:rsidRPr="007217A0">
        <w:rPr>
          <w:rStyle w:val="Gl"/>
          <w:sz w:val="24"/>
        </w:rPr>
        <w:t>Address</w:t>
      </w:r>
      <w:r w:rsidRPr="007217A0">
        <w:rPr>
          <w:sz w:val="24"/>
        </w:rPr>
        <w:t>: Karakaya District, Bodrum, Muğla</w:t>
      </w:r>
    </w:p>
    <w:p w14:paraId="316B4AED"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All day long</w:t>
      </w:r>
    </w:p>
    <w:p w14:paraId="7C2623C3" w14:textId="4BD080CC" w:rsidR="00A54A7A" w:rsidRPr="007217A0" w:rsidRDefault="00A54A7A" w:rsidP="00A54A7A">
      <w:pPr>
        <w:spacing w:line="276" w:lineRule="auto"/>
        <w:jc w:val="both"/>
        <w:rPr>
          <w:sz w:val="24"/>
        </w:rPr>
      </w:pPr>
      <w:r w:rsidRPr="007217A0">
        <w:rPr>
          <w:rStyle w:val="Gl"/>
          <w:sz w:val="24"/>
        </w:rPr>
        <w:t>Distance to Property</w:t>
      </w:r>
      <w:r w:rsidRPr="007217A0">
        <w:rPr>
          <w:sz w:val="24"/>
        </w:rPr>
        <w:t>: 19 km</w:t>
      </w:r>
    </w:p>
    <w:p w14:paraId="5E36DC7C" w14:textId="77777777" w:rsidR="00A54A7A" w:rsidRPr="007217A0" w:rsidRDefault="00A54A7A" w:rsidP="00A54A7A">
      <w:pPr>
        <w:spacing w:line="276" w:lineRule="auto"/>
        <w:jc w:val="both"/>
        <w:rPr>
          <w:rStyle w:val="Gl"/>
          <w:b w:val="0"/>
          <w:bCs/>
          <w:sz w:val="24"/>
        </w:rPr>
      </w:pPr>
    </w:p>
    <w:p w14:paraId="79B56992" w14:textId="77777777" w:rsidR="00A54A7A" w:rsidRPr="007217A0" w:rsidRDefault="00A54A7A" w:rsidP="00A54A7A">
      <w:pPr>
        <w:spacing w:line="276" w:lineRule="auto"/>
        <w:jc w:val="both"/>
        <w:rPr>
          <w:sz w:val="24"/>
        </w:rPr>
      </w:pPr>
    </w:p>
    <w:p w14:paraId="3F9FEECA" w14:textId="77777777" w:rsidR="00A54A7A" w:rsidRPr="007217A0" w:rsidRDefault="00A54A7A" w:rsidP="00A54A7A">
      <w:pPr>
        <w:spacing w:line="276" w:lineRule="auto"/>
        <w:jc w:val="both"/>
        <w:rPr>
          <w:sz w:val="24"/>
        </w:rPr>
      </w:pPr>
    </w:p>
    <w:p w14:paraId="759892D2" w14:textId="77777777" w:rsidR="00A54A7A" w:rsidRPr="007217A0" w:rsidRDefault="00A54A7A" w:rsidP="00A54A7A">
      <w:pPr>
        <w:spacing w:line="276" w:lineRule="auto"/>
        <w:jc w:val="both"/>
        <w:rPr>
          <w:sz w:val="24"/>
        </w:rPr>
      </w:pPr>
    </w:p>
    <w:p w14:paraId="79458184" w14:textId="77777777" w:rsidR="00A54A7A" w:rsidRPr="007217A0" w:rsidRDefault="00A54A7A" w:rsidP="00A54A7A">
      <w:pPr>
        <w:spacing w:line="276" w:lineRule="auto"/>
        <w:jc w:val="both"/>
        <w:rPr>
          <w:sz w:val="24"/>
        </w:rPr>
      </w:pPr>
    </w:p>
    <w:p w14:paraId="7A868F46" w14:textId="77777777" w:rsidR="00A54A7A" w:rsidRPr="007217A0" w:rsidRDefault="00A54A7A" w:rsidP="00A54A7A">
      <w:pPr>
        <w:spacing w:line="276" w:lineRule="auto"/>
        <w:jc w:val="both"/>
        <w:rPr>
          <w:sz w:val="24"/>
        </w:rPr>
      </w:pPr>
    </w:p>
    <w:p w14:paraId="1B7646BC" w14:textId="77777777" w:rsidR="004D57CA" w:rsidRPr="007217A0" w:rsidRDefault="004D57CA" w:rsidP="00A54A7A">
      <w:pPr>
        <w:spacing w:line="276" w:lineRule="auto"/>
        <w:jc w:val="both"/>
        <w:rPr>
          <w:sz w:val="24"/>
        </w:rPr>
      </w:pPr>
    </w:p>
    <w:p w14:paraId="1733670B" w14:textId="77777777" w:rsidR="00A54A7A" w:rsidRPr="007217A0" w:rsidRDefault="00A54A7A" w:rsidP="00A54A7A">
      <w:pPr>
        <w:spacing w:line="276" w:lineRule="auto"/>
        <w:jc w:val="both"/>
        <w:rPr>
          <w:sz w:val="24"/>
        </w:rPr>
      </w:pPr>
    </w:p>
    <w:p w14:paraId="2A04D927" w14:textId="4D18D95B"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rPr>
      </w:pPr>
      <w:bookmarkStart w:id="35" w:name="_Toc166108105"/>
      <w:bookmarkStart w:id="36" w:name="_Toc217427572"/>
      <w:r w:rsidRPr="007217A0">
        <w:rPr>
          <w:rStyle w:val="Gl"/>
          <w:rFonts w:eastAsiaTheme="majorEastAsia"/>
          <w:sz w:val="24"/>
        </w:rPr>
        <w:lastRenderedPageBreak/>
        <w:t>Dibeklihan Culture and Art Village</w:t>
      </w:r>
      <w:bookmarkEnd w:id="35"/>
      <w:bookmarkEnd w:id="36"/>
    </w:p>
    <w:p w14:paraId="170B83F0" w14:textId="77777777" w:rsidR="00A54A7A" w:rsidRPr="007217A0" w:rsidRDefault="00A54A7A" w:rsidP="00A54A7A">
      <w:pPr>
        <w:spacing w:line="276" w:lineRule="auto"/>
        <w:jc w:val="both"/>
        <w:rPr>
          <w:rFonts w:eastAsiaTheme="majorEastAsia"/>
          <w:sz w:val="24"/>
          <w:bdr w:val="none" w:sz="0" w:space="0" w:color="auto" w:frame="1"/>
        </w:rPr>
      </w:pPr>
      <w:r w:rsidRPr="007217A0">
        <w:rPr>
          <w:rFonts w:eastAsiaTheme="majorEastAsia"/>
          <w:noProof/>
          <w:sz w:val="24"/>
          <w:bdr w:val="none" w:sz="0" w:space="0" w:color="auto" w:frame="1"/>
          <w:lang w:eastAsia="tr-TR"/>
        </w:rPr>
        <w:drawing>
          <wp:inline distT="0" distB="0" distL="0" distR="0" wp14:anchorId="45263541" wp14:editId="15796B2B">
            <wp:extent cx="5760000" cy="3347476"/>
            <wp:effectExtent l="0" t="0" r="0" b="5715"/>
            <wp:docPr id="28170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be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00" cy="3347476"/>
                    </a:xfrm>
                    <a:prstGeom prst="rect">
                      <a:avLst/>
                    </a:prstGeom>
                  </pic:spPr>
                </pic:pic>
              </a:graphicData>
            </a:graphic>
          </wp:inline>
        </w:drawing>
      </w:r>
    </w:p>
    <w:p w14:paraId="0BC511EE" w14:textId="77777777"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Dibeklihan Culture and Art Village, which has been in service since 2013, was opened for the accommodation of passengers and to meet their needs. Art Village, which is 13 km from the district center, is located within the borders of Bodrum Yakaköy. You can reach the village in about 20 minutes with your private car, or you can reach the village by using public transportation in the city center.</w:t>
      </w:r>
    </w:p>
    <w:p w14:paraId="224D9654" w14:textId="2B214864"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 xml:space="preserve">Inside the place, which has won the appreciation of its visitors due to its extraordinary architecture and location; There are design workshops, craft shops, an art gallery, restaurants and cafes. </w:t>
      </w:r>
    </w:p>
    <w:p w14:paraId="158CD734" w14:textId="3A550ACA"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Various artistic and cultural activities such as concerts and fashion shows are also held in the venue, where exhibitions such as sculptures, paintings, etc. are held, and film and dance performances are held.</w:t>
      </w:r>
    </w:p>
    <w:p w14:paraId="5728B2B1" w14:textId="77777777"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In Dibeklihan Culture and Art Village, where invitation organizations such as engagements and weddings are held, especially in the summer months, various items used by the local people in daily life are exhibited in the "Chest Room" section, which is reserved as an exhibition area.</w:t>
      </w:r>
    </w:p>
    <w:p w14:paraId="4F5C111C" w14:textId="77777777" w:rsidR="00A54A7A" w:rsidRPr="007217A0" w:rsidRDefault="00A54A7A" w:rsidP="00B501D1">
      <w:pPr>
        <w:spacing w:line="276" w:lineRule="auto"/>
        <w:ind w:firstLine="708"/>
        <w:jc w:val="both"/>
        <w:rPr>
          <w:rFonts w:eastAsiaTheme="majorEastAsia"/>
          <w:sz w:val="24"/>
          <w:bdr w:val="none" w:sz="0" w:space="0" w:color="auto" w:frame="1"/>
        </w:rPr>
      </w:pPr>
      <w:r w:rsidRPr="007217A0">
        <w:rPr>
          <w:rFonts w:eastAsiaTheme="majorEastAsia"/>
          <w:sz w:val="24"/>
          <w:bdr w:val="none" w:sz="0" w:space="0" w:color="auto" w:frame="1"/>
        </w:rPr>
        <w:t>You can have pleasant moments with exhibitions, events and fun organizations held in Dibeklihan Culture and Art Village and have an unforgettable holiday experience.</w:t>
      </w:r>
    </w:p>
    <w:p w14:paraId="1A092CBA" w14:textId="77777777" w:rsidR="00A54A7A" w:rsidRPr="007217A0" w:rsidRDefault="00A54A7A" w:rsidP="00A54A7A">
      <w:pPr>
        <w:spacing w:line="276" w:lineRule="auto"/>
        <w:jc w:val="both"/>
        <w:rPr>
          <w:sz w:val="24"/>
        </w:rPr>
      </w:pPr>
      <w:r w:rsidRPr="007217A0">
        <w:rPr>
          <w:rStyle w:val="Gl"/>
          <w:sz w:val="24"/>
        </w:rPr>
        <w:t>Address</w:t>
      </w:r>
      <w:r w:rsidRPr="007217A0">
        <w:rPr>
          <w:sz w:val="24"/>
        </w:rPr>
        <w:t xml:space="preserve">: </w:t>
      </w:r>
      <w:r w:rsidRPr="007217A0">
        <w:rPr>
          <w:sz w:val="24"/>
          <w:shd w:val="clear" w:color="auto" w:fill="FFFFFF"/>
        </w:rPr>
        <w:t>Yakaköy</w:t>
      </w:r>
      <w:r w:rsidRPr="007217A0">
        <w:rPr>
          <w:sz w:val="24"/>
        </w:rPr>
        <w:t>, Bodrum, Muğla</w:t>
      </w:r>
    </w:p>
    <w:p w14:paraId="6D058EF8"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xml:space="preserve">: </w:t>
      </w:r>
      <w:r w:rsidRPr="007217A0">
        <w:rPr>
          <w:rFonts w:eastAsiaTheme="majorEastAsia"/>
          <w:sz w:val="24"/>
          <w:bdr w:val="none" w:sz="0" w:space="0" w:color="auto" w:frame="1"/>
        </w:rPr>
        <w:t>Every day of the week except Monday 10:00 - 20:00</w:t>
      </w:r>
    </w:p>
    <w:p w14:paraId="094AB12A" w14:textId="07F5A4EA" w:rsidR="00A54A7A" w:rsidRPr="007217A0" w:rsidRDefault="00A54A7A" w:rsidP="00A54A7A">
      <w:pPr>
        <w:spacing w:line="276" w:lineRule="auto"/>
        <w:jc w:val="both"/>
        <w:rPr>
          <w:sz w:val="24"/>
        </w:rPr>
      </w:pPr>
      <w:r w:rsidRPr="007217A0">
        <w:rPr>
          <w:rStyle w:val="Gl"/>
          <w:sz w:val="24"/>
        </w:rPr>
        <w:t xml:space="preserve">Distance to Property: </w:t>
      </w:r>
      <w:r w:rsidR="009B67D2" w:rsidRPr="009B67D2">
        <w:rPr>
          <w:sz w:val="24"/>
        </w:rPr>
        <w:t>9 km</w:t>
      </w:r>
    </w:p>
    <w:p w14:paraId="117B4F7C" w14:textId="77777777" w:rsidR="00A54A7A" w:rsidRPr="007217A0" w:rsidRDefault="00A54A7A" w:rsidP="00A54A7A">
      <w:pPr>
        <w:spacing w:line="276" w:lineRule="auto"/>
        <w:jc w:val="both"/>
        <w:rPr>
          <w:sz w:val="24"/>
        </w:rPr>
      </w:pPr>
    </w:p>
    <w:p w14:paraId="42A4F681" w14:textId="5E083303"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7" w:name="_Toc166108106"/>
      <w:bookmarkStart w:id="38" w:name="_Toc217427573"/>
      <w:r w:rsidRPr="007217A0">
        <w:rPr>
          <w:rStyle w:val="Gl"/>
          <w:rFonts w:eastAsiaTheme="majorEastAsia"/>
          <w:sz w:val="24"/>
        </w:rPr>
        <w:lastRenderedPageBreak/>
        <w:t>Windmills</w:t>
      </w:r>
      <w:bookmarkEnd w:id="37"/>
      <w:bookmarkEnd w:id="38"/>
    </w:p>
    <w:p w14:paraId="4D917E04" w14:textId="77777777" w:rsidR="00A54A7A" w:rsidRPr="007217A0" w:rsidRDefault="00A54A7A" w:rsidP="00A54A7A">
      <w:pPr>
        <w:spacing w:line="276" w:lineRule="auto"/>
        <w:jc w:val="both"/>
        <w:rPr>
          <w:sz w:val="24"/>
        </w:rPr>
      </w:pPr>
      <w:r w:rsidRPr="007217A0">
        <w:rPr>
          <w:noProof/>
          <w:sz w:val="24"/>
        </w:rPr>
        <w:drawing>
          <wp:inline distT="0" distB="0" distL="0" distR="0" wp14:anchorId="5895A389" wp14:editId="3093A70C">
            <wp:extent cx="5760000" cy="3012414"/>
            <wp:effectExtent l="0" t="0" r="0" b="0"/>
            <wp:docPr id="806060698" name="Picture 26" descr="Wind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el Değirmenler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3012414"/>
                    </a:xfrm>
                    <a:prstGeom prst="rect">
                      <a:avLst/>
                    </a:prstGeom>
                    <a:noFill/>
                    <a:ln>
                      <a:noFill/>
                    </a:ln>
                  </pic:spPr>
                </pic:pic>
              </a:graphicData>
            </a:graphic>
          </wp:inline>
        </w:drawing>
      </w:r>
    </w:p>
    <w:p w14:paraId="619C4069" w14:textId="42F650D7" w:rsidR="00A54A7A" w:rsidRPr="007217A0" w:rsidRDefault="00A54A7A" w:rsidP="00B501D1">
      <w:pPr>
        <w:spacing w:line="276" w:lineRule="auto"/>
        <w:ind w:firstLine="708"/>
        <w:jc w:val="both"/>
        <w:rPr>
          <w:sz w:val="24"/>
        </w:rPr>
      </w:pPr>
      <w:r w:rsidRPr="007217A0">
        <w:rPr>
          <w:sz w:val="24"/>
        </w:rPr>
        <w:t xml:space="preserve">Bodrum Windmills are among the historical symbols in Bodrum due to both their appearance and historical background. The mills are thought to have </w:t>
      </w:r>
      <w:r w:rsidRPr="007217A0">
        <w:rPr>
          <w:rStyle w:val="Gl"/>
          <w:rFonts w:eastAsiaTheme="majorEastAsia"/>
          <w:sz w:val="24"/>
        </w:rPr>
        <w:t xml:space="preserve"> been built in the </w:t>
      </w:r>
      <w:r w:rsidRPr="007217A0">
        <w:rPr>
          <w:sz w:val="24"/>
        </w:rPr>
        <w:t xml:space="preserve">18th century and there are </w:t>
      </w:r>
      <w:r w:rsidRPr="007217A0">
        <w:rPr>
          <w:rStyle w:val="Gl"/>
          <w:rFonts w:eastAsiaTheme="majorEastAsia"/>
          <w:sz w:val="24"/>
        </w:rPr>
        <w:t>7 in</w:t>
      </w:r>
      <w:r w:rsidRPr="007217A0">
        <w:rPr>
          <w:sz w:val="24"/>
        </w:rPr>
        <w:t xml:space="preserve"> total  . Only one of the mills, which were used for a long time in accordance with their intended purpose, has survived to the present day, while the propellers of the others have been damaged.</w:t>
      </w:r>
    </w:p>
    <w:p w14:paraId="425FD7A2" w14:textId="7E8823BD" w:rsidR="00A54A7A" w:rsidRPr="007217A0" w:rsidRDefault="00A54A7A" w:rsidP="00B501D1">
      <w:pPr>
        <w:spacing w:line="276" w:lineRule="auto"/>
        <w:ind w:firstLine="708"/>
        <w:jc w:val="both"/>
        <w:rPr>
          <w:sz w:val="24"/>
        </w:rPr>
      </w:pPr>
      <w:r w:rsidRPr="007217A0">
        <w:rPr>
          <w:sz w:val="24"/>
        </w:rPr>
        <w:t>Ground mills, which are one of the places that those who come to Bodrum do not return without seeing, are one of the most important places to go to take Bodrum souvenir photos.</w:t>
      </w:r>
    </w:p>
    <w:p w14:paraId="71E0335F" w14:textId="77777777" w:rsidR="00A54A7A" w:rsidRPr="007217A0" w:rsidRDefault="00A54A7A" w:rsidP="00A54A7A">
      <w:pPr>
        <w:spacing w:line="276" w:lineRule="auto"/>
        <w:jc w:val="both"/>
        <w:rPr>
          <w:sz w:val="24"/>
        </w:rPr>
      </w:pPr>
      <w:r w:rsidRPr="007217A0">
        <w:rPr>
          <w:rStyle w:val="Gl"/>
          <w:sz w:val="24"/>
        </w:rPr>
        <w:t>Address</w:t>
      </w:r>
      <w:r w:rsidRPr="007217A0">
        <w:rPr>
          <w:sz w:val="24"/>
        </w:rPr>
        <w:t>: Dağbelen, Bodrum, Muğla</w:t>
      </w:r>
    </w:p>
    <w:p w14:paraId="411FB554"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All day long</w:t>
      </w:r>
    </w:p>
    <w:p w14:paraId="787C2E0E" w14:textId="4A1D19CC" w:rsidR="00A54A7A" w:rsidRPr="007217A0" w:rsidRDefault="00A54A7A" w:rsidP="00A54A7A">
      <w:pPr>
        <w:spacing w:line="276" w:lineRule="auto"/>
        <w:jc w:val="both"/>
        <w:rPr>
          <w:sz w:val="24"/>
        </w:rPr>
      </w:pPr>
      <w:r w:rsidRPr="007217A0">
        <w:rPr>
          <w:rStyle w:val="Gl"/>
          <w:sz w:val="24"/>
        </w:rPr>
        <w:t>Distance to Property</w:t>
      </w:r>
      <w:r w:rsidRPr="007217A0">
        <w:rPr>
          <w:sz w:val="24"/>
        </w:rPr>
        <w:t>: 11.4 km</w:t>
      </w:r>
    </w:p>
    <w:p w14:paraId="4EFFC76C" w14:textId="77777777" w:rsidR="00A54A7A" w:rsidRPr="007217A0" w:rsidRDefault="00A54A7A" w:rsidP="00A54A7A">
      <w:pPr>
        <w:spacing w:line="276" w:lineRule="auto"/>
        <w:jc w:val="both"/>
        <w:rPr>
          <w:sz w:val="24"/>
        </w:rPr>
      </w:pPr>
    </w:p>
    <w:p w14:paraId="45924949" w14:textId="77777777" w:rsidR="00A54A7A" w:rsidRPr="007217A0" w:rsidRDefault="00A54A7A" w:rsidP="00A54A7A">
      <w:pPr>
        <w:spacing w:line="276" w:lineRule="auto"/>
        <w:jc w:val="both"/>
        <w:rPr>
          <w:sz w:val="24"/>
        </w:rPr>
      </w:pPr>
    </w:p>
    <w:p w14:paraId="18124133" w14:textId="77777777" w:rsidR="00A54A7A" w:rsidRPr="007217A0" w:rsidRDefault="00A54A7A" w:rsidP="00A54A7A">
      <w:pPr>
        <w:spacing w:line="276" w:lineRule="auto"/>
        <w:jc w:val="both"/>
        <w:rPr>
          <w:sz w:val="24"/>
        </w:rPr>
      </w:pPr>
    </w:p>
    <w:p w14:paraId="0F5C068A" w14:textId="77777777" w:rsidR="00A54A7A" w:rsidRPr="007217A0" w:rsidRDefault="00A54A7A" w:rsidP="00A54A7A">
      <w:pPr>
        <w:spacing w:line="276" w:lineRule="auto"/>
        <w:jc w:val="both"/>
        <w:rPr>
          <w:sz w:val="24"/>
        </w:rPr>
      </w:pPr>
    </w:p>
    <w:p w14:paraId="58739AC6" w14:textId="77777777" w:rsidR="00A54A7A" w:rsidRPr="007217A0" w:rsidRDefault="00A54A7A" w:rsidP="00A54A7A">
      <w:pPr>
        <w:spacing w:line="276" w:lineRule="auto"/>
        <w:jc w:val="both"/>
        <w:rPr>
          <w:sz w:val="24"/>
        </w:rPr>
      </w:pPr>
    </w:p>
    <w:p w14:paraId="66057212" w14:textId="77777777" w:rsidR="00A54A7A" w:rsidRPr="007217A0" w:rsidRDefault="00A54A7A" w:rsidP="00A54A7A">
      <w:pPr>
        <w:spacing w:line="276" w:lineRule="auto"/>
        <w:jc w:val="both"/>
        <w:rPr>
          <w:sz w:val="24"/>
        </w:rPr>
      </w:pPr>
    </w:p>
    <w:p w14:paraId="6A69A5EC" w14:textId="77777777" w:rsidR="004D57CA" w:rsidRPr="007217A0" w:rsidRDefault="004D57CA" w:rsidP="00A54A7A">
      <w:pPr>
        <w:spacing w:line="276" w:lineRule="auto"/>
        <w:jc w:val="both"/>
        <w:rPr>
          <w:sz w:val="24"/>
        </w:rPr>
      </w:pPr>
    </w:p>
    <w:p w14:paraId="4CF005EA" w14:textId="77777777" w:rsidR="004D57CA" w:rsidRPr="007217A0" w:rsidRDefault="004D57CA" w:rsidP="00A54A7A">
      <w:pPr>
        <w:spacing w:line="276" w:lineRule="auto"/>
        <w:jc w:val="both"/>
        <w:rPr>
          <w:sz w:val="24"/>
        </w:rPr>
      </w:pPr>
    </w:p>
    <w:p w14:paraId="79F61C10" w14:textId="77777777" w:rsidR="00A54A7A" w:rsidRPr="007217A0" w:rsidRDefault="00A54A7A" w:rsidP="00A54A7A">
      <w:pPr>
        <w:spacing w:line="276" w:lineRule="auto"/>
        <w:jc w:val="both"/>
        <w:rPr>
          <w:sz w:val="24"/>
        </w:rPr>
      </w:pPr>
    </w:p>
    <w:p w14:paraId="719F97DB" w14:textId="77777777" w:rsidR="00A54A7A" w:rsidRPr="007217A0" w:rsidRDefault="00A54A7A" w:rsidP="00A54A7A">
      <w:pPr>
        <w:spacing w:line="276" w:lineRule="auto"/>
        <w:jc w:val="both"/>
        <w:rPr>
          <w:sz w:val="24"/>
        </w:rPr>
      </w:pPr>
    </w:p>
    <w:p w14:paraId="1291AB1E" w14:textId="4FA781F1"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39" w:name="_Toc166108107"/>
      <w:bookmarkStart w:id="40" w:name="_Toc217427574"/>
      <w:r w:rsidRPr="007217A0">
        <w:rPr>
          <w:rStyle w:val="Gl"/>
          <w:rFonts w:eastAsiaTheme="majorEastAsia"/>
          <w:sz w:val="24"/>
        </w:rPr>
        <w:lastRenderedPageBreak/>
        <w:t>Ottoman Shipyard</w:t>
      </w:r>
      <w:bookmarkEnd w:id="39"/>
      <w:bookmarkEnd w:id="40"/>
    </w:p>
    <w:p w14:paraId="795E496E" w14:textId="77777777" w:rsidR="00A54A7A" w:rsidRPr="007217A0" w:rsidRDefault="00A54A7A" w:rsidP="00A54A7A">
      <w:pPr>
        <w:spacing w:line="276" w:lineRule="auto"/>
        <w:jc w:val="both"/>
        <w:rPr>
          <w:sz w:val="24"/>
        </w:rPr>
      </w:pPr>
      <w:r w:rsidRPr="007217A0">
        <w:rPr>
          <w:noProof/>
          <w:sz w:val="24"/>
          <w:lang w:eastAsia="tr-TR"/>
        </w:rPr>
        <w:drawing>
          <wp:inline distT="0" distB="0" distL="0" distR="0" wp14:anchorId="0F2522D9" wp14:editId="2625B5A6">
            <wp:extent cx="5760000" cy="3936568"/>
            <wp:effectExtent l="0" t="0" r="0" b="6985"/>
            <wp:docPr id="1137502306" name="Picture 25" descr="Ottoman Ship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smanlı Tersanes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3936568"/>
                    </a:xfrm>
                    <a:prstGeom prst="rect">
                      <a:avLst/>
                    </a:prstGeom>
                    <a:noFill/>
                    <a:ln>
                      <a:noFill/>
                    </a:ln>
                  </pic:spPr>
                </pic:pic>
              </a:graphicData>
            </a:graphic>
          </wp:inline>
        </w:drawing>
      </w:r>
    </w:p>
    <w:p w14:paraId="3133EF42" w14:textId="47D00F7B" w:rsidR="00A54A7A" w:rsidRPr="007217A0" w:rsidRDefault="00A54A7A" w:rsidP="00B501D1">
      <w:pPr>
        <w:spacing w:line="276" w:lineRule="auto"/>
        <w:ind w:firstLine="708"/>
        <w:jc w:val="both"/>
        <w:rPr>
          <w:sz w:val="24"/>
        </w:rPr>
      </w:pPr>
      <w:r w:rsidRPr="007217A0">
        <w:rPr>
          <w:sz w:val="24"/>
        </w:rPr>
        <w:t xml:space="preserve">The shipyard, which dates back to the 1700s, now </w:t>
      </w:r>
      <w:r w:rsidRPr="007217A0">
        <w:rPr>
          <w:rStyle w:val="Gl"/>
          <w:rFonts w:eastAsiaTheme="majorEastAsia"/>
          <w:sz w:val="24"/>
        </w:rPr>
        <w:t xml:space="preserve"> serves as an art gallery</w:t>
      </w:r>
      <w:r w:rsidRPr="007217A0">
        <w:rPr>
          <w:sz w:val="24"/>
        </w:rPr>
        <w:t xml:space="preserve">. There is an </w:t>
      </w:r>
      <w:r w:rsidRPr="007217A0">
        <w:rPr>
          <w:rStyle w:val="Gl"/>
          <w:rFonts w:eastAsiaTheme="majorEastAsia"/>
          <w:sz w:val="24"/>
        </w:rPr>
        <w:t xml:space="preserve"> Ottoman Cemetery behind the</w:t>
      </w:r>
      <w:r w:rsidRPr="007217A0">
        <w:rPr>
          <w:sz w:val="24"/>
        </w:rPr>
        <w:t xml:space="preserve"> building  . New ships were built for the Ottoman Navy in the shipyard, which was one of the important structures of that period due to being a port city. Today, the restored Ottoman Shipyard is used for various exhibitions and art events.</w:t>
      </w:r>
    </w:p>
    <w:p w14:paraId="306E78D7" w14:textId="13EECB69" w:rsidR="00A54A7A" w:rsidRPr="007217A0" w:rsidRDefault="00A54A7A" w:rsidP="00B501D1">
      <w:pPr>
        <w:spacing w:line="276" w:lineRule="auto"/>
        <w:ind w:firstLine="708"/>
        <w:jc w:val="both"/>
        <w:rPr>
          <w:sz w:val="24"/>
        </w:rPr>
      </w:pPr>
      <w:r w:rsidRPr="007217A0">
        <w:rPr>
          <w:sz w:val="24"/>
        </w:rPr>
        <w:t>There are tombs and tombs belonging to important maritime names of the Ottoman Empire in the shipyard. At the same time, the artistic activities carried out today make this place attractive.</w:t>
      </w:r>
    </w:p>
    <w:p w14:paraId="191E9CFC" w14:textId="4AFE39EF" w:rsidR="00A54A7A" w:rsidRPr="007217A0" w:rsidRDefault="00A54A7A" w:rsidP="00B501D1">
      <w:pPr>
        <w:spacing w:line="276" w:lineRule="auto"/>
        <w:ind w:firstLine="708"/>
        <w:jc w:val="both"/>
        <w:rPr>
          <w:sz w:val="24"/>
        </w:rPr>
      </w:pPr>
      <w:r w:rsidRPr="007217A0">
        <w:rPr>
          <w:sz w:val="24"/>
        </w:rPr>
        <w:t>We recommend that you do not miss the impressive marina view that you come across when you climb to the top of the shipyard.</w:t>
      </w:r>
    </w:p>
    <w:p w14:paraId="467930F6" w14:textId="77777777" w:rsidR="00A54A7A" w:rsidRPr="007217A0" w:rsidRDefault="00A54A7A" w:rsidP="00A54A7A">
      <w:pPr>
        <w:spacing w:line="276" w:lineRule="auto"/>
        <w:jc w:val="both"/>
        <w:rPr>
          <w:sz w:val="24"/>
        </w:rPr>
      </w:pPr>
      <w:r w:rsidRPr="007217A0">
        <w:rPr>
          <w:rStyle w:val="Gl"/>
          <w:sz w:val="24"/>
        </w:rPr>
        <w:t>Address</w:t>
      </w:r>
      <w:r w:rsidRPr="007217A0">
        <w:rPr>
          <w:sz w:val="24"/>
        </w:rPr>
        <w:t>: Eskiçeşme, Neyzen Tevfik Cad. No:5, 48400 Bodrum/Muğla</w:t>
      </w:r>
    </w:p>
    <w:p w14:paraId="325816CC"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All day long</w:t>
      </w:r>
    </w:p>
    <w:p w14:paraId="786F6A3F" w14:textId="3BBD1606" w:rsidR="00A54A7A" w:rsidRPr="007217A0" w:rsidRDefault="00A54A7A" w:rsidP="00A54A7A">
      <w:pPr>
        <w:spacing w:line="276" w:lineRule="auto"/>
        <w:jc w:val="both"/>
        <w:rPr>
          <w:sz w:val="24"/>
        </w:rPr>
      </w:pPr>
      <w:r w:rsidRPr="007217A0">
        <w:rPr>
          <w:rStyle w:val="Gl"/>
          <w:sz w:val="24"/>
        </w:rPr>
        <w:t>Distance to Property</w:t>
      </w:r>
      <w:r w:rsidRPr="007217A0">
        <w:rPr>
          <w:sz w:val="24"/>
        </w:rPr>
        <w:t>: 2.7 km</w:t>
      </w:r>
    </w:p>
    <w:p w14:paraId="654BE06E" w14:textId="77777777" w:rsidR="00A54A7A" w:rsidRPr="007217A0" w:rsidRDefault="00A54A7A" w:rsidP="00A54A7A">
      <w:pPr>
        <w:spacing w:line="276" w:lineRule="auto"/>
        <w:jc w:val="both"/>
        <w:rPr>
          <w:sz w:val="24"/>
        </w:rPr>
      </w:pPr>
    </w:p>
    <w:p w14:paraId="2AEDCB62" w14:textId="77777777" w:rsidR="00A54A7A" w:rsidRPr="007217A0" w:rsidRDefault="00A54A7A" w:rsidP="00A54A7A">
      <w:pPr>
        <w:spacing w:line="276" w:lineRule="auto"/>
        <w:jc w:val="both"/>
        <w:rPr>
          <w:sz w:val="24"/>
        </w:rPr>
      </w:pPr>
    </w:p>
    <w:p w14:paraId="7FA025E5" w14:textId="77777777" w:rsidR="00A54A7A" w:rsidRPr="007217A0" w:rsidRDefault="00A54A7A" w:rsidP="00A54A7A">
      <w:pPr>
        <w:spacing w:line="276" w:lineRule="auto"/>
        <w:jc w:val="both"/>
        <w:rPr>
          <w:sz w:val="24"/>
        </w:rPr>
      </w:pPr>
    </w:p>
    <w:p w14:paraId="3DDAC458" w14:textId="77777777" w:rsidR="00A54A7A" w:rsidRPr="007217A0" w:rsidRDefault="00A54A7A" w:rsidP="00A54A7A">
      <w:pPr>
        <w:spacing w:line="276" w:lineRule="auto"/>
        <w:jc w:val="both"/>
        <w:rPr>
          <w:sz w:val="24"/>
        </w:rPr>
      </w:pPr>
    </w:p>
    <w:p w14:paraId="0CAB2B14" w14:textId="4BCEF9D4"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41" w:name="_Toc166108108"/>
      <w:bookmarkStart w:id="42" w:name="_Toc217427575"/>
      <w:r w:rsidRPr="007217A0">
        <w:rPr>
          <w:rStyle w:val="Gl"/>
          <w:rFonts w:eastAsiaTheme="majorEastAsia"/>
          <w:sz w:val="24"/>
        </w:rPr>
        <w:t>Apostolic Church</w:t>
      </w:r>
      <w:bookmarkEnd w:id="41"/>
      <w:bookmarkEnd w:id="42"/>
    </w:p>
    <w:p w14:paraId="1DA06034" w14:textId="77777777" w:rsidR="00A54A7A" w:rsidRPr="007217A0" w:rsidRDefault="00A54A7A" w:rsidP="00A54A7A">
      <w:pPr>
        <w:spacing w:line="276" w:lineRule="auto"/>
        <w:jc w:val="both"/>
        <w:rPr>
          <w:sz w:val="24"/>
        </w:rPr>
      </w:pPr>
      <w:r w:rsidRPr="007217A0">
        <w:rPr>
          <w:noProof/>
          <w:sz w:val="24"/>
          <w:lang w:eastAsia="tr-TR"/>
        </w:rPr>
        <w:lastRenderedPageBreak/>
        <w:drawing>
          <wp:inline distT="0" distB="0" distL="0" distR="0" wp14:anchorId="5BB34268" wp14:editId="2006F80C">
            <wp:extent cx="5760000" cy="3596432"/>
            <wp:effectExtent l="0" t="0" r="0" b="4445"/>
            <wp:docPr id="1411179574" name="Picture 24" descr="https://blog.biletbayi.com/wp-content/uploads/2019/08/apo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blog.biletbayi.com/wp-content/uploads/2019/08/aposto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3596432"/>
                    </a:xfrm>
                    <a:prstGeom prst="rect">
                      <a:avLst/>
                    </a:prstGeom>
                    <a:noFill/>
                    <a:ln>
                      <a:noFill/>
                    </a:ln>
                  </pic:spPr>
                </pic:pic>
              </a:graphicData>
            </a:graphic>
          </wp:inline>
        </w:drawing>
      </w:r>
    </w:p>
    <w:p w14:paraId="2C977EBD" w14:textId="4EFC0034" w:rsidR="00A54A7A" w:rsidRPr="007217A0" w:rsidRDefault="00A54A7A" w:rsidP="00B501D1">
      <w:pPr>
        <w:spacing w:line="276" w:lineRule="auto"/>
        <w:ind w:firstLine="708"/>
        <w:jc w:val="both"/>
        <w:rPr>
          <w:sz w:val="24"/>
        </w:rPr>
      </w:pPr>
      <w:r w:rsidRPr="007217A0">
        <w:rPr>
          <w:sz w:val="24"/>
        </w:rPr>
        <w:t>The Apostolic Church is located on Little Rabbit Island. It is estimated that it was built in the 2nd century BC. It is estimated that various additions were made to the church between the 6th and 12th centuries. The name of the island is</w:t>
      </w:r>
      <w:r w:rsidRPr="007217A0">
        <w:rPr>
          <w:rStyle w:val="Gl"/>
          <w:rFonts w:eastAsiaTheme="majorEastAsia"/>
          <w:sz w:val="24"/>
        </w:rPr>
        <w:t xml:space="preserve"> also called "St. Apostol</w:t>
      </w:r>
      <w:r w:rsidRPr="007217A0">
        <w:rPr>
          <w:sz w:val="24"/>
        </w:rPr>
        <w:t xml:space="preserve">'s Island" because of the church.   It was built with similar features to </w:t>
      </w:r>
      <w:hyperlink r:id="rId52" w:tgtFrame="_blank" w:history="1">
        <w:r w:rsidRPr="007217A0">
          <w:rPr>
            <w:sz w:val="24"/>
          </w:rPr>
          <w:t>the Hagia Sophia Mosque</w:t>
        </w:r>
      </w:hyperlink>
      <w:r w:rsidRPr="007217A0">
        <w:rPr>
          <w:sz w:val="24"/>
        </w:rPr>
        <w:t xml:space="preserve"> and is thought to have  been built close to each other. While the church was being built, the basilica was built in a planned way. </w:t>
      </w:r>
      <w:hyperlink r:id="rId53" w:tgtFrame="_blank" w:history="1">
        <w:r w:rsidRPr="007217A0">
          <w:rPr>
            <w:sz w:val="24"/>
          </w:rPr>
          <w:t>It</w:t>
        </w:r>
      </w:hyperlink>
      <w:r w:rsidRPr="007217A0">
        <w:rPr>
          <w:sz w:val="24"/>
        </w:rPr>
        <w:t xml:space="preserve"> was taken under protection by Italy and Turkey. It is a hidden treasure for history lovers.</w:t>
      </w:r>
    </w:p>
    <w:p w14:paraId="4AE5D5F3" w14:textId="34A0AB53" w:rsidR="00A54A7A" w:rsidRPr="007217A0" w:rsidRDefault="00A54A7A" w:rsidP="00B501D1">
      <w:pPr>
        <w:spacing w:line="276" w:lineRule="auto"/>
        <w:ind w:firstLine="708"/>
        <w:jc w:val="both"/>
        <w:rPr>
          <w:sz w:val="24"/>
        </w:rPr>
      </w:pPr>
      <w:r w:rsidRPr="007217A0">
        <w:rPr>
          <w:sz w:val="24"/>
        </w:rPr>
        <w:t>The restoration works carried out by both Italy and Turkey since 1996 show us how important the church is for the world. For this very reason, we think that the Apostol Church should definitely be on a list of must-see historical places in Bodrum.</w:t>
      </w:r>
    </w:p>
    <w:p w14:paraId="6E4DBB71" w14:textId="12D9603A" w:rsidR="00A54A7A" w:rsidRPr="007217A0" w:rsidRDefault="00A54A7A" w:rsidP="00B501D1">
      <w:pPr>
        <w:spacing w:line="276" w:lineRule="auto"/>
        <w:ind w:firstLine="708"/>
        <w:jc w:val="both"/>
        <w:rPr>
          <w:sz w:val="24"/>
        </w:rPr>
      </w:pPr>
      <w:r w:rsidRPr="007217A0">
        <w:rPr>
          <w:sz w:val="24"/>
        </w:rPr>
        <w:t>Since the place where the church is located also has a magnificent view, do not forget to enjoy this view.</w:t>
      </w:r>
    </w:p>
    <w:p w14:paraId="371CDB08" w14:textId="77777777" w:rsidR="00A54A7A" w:rsidRPr="007217A0" w:rsidRDefault="00A54A7A" w:rsidP="00A54A7A">
      <w:pPr>
        <w:spacing w:line="276" w:lineRule="auto"/>
        <w:jc w:val="both"/>
        <w:rPr>
          <w:sz w:val="24"/>
        </w:rPr>
      </w:pPr>
      <w:r w:rsidRPr="007217A0">
        <w:rPr>
          <w:rStyle w:val="Gl"/>
          <w:sz w:val="24"/>
        </w:rPr>
        <w:t>Address</w:t>
      </w:r>
      <w:r w:rsidRPr="007217A0">
        <w:rPr>
          <w:sz w:val="24"/>
        </w:rPr>
        <w:t>: Göltürkbükü, Küçük Tavşan Island, Bodrum, Muğla</w:t>
      </w:r>
    </w:p>
    <w:p w14:paraId="690B9AD8"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All day long</w:t>
      </w:r>
    </w:p>
    <w:p w14:paraId="7D40419B" w14:textId="0E85CEC7" w:rsidR="00A54A7A" w:rsidRPr="007217A0" w:rsidRDefault="00A54A7A" w:rsidP="00A54A7A">
      <w:pPr>
        <w:spacing w:line="276" w:lineRule="auto"/>
        <w:jc w:val="both"/>
        <w:rPr>
          <w:sz w:val="24"/>
        </w:rPr>
      </w:pPr>
      <w:r w:rsidRPr="007217A0">
        <w:rPr>
          <w:rStyle w:val="Gl"/>
          <w:sz w:val="24"/>
        </w:rPr>
        <w:t>Distance to Facility</w:t>
      </w:r>
      <w:r w:rsidRPr="007217A0">
        <w:rPr>
          <w:sz w:val="24"/>
        </w:rPr>
        <w:t>: 29 km</w:t>
      </w:r>
    </w:p>
    <w:p w14:paraId="2521E227" w14:textId="77777777" w:rsidR="00A54A7A" w:rsidRPr="007217A0" w:rsidRDefault="00A54A7A" w:rsidP="00A54A7A">
      <w:pPr>
        <w:spacing w:line="276" w:lineRule="auto"/>
        <w:jc w:val="both"/>
        <w:rPr>
          <w:sz w:val="24"/>
        </w:rPr>
      </w:pPr>
    </w:p>
    <w:p w14:paraId="1FEDBBFA" w14:textId="77777777" w:rsidR="00A54A7A" w:rsidRPr="007217A0" w:rsidRDefault="00A54A7A" w:rsidP="00A54A7A">
      <w:pPr>
        <w:spacing w:line="276" w:lineRule="auto"/>
        <w:jc w:val="both"/>
        <w:rPr>
          <w:sz w:val="24"/>
        </w:rPr>
      </w:pPr>
    </w:p>
    <w:p w14:paraId="7E511612" w14:textId="77777777" w:rsidR="00A54A7A" w:rsidRPr="007217A0" w:rsidRDefault="00A54A7A" w:rsidP="00A54A7A">
      <w:pPr>
        <w:spacing w:line="276" w:lineRule="auto"/>
        <w:jc w:val="both"/>
        <w:rPr>
          <w:sz w:val="24"/>
        </w:rPr>
      </w:pPr>
    </w:p>
    <w:p w14:paraId="07C8AFD9" w14:textId="73EA5B7A" w:rsidR="00A54A7A" w:rsidRPr="007217A0" w:rsidRDefault="004D57CA" w:rsidP="004D57CA">
      <w:pPr>
        <w:pStyle w:val="ListeParagraf"/>
        <w:numPr>
          <w:ilvl w:val="1"/>
          <w:numId w:val="1"/>
        </w:numPr>
        <w:spacing w:line="276" w:lineRule="auto"/>
        <w:ind w:left="993" w:hanging="633"/>
        <w:jc w:val="both"/>
        <w:outlineLvl w:val="1"/>
        <w:rPr>
          <w:rStyle w:val="Gl"/>
          <w:rFonts w:eastAsiaTheme="majorEastAsia"/>
          <w:sz w:val="24"/>
        </w:rPr>
      </w:pPr>
      <w:bookmarkStart w:id="43" w:name="_Toc166108109"/>
      <w:bookmarkStart w:id="44" w:name="_Toc217427576"/>
      <w:r w:rsidRPr="007217A0">
        <w:rPr>
          <w:rStyle w:val="Gl"/>
          <w:rFonts w:eastAsiaTheme="majorEastAsia"/>
          <w:sz w:val="24"/>
        </w:rPr>
        <w:t>Zeki Müren Art Museum</w:t>
      </w:r>
      <w:bookmarkEnd w:id="43"/>
      <w:bookmarkEnd w:id="44"/>
    </w:p>
    <w:p w14:paraId="390EBC53" w14:textId="77777777" w:rsidR="00A54A7A" w:rsidRPr="007217A0" w:rsidRDefault="00A54A7A" w:rsidP="00A54A7A">
      <w:pPr>
        <w:spacing w:line="276" w:lineRule="auto"/>
        <w:jc w:val="both"/>
        <w:rPr>
          <w:sz w:val="24"/>
        </w:rPr>
      </w:pPr>
      <w:r w:rsidRPr="007217A0">
        <w:rPr>
          <w:noProof/>
          <w:sz w:val="24"/>
        </w:rPr>
        <w:lastRenderedPageBreak/>
        <w:drawing>
          <wp:inline distT="0" distB="0" distL="0" distR="0" wp14:anchorId="4431F600" wp14:editId="49A68CEE">
            <wp:extent cx="5760000" cy="3237017"/>
            <wp:effectExtent l="0" t="0" r="0" b="1905"/>
            <wp:docPr id="941168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6845" name="Resim 9411684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000" cy="3237017"/>
                    </a:xfrm>
                    <a:prstGeom prst="rect">
                      <a:avLst/>
                    </a:prstGeom>
                  </pic:spPr>
                </pic:pic>
              </a:graphicData>
            </a:graphic>
          </wp:inline>
        </w:drawing>
      </w:r>
    </w:p>
    <w:p w14:paraId="055B813D" w14:textId="0A5F1D19" w:rsidR="00A54A7A" w:rsidRPr="007217A0" w:rsidRDefault="00A54A7A" w:rsidP="00B501D1">
      <w:pPr>
        <w:spacing w:line="276" w:lineRule="auto"/>
        <w:ind w:firstLine="708"/>
        <w:jc w:val="both"/>
        <w:rPr>
          <w:sz w:val="24"/>
        </w:rPr>
      </w:pPr>
      <w:r w:rsidRPr="007217A0">
        <w:rPr>
          <w:sz w:val="24"/>
        </w:rPr>
        <w:t xml:space="preserve">The museum, which is located in memory of Zeki Müren, the Sun of Art, in Bodrum, where he settled in 1980 and lived until his death in 1996, is a good opportunity to see many different details about the artist. The two-storey house where the artist lived </w:t>
      </w:r>
      <w:r w:rsidRPr="007217A0">
        <w:rPr>
          <w:rStyle w:val="Gl"/>
          <w:rFonts w:eastAsiaTheme="majorEastAsia"/>
          <w:sz w:val="24"/>
        </w:rPr>
        <w:t xml:space="preserve"> was converted into a museum in 2000</w:t>
      </w:r>
      <w:r w:rsidRPr="007217A0">
        <w:rPr>
          <w:sz w:val="24"/>
        </w:rPr>
        <w:t xml:space="preserve"> and started to accept visitors. Important materials such as various documents, stage clothes and photographs about the artist can be seen in the museum.</w:t>
      </w:r>
    </w:p>
    <w:p w14:paraId="2279C6C5" w14:textId="7DEC10D5" w:rsidR="00A54A7A" w:rsidRPr="007217A0" w:rsidRDefault="00A54A7A" w:rsidP="00B501D1">
      <w:pPr>
        <w:spacing w:line="276" w:lineRule="auto"/>
        <w:ind w:firstLine="708"/>
        <w:jc w:val="both"/>
        <w:rPr>
          <w:sz w:val="24"/>
        </w:rPr>
      </w:pPr>
      <w:r w:rsidRPr="007217A0">
        <w:rPr>
          <w:sz w:val="24"/>
        </w:rPr>
        <w:t>To get important information about Zeki Muren, one of the most distinguished artists our country has raised, you should add the Zeki Müren Museum to your list of important places to see in Bodrum.</w:t>
      </w:r>
    </w:p>
    <w:p w14:paraId="34CB4397" w14:textId="77777777" w:rsidR="00A54A7A" w:rsidRPr="007217A0" w:rsidRDefault="00A54A7A" w:rsidP="00A54A7A">
      <w:pPr>
        <w:spacing w:line="276" w:lineRule="auto"/>
        <w:jc w:val="both"/>
        <w:rPr>
          <w:sz w:val="24"/>
        </w:rPr>
      </w:pPr>
      <w:r w:rsidRPr="007217A0">
        <w:rPr>
          <w:rStyle w:val="Gl"/>
          <w:sz w:val="24"/>
        </w:rPr>
        <w:t>Address</w:t>
      </w:r>
      <w:r w:rsidRPr="007217A0">
        <w:rPr>
          <w:sz w:val="24"/>
        </w:rPr>
        <w:t>: Kumbahçe, Zeki Müren Cad. No:11 48400 Bodrum/MUĞLA</w:t>
      </w:r>
    </w:p>
    <w:p w14:paraId="74ECD164" w14:textId="77777777" w:rsidR="00A54A7A" w:rsidRPr="007217A0" w:rsidRDefault="00A54A7A" w:rsidP="00A54A7A">
      <w:pPr>
        <w:spacing w:line="276" w:lineRule="auto"/>
        <w:jc w:val="both"/>
        <w:rPr>
          <w:sz w:val="24"/>
        </w:rPr>
      </w:pPr>
      <w:r w:rsidRPr="007217A0">
        <w:rPr>
          <w:rStyle w:val="Gl"/>
          <w:sz w:val="24"/>
        </w:rPr>
        <w:t>Phone</w:t>
      </w:r>
      <w:r w:rsidRPr="007217A0">
        <w:rPr>
          <w:sz w:val="24"/>
        </w:rPr>
        <w:t>: 0 252 313 19 39</w:t>
      </w:r>
    </w:p>
    <w:p w14:paraId="3C29EBDB" w14:textId="77777777" w:rsidR="00A54A7A" w:rsidRPr="007217A0" w:rsidRDefault="00A54A7A" w:rsidP="00A54A7A">
      <w:pPr>
        <w:spacing w:line="276" w:lineRule="auto"/>
        <w:jc w:val="both"/>
        <w:rPr>
          <w:sz w:val="24"/>
        </w:rPr>
      </w:pPr>
      <w:r w:rsidRPr="007217A0">
        <w:rPr>
          <w:rStyle w:val="Gl"/>
          <w:sz w:val="24"/>
        </w:rPr>
        <w:t>Visiting hours</w:t>
      </w:r>
      <w:r w:rsidRPr="007217A0">
        <w:rPr>
          <w:sz w:val="24"/>
        </w:rPr>
        <w:t>: Tuesday-Sunday 08.30-17.00</w:t>
      </w:r>
    </w:p>
    <w:p w14:paraId="0ED11515" w14:textId="08B73117" w:rsidR="00A54A7A" w:rsidRPr="007217A0" w:rsidRDefault="00A54A7A" w:rsidP="00A54A7A">
      <w:pPr>
        <w:jc w:val="both"/>
        <w:rPr>
          <w:sz w:val="24"/>
        </w:rPr>
      </w:pPr>
      <w:r w:rsidRPr="007217A0">
        <w:rPr>
          <w:rStyle w:val="Gl"/>
          <w:sz w:val="24"/>
        </w:rPr>
        <w:t>Distance to Property</w:t>
      </w:r>
      <w:r w:rsidRPr="007217A0">
        <w:rPr>
          <w:sz w:val="24"/>
        </w:rPr>
        <w:t>: 6.1 km</w:t>
      </w:r>
    </w:p>
    <w:p w14:paraId="24BE92A1" w14:textId="0C5A0B6F" w:rsidR="00A54A7A" w:rsidRPr="007217A0" w:rsidRDefault="00A54A7A" w:rsidP="00A54A7A">
      <w:pPr>
        <w:jc w:val="both"/>
        <w:rPr>
          <w:sz w:val="24"/>
        </w:rPr>
      </w:pPr>
    </w:p>
    <w:p w14:paraId="05F731AC" w14:textId="77777777" w:rsidR="004D57CA" w:rsidRPr="007217A0" w:rsidRDefault="004D57CA" w:rsidP="00A54A7A">
      <w:pPr>
        <w:jc w:val="both"/>
        <w:rPr>
          <w:sz w:val="24"/>
        </w:rPr>
      </w:pPr>
    </w:p>
    <w:p w14:paraId="488E2B8D" w14:textId="77777777" w:rsidR="006C46DB" w:rsidRPr="007217A0" w:rsidRDefault="006C46DB" w:rsidP="00A54A7A">
      <w:pPr>
        <w:jc w:val="both"/>
        <w:rPr>
          <w:sz w:val="24"/>
        </w:rPr>
      </w:pPr>
    </w:p>
    <w:p w14:paraId="03A0AE25" w14:textId="77777777" w:rsidR="006C46DB" w:rsidRPr="007217A0" w:rsidRDefault="006C46DB" w:rsidP="00A54A7A">
      <w:pPr>
        <w:jc w:val="both"/>
        <w:rPr>
          <w:sz w:val="24"/>
        </w:rPr>
      </w:pPr>
    </w:p>
    <w:p w14:paraId="70CE769C" w14:textId="77777777" w:rsidR="006C46DB" w:rsidRPr="007217A0" w:rsidRDefault="006C46DB" w:rsidP="00A54A7A">
      <w:pPr>
        <w:jc w:val="both"/>
        <w:rPr>
          <w:sz w:val="24"/>
        </w:rPr>
      </w:pPr>
    </w:p>
    <w:p w14:paraId="6681ED42" w14:textId="77777777" w:rsidR="006C46DB" w:rsidRPr="007217A0" w:rsidRDefault="006C46DB" w:rsidP="00A54A7A">
      <w:pPr>
        <w:jc w:val="both"/>
        <w:rPr>
          <w:sz w:val="24"/>
        </w:rPr>
      </w:pPr>
    </w:p>
    <w:p w14:paraId="09029984" w14:textId="77777777" w:rsidR="006C46DB" w:rsidRPr="007217A0" w:rsidRDefault="006C46DB" w:rsidP="006C46DB">
      <w:pPr>
        <w:spacing w:line="276" w:lineRule="auto"/>
        <w:jc w:val="both"/>
        <w:rPr>
          <w:sz w:val="24"/>
        </w:rPr>
      </w:pPr>
    </w:p>
    <w:p w14:paraId="6759A891" w14:textId="51BAAB83" w:rsidR="006C46DB" w:rsidRPr="007217A0" w:rsidRDefault="006C46DB" w:rsidP="006C46DB">
      <w:pPr>
        <w:spacing w:line="276" w:lineRule="auto"/>
        <w:rPr>
          <w:b/>
          <w:sz w:val="24"/>
        </w:rPr>
      </w:pPr>
      <w:r w:rsidRPr="007217A0">
        <w:rPr>
          <w:b/>
          <w:sz w:val="24"/>
        </w:rPr>
        <w:t>Things to Consider When Visiting Areas and Museums Containing Religious, Cultural and Historical Buildings:</w:t>
      </w:r>
    </w:p>
    <w:p w14:paraId="75A4A26E" w14:textId="77777777" w:rsidR="006C46DB" w:rsidRPr="007217A0" w:rsidRDefault="006C46DB" w:rsidP="006C46DB">
      <w:pPr>
        <w:spacing w:line="276" w:lineRule="auto"/>
        <w:ind w:firstLine="360"/>
        <w:jc w:val="both"/>
        <w:rPr>
          <w:sz w:val="24"/>
        </w:rPr>
      </w:pPr>
      <w:r w:rsidRPr="007217A0">
        <w:rPr>
          <w:sz w:val="24"/>
        </w:rPr>
        <w:lastRenderedPageBreak/>
        <w:t>Museums; They are places that contain objects and stories belonging to the fields of culture, art, nature, science and technology. Learning is more relevant and exciting in the face of real objects in museums, and effective learning takes place. One of the most important duties of museums is to educate and inform people.</w:t>
      </w:r>
    </w:p>
    <w:p w14:paraId="47F85B68" w14:textId="12584DEB" w:rsidR="006C46DB" w:rsidRPr="007217A0" w:rsidRDefault="006C46DB" w:rsidP="00DA5863">
      <w:pPr>
        <w:pStyle w:val="ListeParagraf"/>
        <w:numPr>
          <w:ilvl w:val="0"/>
          <w:numId w:val="2"/>
        </w:numPr>
        <w:spacing w:line="276" w:lineRule="auto"/>
        <w:jc w:val="both"/>
        <w:rPr>
          <w:sz w:val="24"/>
        </w:rPr>
      </w:pPr>
      <w:r w:rsidRPr="007217A0">
        <w:rPr>
          <w:sz w:val="24"/>
        </w:rPr>
        <w:t>The warnings made in the museum should be taken into account.</w:t>
      </w:r>
    </w:p>
    <w:p w14:paraId="1DD791F4" w14:textId="1CCC20D0" w:rsidR="006C46DB" w:rsidRPr="007217A0" w:rsidRDefault="006C46DB" w:rsidP="00DA5863">
      <w:pPr>
        <w:pStyle w:val="ListeParagraf"/>
        <w:numPr>
          <w:ilvl w:val="0"/>
          <w:numId w:val="2"/>
        </w:numPr>
        <w:spacing w:line="276" w:lineRule="auto"/>
        <w:jc w:val="both"/>
        <w:rPr>
          <w:sz w:val="24"/>
        </w:rPr>
      </w:pPr>
      <w:r w:rsidRPr="007217A0">
        <w:rPr>
          <w:sz w:val="24"/>
        </w:rPr>
        <w:t>The warnings of the staff and the visiting rules hanging in the museum should be followed.</w:t>
      </w:r>
    </w:p>
    <w:p w14:paraId="72070A11" w14:textId="30E3731E" w:rsidR="006C46DB" w:rsidRPr="007217A0" w:rsidRDefault="006C46DB" w:rsidP="00DA5863">
      <w:pPr>
        <w:pStyle w:val="ListeParagraf"/>
        <w:numPr>
          <w:ilvl w:val="0"/>
          <w:numId w:val="2"/>
        </w:numPr>
        <w:spacing w:line="276" w:lineRule="auto"/>
        <w:jc w:val="both"/>
        <w:rPr>
          <w:sz w:val="24"/>
        </w:rPr>
      </w:pPr>
      <w:r w:rsidRPr="007217A0">
        <w:rPr>
          <w:sz w:val="24"/>
        </w:rPr>
        <w:t>At the entrances, if necessary, an ID-museum card must be presented and ticketed entry must be made.</w:t>
      </w:r>
    </w:p>
    <w:p w14:paraId="131A1282" w14:textId="36E52348" w:rsidR="006C46DB" w:rsidRPr="007217A0" w:rsidRDefault="006C46DB" w:rsidP="00DA5863">
      <w:pPr>
        <w:pStyle w:val="ListeParagraf"/>
        <w:numPr>
          <w:ilvl w:val="0"/>
          <w:numId w:val="2"/>
        </w:numPr>
        <w:spacing w:line="276" w:lineRule="auto"/>
        <w:jc w:val="both"/>
        <w:rPr>
          <w:sz w:val="24"/>
        </w:rPr>
      </w:pPr>
      <w:r w:rsidRPr="007217A0">
        <w:rPr>
          <w:sz w:val="24"/>
        </w:rPr>
        <w:t>When visiting the museum, you should be quiet and not make noise.</w:t>
      </w:r>
    </w:p>
    <w:p w14:paraId="6A44C118" w14:textId="2DDACA59" w:rsidR="006C46DB" w:rsidRPr="007217A0" w:rsidRDefault="006C46DB" w:rsidP="00DA5863">
      <w:pPr>
        <w:pStyle w:val="ListeParagraf"/>
        <w:numPr>
          <w:ilvl w:val="0"/>
          <w:numId w:val="2"/>
        </w:numPr>
        <w:spacing w:line="276" w:lineRule="auto"/>
        <w:jc w:val="both"/>
        <w:rPr>
          <w:sz w:val="24"/>
        </w:rPr>
      </w:pPr>
      <w:r w:rsidRPr="007217A0">
        <w:rPr>
          <w:sz w:val="24"/>
        </w:rPr>
        <w:t>The works exhibited in the museum and their safes (pedestals) should not be touched, written on them (this warning should be made especially when going to open-air museums and ruins), the items should not be damaged, the whole or any part of the items/artifacts should not be removed from the area, and the artifacts should not be damaged.</w:t>
      </w:r>
    </w:p>
    <w:p w14:paraId="6AB09493" w14:textId="7042090E" w:rsidR="006C46DB" w:rsidRPr="007217A0" w:rsidRDefault="006C46DB" w:rsidP="00DA5863">
      <w:pPr>
        <w:pStyle w:val="ListeParagraf"/>
        <w:numPr>
          <w:ilvl w:val="0"/>
          <w:numId w:val="2"/>
        </w:numPr>
        <w:spacing w:line="276" w:lineRule="auto"/>
        <w:jc w:val="both"/>
        <w:rPr>
          <w:sz w:val="24"/>
        </w:rPr>
      </w:pPr>
      <w:r w:rsidRPr="007217A0">
        <w:rPr>
          <w:sz w:val="24"/>
        </w:rPr>
        <w:t>Attention should be paid to the warnings in the museum that you can/do not take photos.</w:t>
      </w:r>
    </w:p>
    <w:p w14:paraId="1340C9F6" w14:textId="1300A669" w:rsidR="006C46DB" w:rsidRPr="007217A0" w:rsidRDefault="006C46DB" w:rsidP="00DA5863">
      <w:pPr>
        <w:pStyle w:val="ListeParagraf"/>
        <w:numPr>
          <w:ilvl w:val="0"/>
          <w:numId w:val="2"/>
        </w:numPr>
        <w:spacing w:line="276" w:lineRule="auto"/>
        <w:jc w:val="both"/>
        <w:rPr>
          <w:sz w:val="24"/>
        </w:rPr>
      </w:pPr>
      <w:r w:rsidRPr="007217A0">
        <w:rPr>
          <w:sz w:val="24"/>
        </w:rPr>
        <w:t>Attention should be paid to the warnings in the museum visited that you can/do not take flash shots.</w:t>
      </w:r>
    </w:p>
    <w:p w14:paraId="37908DD4" w14:textId="4874B274" w:rsidR="006C46DB" w:rsidRPr="007217A0" w:rsidRDefault="006C46DB" w:rsidP="00DA5863">
      <w:pPr>
        <w:pStyle w:val="ListeParagraf"/>
        <w:numPr>
          <w:ilvl w:val="0"/>
          <w:numId w:val="2"/>
        </w:numPr>
        <w:spacing w:line="276" w:lineRule="auto"/>
        <w:jc w:val="both"/>
        <w:rPr>
          <w:sz w:val="24"/>
        </w:rPr>
      </w:pPr>
      <w:r w:rsidRPr="007217A0">
        <w:rPr>
          <w:sz w:val="24"/>
        </w:rPr>
        <w:t>What is said should be listened to carefully, and questions should be asked to guides and museum education experts (if any).</w:t>
      </w:r>
    </w:p>
    <w:p w14:paraId="3F9DBEFB" w14:textId="460258DE" w:rsidR="006C46DB" w:rsidRPr="007217A0" w:rsidRDefault="006C46DB" w:rsidP="00DA5863">
      <w:pPr>
        <w:pStyle w:val="ListeParagraf"/>
        <w:numPr>
          <w:ilvl w:val="0"/>
          <w:numId w:val="2"/>
        </w:numPr>
        <w:spacing w:line="276" w:lineRule="auto"/>
        <w:jc w:val="both"/>
        <w:rPr>
          <w:sz w:val="24"/>
        </w:rPr>
      </w:pPr>
      <w:r w:rsidRPr="007217A0">
        <w:rPr>
          <w:sz w:val="24"/>
        </w:rPr>
        <w:t>The officer whose information we consulted about the works should be thanked.</w:t>
      </w:r>
    </w:p>
    <w:p w14:paraId="21B4692B" w14:textId="5E364618" w:rsidR="006C46DB" w:rsidRPr="007217A0" w:rsidRDefault="006C46DB" w:rsidP="00DA5863">
      <w:pPr>
        <w:pStyle w:val="ListeParagraf"/>
        <w:numPr>
          <w:ilvl w:val="0"/>
          <w:numId w:val="2"/>
        </w:numPr>
        <w:spacing w:line="276" w:lineRule="auto"/>
        <w:jc w:val="both"/>
        <w:rPr>
          <w:sz w:val="24"/>
        </w:rPr>
      </w:pPr>
      <w:r w:rsidRPr="007217A0">
        <w:rPr>
          <w:sz w:val="24"/>
        </w:rPr>
        <w:t>Museums should not be entered with food and drink.</w:t>
      </w:r>
    </w:p>
    <w:p w14:paraId="5D7AC3A6" w14:textId="23D7BEBA" w:rsidR="009C067A" w:rsidRDefault="009C067A" w:rsidP="00DA5863">
      <w:pPr>
        <w:pStyle w:val="ListeParagraf"/>
        <w:numPr>
          <w:ilvl w:val="0"/>
          <w:numId w:val="2"/>
        </w:numPr>
        <w:spacing w:line="276" w:lineRule="auto"/>
        <w:jc w:val="both"/>
        <w:rPr>
          <w:sz w:val="24"/>
        </w:rPr>
      </w:pPr>
      <w:r w:rsidRPr="009C067A">
        <w:rPr>
          <w:sz w:val="24"/>
        </w:rPr>
        <w:t>Ancient city areas should not be destroyed, areas under protection should not be entered and their surroundings should not be polluted.</w:t>
      </w:r>
    </w:p>
    <w:p w14:paraId="59D61F8D" w14:textId="7AD3B594" w:rsidR="00A07795" w:rsidRDefault="00A07795" w:rsidP="00DA5863">
      <w:pPr>
        <w:pStyle w:val="ListeParagraf"/>
        <w:numPr>
          <w:ilvl w:val="0"/>
          <w:numId w:val="2"/>
        </w:numPr>
        <w:spacing w:line="276" w:lineRule="auto"/>
        <w:jc w:val="both"/>
        <w:rPr>
          <w:sz w:val="24"/>
        </w:rPr>
      </w:pPr>
      <w:r w:rsidRPr="00A07795">
        <w:rPr>
          <w:sz w:val="24"/>
        </w:rPr>
        <w:t>Picnics should not be made in natural sightseeing areas and forests, fires should not be lit, garbage should not be thrown on the ground and warning signs should be observed.</w:t>
      </w:r>
    </w:p>
    <w:p w14:paraId="4B6E878F" w14:textId="7627EAA4" w:rsidR="006C46DB" w:rsidRPr="007217A0" w:rsidRDefault="006C46DB" w:rsidP="00DA5863">
      <w:pPr>
        <w:pStyle w:val="ListeParagraf"/>
        <w:numPr>
          <w:ilvl w:val="0"/>
          <w:numId w:val="2"/>
        </w:numPr>
        <w:spacing w:line="276" w:lineRule="auto"/>
        <w:jc w:val="both"/>
        <w:rPr>
          <w:sz w:val="24"/>
        </w:rPr>
      </w:pPr>
      <w:r w:rsidRPr="007217A0">
        <w:rPr>
          <w:sz w:val="24"/>
        </w:rPr>
        <w:t>On group trips, they should not be separated from the group. If you think you are separated from the group or lost, you should ask the staff for help and go to counsel.</w:t>
      </w:r>
    </w:p>
    <w:p w14:paraId="6A5356FB" w14:textId="2AC4EACD" w:rsidR="006C46DB" w:rsidRDefault="006C46DB" w:rsidP="00DA5863">
      <w:pPr>
        <w:pStyle w:val="ListeParagraf"/>
        <w:numPr>
          <w:ilvl w:val="0"/>
          <w:numId w:val="2"/>
        </w:numPr>
        <w:spacing w:line="276" w:lineRule="auto"/>
        <w:jc w:val="both"/>
        <w:rPr>
          <w:sz w:val="24"/>
        </w:rPr>
      </w:pPr>
      <w:r w:rsidRPr="007217A0">
        <w:rPr>
          <w:sz w:val="24"/>
        </w:rPr>
        <w:t>Disturbing behavior should be avoided during the trip. Inappropriate intimacy should not be established with adults and children and people should not be disturbed.</w:t>
      </w:r>
    </w:p>
    <w:p w14:paraId="23F51D75" w14:textId="4D18C2A0" w:rsidR="00C462CE" w:rsidRPr="007217A0" w:rsidRDefault="00C462CE" w:rsidP="00DA5863">
      <w:pPr>
        <w:pStyle w:val="ListeParagraf"/>
        <w:numPr>
          <w:ilvl w:val="0"/>
          <w:numId w:val="2"/>
        </w:numPr>
        <w:spacing w:line="276" w:lineRule="auto"/>
        <w:jc w:val="both"/>
        <w:rPr>
          <w:sz w:val="24"/>
        </w:rPr>
      </w:pPr>
      <w:r w:rsidRPr="00C462CE">
        <w:rPr>
          <w:sz w:val="24"/>
        </w:rPr>
        <w:t>The purchase and sale of historical artifacts should not be done without the necessary permits and documents. Illegal trading should not be done.</w:t>
      </w:r>
    </w:p>
    <w:p w14:paraId="2B7CD95B" w14:textId="77777777" w:rsidR="006C46DB" w:rsidRPr="007217A0" w:rsidRDefault="006C46DB" w:rsidP="006C46DB">
      <w:pPr>
        <w:spacing w:line="276" w:lineRule="auto"/>
        <w:ind w:firstLine="360"/>
        <w:jc w:val="both"/>
        <w:rPr>
          <w:sz w:val="24"/>
        </w:rPr>
      </w:pPr>
      <w:r w:rsidRPr="007217A0">
        <w:rPr>
          <w:sz w:val="24"/>
        </w:rPr>
        <w:t>In the visits of collective places of worship (mosques, churches, synagogues, etc.), which are referred to as Faith Tourism; The place of worship to be visited should be visited in accordance with the religious issues and should be visited with tolerance.</w:t>
      </w:r>
    </w:p>
    <w:p w14:paraId="6FAB34E6" w14:textId="7A39060A" w:rsidR="006C46DB" w:rsidRPr="007217A0" w:rsidRDefault="006C46DB" w:rsidP="00DA5863">
      <w:pPr>
        <w:pStyle w:val="ListeParagraf"/>
        <w:numPr>
          <w:ilvl w:val="0"/>
          <w:numId w:val="2"/>
        </w:numPr>
        <w:spacing w:line="276" w:lineRule="auto"/>
        <w:jc w:val="both"/>
        <w:rPr>
          <w:sz w:val="24"/>
        </w:rPr>
      </w:pPr>
      <w:r w:rsidRPr="007217A0">
        <w:rPr>
          <w:sz w:val="24"/>
        </w:rPr>
        <w:t>The warnings made by the officers at the entrances should be taken into consideration,</w:t>
      </w:r>
    </w:p>
    <w:p w14:paraId="16194847" w14:textId="1381A539" w:rsidR="006C46DB" w:rsidRPr="007217A0" w:rsidRDefault="006C46DB" w:rsidP="00DA5863">
      <w:pPr>
        <w:pStyle w:val="ListeParagraf"/>
        <w:numPr>
          <w:ilvl w:val="0"/>
          <w:numId w:val="2"/>
        </w:numPr>
        <w:spacing w:line="276" w:lineRule="auto"/>
        <w:jc w:val="both"/>
        <w:rPr>
          <w:sz w:val="24"/>
        </w:rPr>
      </w:pPr>
      <w:r w:rsidRPr="007217A0">
        <w:rPr>
          <w:sz w:val="24"/>
        </w:rPr>
        <w:t>If necessary, appropriate clothing should be worn in the entrance areas, shoes should be removed when visiting mosques, and women should use headscarves,</w:t>
      </w:r>
    </w:p>
    <w:p w14:paraId="62F694D9" w14:textId="5691F5F1" w:rsidR="006C46DB" w:rsidRPr="007217A0" w:rsidRDefault="006C46DB" w:rsidP="00DA5863">
      <w:pPr>
        <w:pStyle w:val="ListeParagraf"/>
        <w:numPr>
          <w:ilvl w:val="0"/>
          <w:numId w:val="2"/>
        </w:numPr>
        <w:spacing w:line="276" w:lineRule="auto"/>
        <w:jc w:val="both"/>
        <w:rPr>
          <w:sz w:val="24"/>
        </w:rPr>
      </w:pPr>
      <w:r w:rsidRPr="007217A0">
        <w:rPr>
          <w:sz w:val="24"/>
        </w:rPr>
        <w:t>Worshippers should not be disturbed in the visiting areas, they should be quiet and no noise should be made,</w:t>
      </w:r>
    </w:p>
    <w:p w14:paraId="62068B8F" w14:textId="493A6DA5" w:rsidR="006C46DB" w:rsidRPr="007217A0" w:rsidRDefault="006C46DB" w:rsidP="00DA5863">
      <w:pPr>
        <w:pStyle w:val="ListeParagraf"/>
        <w:numPr>
          <w:ilvl w:val="0"/>
          <w:numId w:val="2"/>
        </w:numPr>
        <w:spacing w:line="276" w:lineRule="auto"/>
        <w:jc w:val="both"/>
        <w:rPr>
          <w:sz w:val="24"/>
        </w:rPr>
      </w:pPr>
      <w:r w:rsidRPr="007217A0">
        <w:rPr>
          <w:sz w:val="24"/>
        </w:rPr>
        <w:t>Attention should be paid to issues such as not entering with food and drink, and not throwing garbage on the ground.</w:t>
      </w:r>
    </w:p>
    <w:p w14:paraId="3024DA59" w14:textId="77777777" w:rsidR="006C46DB" w:rsidRDefault="006C46DB" w:rsidP="006C46DB">
      <w:pPr>
        <w:spacing w:line="276" w:lineRule="auto"/>
        <w:jc w:val="both"/>
        <w:rPr>
          <w:sz w:val="24"/>
        </w:rPr>
      </w:pPr>
    </w:p>
    <w:p w14:paraId="7E60B8D1" w14:textId="77777777" w:rsidR="00A75A9D" w:rsidRPr="007217A0" w:rsidRDefault="00A75A9D" w:rsidP="006C46DB">
      <w:pPr>
        <w:spacing w:line="276" w:lineRule="auto"/>
        <w:jc w:val="both"/>
        <w:rPr>
          <w:sz w:val="24"/>
        </w:rPr>
      </w:pPr>
    </w:p>
    <w:p w14:paraId="10D9434E" w14:textId="4CECD2B2" w:rsidR="006C46DB" w:rsidRPr="007217A0" w:rsidRDefault="006C46DB" w:rsidP="006C46DB">
      <w:pPr>
        <w:spacing w:line="276" w:lineRule="auto"/>
        <w:rPr>
          <w:b/>
          <w:bCs w:val="0"/>
          <w:sz w:val="24"/>
        </w:rPr>
      </w:pPr>
      <w:r w:rsidRPr="007217A0">
        <w:rPr>
          <w:b/>
          <w:sz w:val="24"/>
        </w:rPr>
        <w:t xml:space="preserve">Points to be Considered in Natural Area Trips and Visits: </w:t>
      </w:r>
    </w:p>
    <w:p w14:paraId="79F7B8EF" w14:textId="35D7EEF0" w:rsidR="006C46DB" w:rsidRPr="007217A0" w:rsidRDefault="006C46DB" w:rsidP="00DA5863">
      <w:pPr>
        <w:pStyle w:val="ListeParagraf"/>
        <w:numPr>
          <w:ilvl w:val="0"/>
          <w:numId w:val="2"/>
        </w:numPr>
        <w:spacing w:line="276" w:lineRule="auto"/>
        <w:jc w:val="both"/>
        <w:rPr>
          <w:sz w:val="24"/>
        </w:rPr>
      </w:pPr>
      <w:r w:rsidRPr="007217A0">
        <w:rPr>
          <w:sz w:val="24"/>
        </w:rPr>
        <w:t>Warnings made by the staff should be taken into account at the entrances,</w:t>
      </w:r>
    </w:p>
    <w:p w14:paraId="2F7EB278" w14:textId="11A38B8A" w:rsidR="006C46DB" w:rsidRPr="007217A0" w:rsidRDefault="006C46DB" w:rsidP="00DA5863">
      <w:pPr>
        <w:pStyle w:val="ListeParagraf"/>
        <w:numPr>
          <w:ilvl w:val="0"/>
          <w:numId w:val="2"/>
        </w:numPr>
        <w:spacing w:line="276" w:lineRule="auto"/>
        <w:jc w:val="both"/>
        <w:rPr>
          <w:sz w:val="24"/>
        </w:rPr>
      </w:pPr>
      <w:r w:rsidRPr="007217A0">
        <w:rPr>
          <w:sz w:val="24"/>
        </w:rPr>
        <w:t>Fires should not be lit in wooded areas,</w:t>
      </w:r>
    </w:p>
    <w:p w14:paraId="2A9172FF" w14:textId="3355A869" w:rsidR="006C46DB" w:rsidRPr="007217A0" w:rsidRDefault="006C46DB" w:rsidP="00DA5863">
      <w:pPr>
        <w:pStyle w:val="ListeParagraf"/>
        <w:numPr>
          <w:ilvl w:val="0"/>
          <w:numId w:val="2"/>
        </w:numPr>
        <w:spacing w:line="276" w:lineRule="auto"/>
        <w:jc w:val="both"/>
        <w:rPr>
          <w:sz w:val="24"/>
        </w:rPr>
      </w:pPr>
      <w:r w:rsidRPr="007217A0">
        <w:rPr>
          <w:sz w:val="24"/>
        </w:rPr>
        <w:t>Garbage and especially glass and cigarette butts should not be thrown on the floor,</w:t>
      </w:r>
    </w:p>
    <w:p w14:paraId="28F56C77" w14:textId="4F2447F7" w:rsidR="006C46DB" w:rsidRPr="007217A0" w:rsidRDefault="006C46DB" w:rsidP="00DA5863">
      <w:pPr>
        <w:pStyle w:val="ListeParagraf"/>
        <w:numPr>
          <w:ilvl w:val="0"/>
          <w:numId w:val="2"/>
        </w:numPr>
        <w:spacing w:line="276" w:lineRule="auto"/>
        <w:jc w:val="both"/>
        <w:rPr>
          <w:sz w:val="24"/>
        </w:rPr>
      </w:pPr>
      <w:r w:rsidRPr="007217A0">
        <w:rPr>
          <w:sz w:val="24"/>
        </w:rPr>
        <w:t>Prohibited areas such as "No Entry" and "No Swimming" should never be entered,</w:t>
      </w:r>
    </w:p>
    <w:p w14:paraId="6A4EE42D" w14:textId="164D795F" w:rsidR="006C46DB" w:rsidRPr="007217A0" w:rsidRDefault="006C46DB" w:rsidP="00DA5863">
      <w:pPr>
        <w:pStyle w:val="ListeParagraf"/>
        <w:numPr>
          <w:ilvl w:val="0"/>
          <w:numId w:val="2"/>
        </w:numPr>
        <w:spacing w:line="276" w:lineRule="auto"/>
        <w:jc w:val="both"/>
        <w:rPr>
          <w:sz w:val="24"/>
        </w:rPr>
      </w:pPr>
      <w:r w:rsidRPr="007217A0">
        <w:rPr>
          <w:sz w:val="24"/>
        </w:rPr>
        <w:t>The habitats of all living things such as plants and animals living in nature should not be harmed.</w:t>
      </w:r>
    </w:p>
    <w:p w14:paraId="5309B9A9" w14:textId="0B22B0FF" w:rsidR="006C46DB" w:rsidRPr="007217A0" w:rsidRDefault="006C46DB" w:rsidP="006C46DB">
      <w:pPr>
        <w:spacing w:after="0" w:line="276" w:lineRule="auto"/>
        <w:rPr>
          <w:b/>
          <w:bCs w:val="0"/>
          <w:sz w:val="24"/>
        </w:rPr>
      </w:pPr>
      <w:r w:rsidRPr="007217A0">
        <w:rPr>
          <w:b/>
          <w:sz w:val="24"/>
        </w:rPr>
        <w:t>Wildlife Conservation and Points to Consider in Trips:</w:t>
      </w:r>
    </w:p>
    <w:p w14:paraId="37245E57" w14:textId="77777777" w:rsidR="006C46DB" w:rsidRPr="007217A0" w:rsidRDefault="006C46DB" w:rsidP="006C46DB">
      <w:pPr>
        <w:spacing w:after="0" w:line="276" w:lineRule="auto"/>
        <w:jc w:val="both"/>
        <w:rPr>
          <w:sz w:val="24"/>
        </w:rPr>
      </w:pPr>
    </w:p>
    <w:p w14:paraId="0943F033" w14:textId="2684C517" w:rsidR="006C46DB" w:rsidRPr="007217A0" w:rsidRDefault="00D30DE3" w:rsidP="00DA5863">
      <w:pPr>
        <w:pStyle w:val="ListeParagraf"/>
        <w:numPr>
          <w:ilvl w:val="0"/>
          <w:numId w:val="2"/>
        </w:numPr>
        <w:spacing w:line="276" w:lineRule="auto"/>
        <w:jc w:val="both"/>
        <w:rPr>
          <w:sz w:val="24"/>
        </w:rPr>
      </w:pPr>
      <w:r>
        <w:rPr>
          <w:sz w:val="24"/>
        </w:rPr>
        <w:t>While walking in nature, one should not talk loudly, listen to loud music and break the natural silence. This behavior is vital for birds and other creatures.</w:t>
      </w:r>
    </w:p>
    <w:p w14:paraId="4CA356D7" w14:textId="4E962DCC" w:rsidR="006E42C3" w:rsidRPr="006E42C3" w:rsidRDefault="006C46DB" w:rsidP="006E42C3">
      <w:pPr>
        <w:pStyle w:val="ListeParagraf"/>
        <w:numPr>
          <w:ilvl w:val="0"/>
          <w:numId w:val="2"/>
        </w:numPr>
        <w:spacing w:line="276" w:lineRule="auto"/>
        <w:jc w:val="both"/>
        <w:rPr>
          <w:sz w:val="24"/>
        </w:rPr>
      </w:pPr>
      <w:r w:rsidRPr="006E42C3">
        <w:rPr>
          <w:sz w:val="24"/>
        </w:rPr>
        <w:t>While feeding wild animals may seem like good behavior, it disrupts their natural behaviors and feeding habits. Creatures encountered in their natural environment should not be loved, given food and harmed.</w:t>
      </w:r>
    </w:p>
    <w:p w14:paraId="7295BC3A" w14:textId="7B6CBA8C" w:rsidR="006C46DB" w:rsidRPr="007217A0" w:rsidRDefault="006C46DB" w:rsidP="00DA5863">
      <w:pPr>
        <w:pStyle w:val="ListeParagraf"/>
        <w:numPr>
          <w:ilvl w:val="0"/>
          <w:numId w:val="2"/>
        </w:numPr>
        <w:spacing w:line="276" w:lineRule="auto"/>
        <w:jc w:val="both"/>
        <w:rPr>
          <w:sz w:val="24"/>
        </w:rPr>
      </w:pPr>
      <w:r w:rsidRPr="007217A0">
        <w:rPr>
          <w:sz w:val="24"/>
        </w:rPr>
        <w:t>Garbage should not be left in natural areas, cigarette butts should not be thrown and campfires should not be lit. Adopt the principle of "take back what you bring".</w:t>
      </w:r>
    </w:p>
    <w:p w14:paraId="7562E67E" w14:textId="3A49F5DF" w:rsidR="006C46DB" w:rsidRPr="007217A0" w:rsidRDefault="006C46DB" w:rsidP="00DA5863">
      <w:pPr>
        <w:pStyle w:val="ListeParagraf"/>
        <w:numPr>
          <w:ilvl w:val="0"/>
          <w:numId w:val="2"/>
        </w:numPr>
        <w:spacing w:line="276" w:lineRule="auto"/>
        <w:jc w:val="both"/>
        <w:rPr>
          <w:sz w:val="24"/>
        </w:rPr>
      </w:pPr>
      <w:r w:rsidRPr="007217A0">
        <w:rPr>
          <w:sz w:val="24"/>
        </w:rPr>
        <w:t>In order to prevent endemic or sensitive species from being harmed, flowers should not be plucked, animals should not be handled, and their natural habitats should not be interfered with.</w:t>
      </w:r>
    </w:p>
    <w:p w14:paraId="6E315F7D" w14:textId="4FDB5EF8" w:rsidR="006C46DB" w:rsidRPr="007217A0" w:rsidRDefault="006C46DB" w:rsidP="00DA5863">
      <w:pPr>
        <w:pStyle w:val="ListeParagraf"/>
        <w:numPr>
          <w:ilvl w:val="0"/>
          <w:numId w:val="2"/>
        </w:numPr>
        <w:spacing w:line="276" w:lineRule="auto"/>
        <w:jc w:val="both"/>
        <w:rPr>
          <w:sz w:val="24"/>
        </w:rPr>
      </w:pPr>
      <w:r w:rsidRPr="007217A0">
        <w:rPr>
          <w:sz w:val="24"/>
        </w:rPr>
        <w:t>When watching wildlife, remote observation should be done and shooting should be done without flash. Their boundaries should be respected so that animals do not get stressed.</w:t>
      </w:r>
    </w:p>
    <w:p w14:paraId="77293804" w14:textId="059CA7E6" w:rsidR="006C46DB" w:rsidRDefault="006C46DB" w:rsidP="00DA5863">
      <w:pPr>
        <w:pStyle w:val="ListeParagraf"/>
        <w:numPr>
          <w:ilvl w:val="0"/>
          <w:numId w:val="2"/>
        </w:numPr>
        <w:spacing w:line="276" w:lineRule="auto"/>
        <w:jc w:val="both"/>
        <w:rPr>
          <w:sz w:val="24"/>
        </w:rPr>
      </w:pPr>
      <w:r w:rsidRPr="007217A0">
        <w:rPr>
          <w:sz w:val="24"/>
        </w:rPr>
        <w:t>If you have pets, they should be walked on a leash and kept under control on nature walks. Keep in mind that they can pose a threat to wild animals.</w:t>
      </w:r>
    </w:p>
    <w:p w14:paraId="6111633B" w14:textId="71C21947" w:rsidR="007C0E1A" w:rsidRDefault="007C0E1A" w:rsidP="00DA5863">
      <w:pPr>
        <w:pStyle w:val="ListeParagraf"/>
        <w:numPr>
          <w:ilvl w:val="0"/>
          <w:numId w:val="2"/>
        </w:numPr>
        <w:spacing w:line="276" w:lineRule="auto"/>
        <w:jc w:val="both"/>
        <w:rPr>
          <w:sz w:val="24"/>
        </w:rPr>
      </w:pPr>
      <w:r w:rsidRPr="007C0E1A">
        <w:rPr>
          <w:sz w:val="24"/>
        </w:rPr>
        <w:t>Hunting should be done in accordance with the laws and rules determined for hunting. Wildlife and natural life should be respected.</w:t>
      </w:r>
    </w:p>
    <w:p w14:paraId="7D8BC559" w14:textId="3E50BE77" w:rsidR="006E42C3" w:rsidRDefault="000B77D8" w:rsidP="006E42C3">
      <w:pPr>
        <w:pStyle w:val="ListeParagraf"/>
        <w:numPr>
          <w:ilvl w:val="0"/>
          <w:numId w:val="2"/>
        </w:numPr>
        <w:spacing w:line="276" w:lineRule="auto"/>
        <w:jc w:val="both"/>
        <w:rPr>
          <w:sz w:val="24"/>
        </w:rPr>
      </w:pPr>
      <w:r w:rsidRPr="000B77D8">
        <w:rPr>
          <w:sz w:val="24"/>
        </w:rPr>
        <w:t>In order to protect biodiversity, products belonging to endangered creatures should not be purchased.</w:t>
      </w:r>
    </w:p>
    <w:p w14:paraId="386218B6" w14:textId="49347C27" w:rsidR="006C46DB" w:rsidRPr="006E42C3" w:rsidRDefault="006C46DB" w:rsidP="006E42C3">
      <w:pPr>
        <w:spacing w:line="276" w:lineRule="auto"/>
        <w:ind w:left="360" w:firstLine="348"/>
        <w:jc w:val="both"/>
        <w:rPr>
          <w:sz w:val="24"/>
        </w:rPr>
      </w:pPr>
      <w:r w:rsidRPr="006E42C3">
        <w:rPr>
          <w:sz w:val="24"/>
        </w:rPr>
        <w:t xml:space="preserve">In addition; You can find Bodrum Destinations and details prepared by the Ministry of Culture and Tourism </w:t>
      </w:r>
      <w:hyperlink r:id="rId55" w:history="1">
        <w:r w:rsidRPr="006E42C3">
          <w:rPr>
            <w:rStyle w:val="Kpr"/>
            <w:b/>
            <w:bCs w:val="0"/>
            <w:sz w:val="24"/>
          </w:rPr>
          <w:t xml:space="preserve"> of the Republic of Turkey at https://bodrum.goturkiye.com</w:t>
        </w:r>
      </w:hyperlink>
      <w:r w:rsidRPr="006E42C3">
        <w:rPr>
          <w:sz w:val="24"/>
        </w:rPr>
        <w:t>.</w:t>
      </w:r>
    </w:p>
    <w:p w14:paraId="6258988B" w14:textId="77777777" w:rsidR="006C46DB" w:rsidRPr="007217A0" w:rsidRDefault="006C46DB" w:rsidP="00A54A7A">
      <w:pPr>
        <w:jc w:val="both"/>
        <w:rPr>
          <w:sz w:val="24"/>
        </w:rPr>
      </w:pPr>
    </w:p>
    <w:p w14:paraId="21E3B8CB" w14:textId="77777777" w:rsidR="004D57CA" w:rsidRPr="007217A0" w:rsidRDefault="004D57CA" w:rsidP="00A54A7A">
      <w:pPr>
        <w:jc w:val="both"/>
        <w:rPr>
          <w:sz w:val="24"/>
        </w:rPr>
      </w:pPr>
    </w:p>
    <w:p w14:paraId="62FD1761" w14:textId="77777777" w:rsidR="004D57CA" w:rsidRPr="007217A0" w:rsidRDefault="004D57CA" w:rsidP="00A54A7A">
      <w:pPr>
        <w:jc w:val="both"/>
        <w:rPr>
          <w:sz w:val="24"/>
        </w:rPr>
      </w:pPr>
    </w:p>
    <w:p w14:paraId="405597B7" w14:textId="77777777" w:rsidR="004D57CA" w:rsidRPr="007217A0" w:rsidRDefault="004D57CA" w:rsidP="00A54A7A">
      <w:pPr>
        <w:jc w:val="both"/>
        <w:rPr>
          <w:sz w:val="24"/>
        </w:rPr>
      </w:pPr>
    </w:p>
    <w:p w14:paraId="403B4378" w14:textId="77777777" w:rsidR="006C46DB" w:rsidRPr="007217A0" w:rsidRDefault="006C46DB" w:rsidP="00A54A7A">
      <w:pPr>
        <w:jc w:val="both"/>
        <w:rPr>
          <w:sz w:val="24"/>
        </w:rPr>
      </w:pPr>
    </w:p>
    <w:p w14:paraId="3360C1D8" w14:textId="77777777" w:rsidR="006C46DB" w:rsidRDefault="006C46DB" w:rsidP="00A54A7A">
      <w:pPr>
        <w:jc w:val="both"/>
        <w:rPr>
          <w:sz w:val="24"/>
        </w:rPr>
      </w:pPr>
    </w:p>
    <w:p w14:paraId="3713190A" w14:textId="77777777" w:rsidR="00080A42" w:rsidRDefault="00080A42" w:rsidP="00A54A7A">
      <w:pPr>
        <w:jc w:val="both"/>
        <w:rPr>
          <w:sz w:val="24"/>
        </w:rPr>
      </w:pPr>
    </w:p>
    <w:p w14:paraId="1043BB05" w14:textId="77777777" w:rsidR="00080A42" w:rsidRPr="007217A0" w:rsidRDefault="00080A42" w:rsidP="00A54A7A">
      <w:pPr>
        <w:jc w:val="both"/>
        <w:rPr>
          <w:sz w:val="24"/>
        </w:rPr>
      </w:pPr>
    </w:p>
    <w:p w14:paraId="743695C9" w14:textId="77777777" w:rsidR="006C46DB" w:rsidRPr="007217A0" w:rsidRDefault="006C46DB" w:rsidP="00A54A7A">
      <w:pPr>
        <w:jc w:val="both"/>
        <w:rPr>
          <w:sz w:val="24"/>
        </w:rPr>
      </w:pPr>
    </w:p>
    <w:p w14:paraId="39BDDF87" w14:textId="48872183" w:rsidR="006C2767" w:rsidRPr="007217A0" w:rsidRDefault="00413719" w:rsidP="00A54A7A">
      <w:pPr>
        <w:pStyle w:val="ListeParagraf"/>
        <w:numPr>
          <w:ilvl w:val="0"/>
          <w:numId w:val="1"/>
        </w:numPr>
        <w:ind w:left="993" w:hanging="633"/>
        <w:jc w:val="both"/>
        <w:outlineLvl w:val="0"/>
        <w:rPr>
          <w:b/>
          <w:bCs w:val="0"/>
          <w:sz w:val="24"/>
        </w:rPr>
      </w:pPr>
      <w:bookmarkStart w:id="45" w:name="_Toc217427577"/>
      <w:r w:rsidRPr="007217A0">
        <w:rPr>
          <w:b/>
          <w:bCs w:val="0"/>
          <w:sz w:val="24"/>
        </w:rPr>
        <w:t>OUR POLICIES</w:t>
      </w:r>
      <w:bookmarkEnd w:id="45"/>
    </w:p>
    <w:p w14:paraId="772FD2BC" w14:textId="77777777" w:rsidR="006F6177" w:rsidRPr="006F6177" w:rsidRDefault="006F6177" w:rsidP="006F6177">
      <w:pPr>
        <w:ind w:firstLine="360"/>
        <w:jc w:val="both"/>
        <w:rPr>
          <w:sz w:val="24"/>
        </w:rPr>
      </w:pPr>
      <w:r w:rsidRPr="006F6177">
        <w:rPr>
          <w:sz w:val="24"/>
        </w:rPr>
        <w:t>Our organization has a structure that integrates the sustainability vision into all its operational processes and acts in line with environmental, social and governance (ESG) principles. The corporate approaches under the heading of "Our Policies" not only ensure legal compliance but also reflect our ethical responsibilities, stakeholder expectations, and our goal of creating long-term value.</w:t>
      </w:r>
    </w:p>
    <w:p w14:paraId="00B47468" w14:textId="77777777" w:rsidR="006F6177" w:rsidRPr="006F6177" w:rsidRDefault="006F6177" w:rsidP="006F6177">
      <w:pPr>
        <w:ind w:firstLine="360"/>
        <w:jc w:val="both"/>
        <w:rPr>
          <w:sz w:val="24"/>
        </w:rPr>
      </w:pPr>
      <w:r w:rsidRPr="006F6177">
        <w:rPr>
          <w:sz w:val="24"/>
        </w:rPr>
        <w:t>All our policy documents; It is prepared with the principles of transparency, accountability, inclusiveness and continuous improvement and is regularly updated. In this context, we have corporate policies in key areas such as environmental management, energy efficiency, water and waste management, human rights, occupational health and safety, local development, protection of cultural heritage, ethical supply chain and guest satisfaction.</w:t>
      </w:r>
    </w:p>
    <w:p w14:paraId="0BAE16F7" w14:textId="25E261DF" w:rsidR="005128F6" w:rsidRDefault="006F6177" w:rsidP="006F6177">
      <w:pPr>
        <w:ind w:firstLine="360"/>
        <w:jc w:val="both"/>
        <w:rPr>
          <w:sz w:val="24"/>
        </w:rPr>
      </w:pPr>
      <w:r w:rsidRPr="006F6177">
        <w:rPr>
          <w:sz w:val="24"/>
        </w:rPr>
        <w:t>Our policies do not only regulate internal processes; it also drives our interaction with our employees, suppliers, guests and local communities. Each policy is structured in accordance with relevant national legislation and international standards (e.g. ISO 14001, ISO 9001, ISO 26000, GSTC, GRI). In this way, our sustainability performance becomes traceable, evaluative and improveable.</w:t>
      </w:r>
    </w:p>
    <w:p w14:paraId="67363553" w14:textId="77777777" w:rsidR="006F6177" w:rsidRPr="007217A0" w:rsidRDefault="006F6177" w:rsidP="006F6177">
      <w:pPr>
        <w:ind w:firstLine="360"/>
        <w:jc w:val="both"/>
        <w:rPr>
          <w:sz w:val="24"/>
        </w:rPr>
      </w:pPr>
    </w:p>
    <w:p w14:paraId="17799B14" w14:textId="004576DD" w:rsidR="005128F6" w:rsidRPr="007217A0" w:rsidRDefault="005128F6" w:rsidP="005128F6">
      <w:pPr>
        <w:pStyle w:val="ListeParagraf"/>
        <w:numPr>
          <w:ilvl w:val="1"/>
          <w:numId w:val="1"/>
        </w:numPr>
        <w:ind w:left="993" w:hanging="633"/>
        <w:jc w:val="both"/>
        <w:outlineLvl w:val="1"/>
        <w:rPr>
          <w:b/>
          <w:bCs w:val="0"/>
          <w:sz w:val="24"/>
        </w:rPr>
      </w:pPr>
      <w:bookmarkStart w:id="46" w:name="_Toc217427578"/>
      <w:r w:rsidRPr="007217A0">
        <w:rPr>
          <w:b/>
          <w:bCs w:val="0"/>
          <w:sz w:val="24"/>
        </w:rPr>
        <w:t>Sustainability Policy</w:t>
      </w:r>
      <w:bookmarkEnd w:id="46"/>
    </w:p>
    <w:p w14:paraId="65F4E070" w14:textId="2E141E40" w:rsidR="00715FA7" w:rsidRPr="007217A0" w:rsidRDefault="00715FA7" w:rsidP="00715FA7">
      <w:pPr>
        <w:spacing w:line="360" w:lineRule="auto"/>
        <w:jc w:val="both"/>
        <w:rPr>
          <w:b/>
          <w:bCs w:val="0"/>
          <w:sz w:val="24"/>
        </w:rPr>
      </w:pPr>
      <w:r w:rsidRPr="007217A0">
        <w:rPr>
          <w:b/>
          <w:sz w:val="24"/>
        </w:rPr>
        <w:t>1. Purpose</w:t>
      </w:r>
    </w:p>
    <w:p w14:paraId="7E531FF8" w14:textId="77777777" w:rsidR="00715FA7" w:rsidRPr="007217A0" w:rsidRDefault="00715FA7" w:rsidP="00715FA7">
      <w:pPr>
        <w:spacing w:line="360" w:lineRule="auto"/>
        <w:jc w:val="both"/>
        <w:rPr>
          <w:sz w:val="24"/>
        </w:rPr>
      </w:pPr>
      <w:r w:rsidRPr="007217A0">
        <w:rPr>
          <w:sz w:val="24"/>
        </w:rPr>
        <w:t>Our facility is committed to carrying out its activities based on environmental, social and economic sustainability. This policy aims to support cultural heritage by using natural resources effectively, environmentally friendly practices, protecting employee and public health.</w:t>
      </w:r>
    </w:p>
    <w:p w14:paraId="55FE73E4" w14:textId="77777777" w:rsidR="00715FA7" w:rsidRPr="007217A0" w:rsidRDefault="00715FA7" w:rsidP="00715FA7">
      <w:pPr>
        <w:spacing w:line="360" w:lineRule="auto"/>
        <w:jc w:val="both"/>
        <w:rPr>
          <w:sz w:val="24"/>
        </w:rPr>
      </w:pPr>
    </w:p>
    <w:p w14:paraId="1DB0C2FA" w14:textId="77777777" w:rsidR="00715FA7" w:rsidRPr="007217A0" w:rsidRDefault="00715FA7" w:rsidP="00715FA7">
      <w:pPr>
        <w:spacing w:line="360" w:lineRule="auto"/>
        <w:jc w:val="both"/>
        <w:rPr>
          <w:b/>
          <w:bCs w:val="0"/>
          <w:sz w:val="24"/>
        </w:rPr>
      </w:pPr>
      <w:r w:rsidRPr="007217A0">
        <w:rPr>
          <w:b/>
          <w:sz w:val="24"/>
        </w:rPr>
        <w:t>2. Our Principles</w:t>
      </w:r>
    </w:p>
    <w:p w14:paraId="2134BFCC" w14:textId="77777777" w:rsidR="00715FA7" w:rsidRPr="007217A0" w:rsidRDefault="00715FA7" w:rsidP="00DA5863">
      <w:pPr>
        <w:numPr>
          <w:ilvl w:val="0"/>
          <w:numId w:val="3"/>
        </w:numPr>
        <w:spacing w:after="0" w:line="360" w:lineRule="auto"/>
        <w:jc w:val="both"/>
        <w:rPr>
          <w:sz w:val="24"/>
        </w:rPr>
      </w:pPr>
      <w:r w:rsidRPr="007217A0">
        <w:rPr>
          <w:b/>
          <w:sz w:val="24"/>
        </w:rPr>
        <w:t>Environmental Management:</w:t>
      </w:r>
    </w:p>
    <w:p w14:paraId="7FAEB9D1" w14:textId="77777777" w:rsidR="00715FA7" w:rsidRPr="007217A0" w:rsidRDefault="00715FA7" w:rsidP="00DA5863">
      <w:pPr>
        <w:numPr>
          <w:ilvl w:val="1"/>
          <w:numId w:val="3"/>
        </w:numPr>
        <w:spacing w:after="0" w:line="360" w:lineRule="auto"/>
        <w:jc w:val="both"/>
        <w:rPr>
          <w:sz w:val="24"/>
        </w:rPr>
      </w:pPr>
      <w:r w:rsidRPr="007217A0">
        <w:rPr>
          <w:sz w:val="24"/>
        </w:rPr>
        <w:t>Reduce resource consumption</w:t>
      </w:r>
    </w:p>
    <w:p w14:paraId="6D1B766B" w14:textId="77777777" w:rsidR="00715FA7" w:rsidRPr="007217A0" w:rsidRDefault="00715FA7" w:rsidP="00DA5863">
      <w:pPr>
        <w:numPr>
          <w:ilvl w:val="1"/>
          <w:numId w:val="3"/>
        </w:numPr>
        <w:spacing w:after="0" w:line="360" w:lineRule="auto"/>
        <w:jc w:val="both"/>
        <w:rPr>
          <w:sz w:val="24"/>
        </w:rPr>
      </w:pPr>
      <w:r w:rsidRPr="007217A0">
        <w:rPr>
          <w:sz w:val="24"/>
        </w:rPr>
        <w:t>Separating waste at source</w:t>
      </w:r>
    </w:p>
    <w:p w14:paraId="519ACB80" w14:textId="77777777" w:rsidR="00715FA7" w:rsidRPr="007217A0" w:rsidRDefault="00715FA7" w:rsidP="00DA5863">
      <w:pPr>
        <w:numPr>
          <w:ilvl w:val="1"/>
          <w:numId w:val="3"/>
        </w:numPr>
        <w:spacing w:after="0" w:line="360" w:lineRule="auto"/>
        <w:jc w:val="both"/>
        <w:rPr>
          <w:sz w:val="24"/>
        </w:rPr>
      </w:pPr>
      <w:r w:rsidRPr="007217A0">
        <w:rPr>
          <w:sz w:val="24"/>
        </w:rPr>
        <w:t>Disposing of hazardous waste without harming the environment</w:t>
      </w:r>
    </w:p>
    <w:p w14:paraId="3A7DC53E" w14:textId="77777777" w:rsidR="00715FA7" w:rsidRPr="007217A0" w:rsidRDefault="00715FA7" w:rsidP="00DA5863">
      <w:pPr>
        <w:numPr>
          <w:ilvl w:val="1"/>
          <w:numId w:val="3"/>
        </w:numPr>
        <w:spacing w:after="0" w:line="360" w:lineRule="auto"/>
        <w:jc w:val="both"/>
        <w:rPr>
          <w:sz w:val="24"/>
        </w:rPr>
      </w:pPr>
      <w:r w:rsidRPr="007217A0">
        <w:rPr>
          <w:sz w:val="24"/>
        </w:rPr>
        <w:t>To be fully compliant with relevant laws and regulations</w:t>
      </w:r>
    </w:p>
    <w:p w14:paraId="0604A9E7" w14:textId="77777777" w:rsidR="00715FA7" w:rsidRPr="007217A0" w:rsidRDefault="00715FA7" w:rsidP="00DA5863">
      <w:pPr>
        <w:numPr>
          <w:ilvl w:val="0"/>
          <w:numId w:val="3"/>
        </w:numPr>
        <w:spacing w:after="0" w:line="360" w:lineRule="auto"/>
        <w:jc w:val="both"/>
        <w:rPr>
          <w:sz w:val="24"/>
        </w:rPr>
      </w:pPr>
      <w:r w:rsidRPr="007217A0">
        <w:rPr>
          <w:b/>
          <w:sz w:val="24"/>
        </w:rPr>
        <w:t>Education and Awareness:</w:t>
      </w:r>
    </w:p>
    <w:p w14:paraId="7BF6B63E" w14:textId="77777777" w:rsidR="00715FA7" w:rsidRPr="007217A0" w:rsidRDefault="00715FA7" w:rsidP="00DA5863">
      <w:pPr>
        <w:numPr>
          <w:ilvl w:val="1"/>
          <w:numId w:val="3"/>
        </w:numPr>
        <w:spacing w:after="0" w:line="360" w:lineRule="auto"/>
        <w:jc w:val="both"/>
        <w:rPr>
          <w:sz w:val="24"/>
        </w:rPr>
      </w:pPr>
      <w:r w:rsidRPr="007217A0">
        <w:rPr>
          <w:sz w:val="24"/>
        </w:rPr>
        <w:t>To provide regular environmental and occupational health trainings to employees</w:t>
      </w:r>
    </w:p>
    <w:p w14:paraId="42BA529F" w14:textId="77777777" w:rsidR="00715FA7" w:rsidRPr="007217A0" w:rsidRDefault="00715FA7" w:rsidP="00DA5863">
      <w:pPr>
        <w:numPr>
          <w:ilvl w:val="1"/>
          <w:numId w:val="3"/>
        </w:numPr>
        <w:spacing w:after="0" w:line="360" w:lineRule="auto"/>
        <w:jc w:val="both"/>
        <w:rPr>
          <w:sz w:val="24"/>
        </w:rPr>
      </w:pPr>
      <w:r w:rsidRPr="007217A0">
        <w:rPr>
          <w:sz w:val="24"/>
        </w:rPr>
        <w:lastRenderedPageBreak/>
        <w:t>To increase environmental awareness in society</w:t>
      </w:r>
    </w:p>
    <w:p w14:paraId="01007F66" w14:textId="77777777" w:rsidR="00715FA7" w:rsidRPr="007217A0" w:rsidRDefault="00715FA7" w:rsidP="00DA5863">
      <w:pPr>
        <w:numPr>
          <w:ilvl w:val="1"/>
          <w:numId w:val="3"/>
        </w:numPr>
        <w:spacing w:after="0" w:line="360" w:lineRule="auto"/>
        <w:jc w:val="both"/>
        <w:rPr>
          <w:sz w:val="24"/>
        </w:rPr>
      </w:pPr>
      <w:r w:rsidRPr="007217A0">
        <w:rPr>
          <w:sz w:val="24"/>
        </w:rPr>
        <w:t>To spread preventive culture through trainings</w:t>
      </w:r>
    </w:p>
    <w:p w14:paraId="0B24132C" w14:textId="77777777" w:rsidR="00715FA7" w:rsidRPr="007217A0" w:rsidRDefault="00715FA7" w:rsidP="00DA5863">
      <w:pPr>
        <w:numPr>
          <w:ilvl w:val="0"/>
          <w:numId w:val="3"/>
        </w:numPr>
        <w:spacing w:after="0" w:line="360" w:lineRule="auto"/>
        <w:jc w:val="both"/>
        <w:rPr>
          <w:sz w:val="24"/>
        </w:rPr>
      </w:pPr>
      <w:r w:rsidRPr="007217A0">
        <w:rPr>
          <w:b/>
          <w:sz w:val="24"/>
        </w:rPr>
        <w:t>Occupational Health and Safety:</w:t>
      </w:r>
    </w:p>
    <w:p w14:paraId="02002B6C" w14:textId="77777777" w:rsidR="00715FA7" w:rsidRPr="007217A0" w:rsidRDefault="00715FA7" w:rsidP="00DA5863">
      <w:pPr>
        <w:numPr>
          <w:ilvl w:val="1"/>
          <w:numId w:val="3"/>
        </w:numPr>
        <w:spacing w:after="0" w:line="360" w:lineRule="auto"/>
        <w:jc w:val="both"/>
        <w:rPr>
          <w:sz w:val="24"/>
        </w:rPr>
      </w:pPr>
      <w:r w:rsidRPr="007217A0">
        <w:rPr>
          <w:sz w:val="24"/>
        </w:rPr>
        <w:t>To provide a safe and healthy working environment</w:t>
      </w:r>
    </w:p>
    <w:p w14:paraId="5B8E8232" w14:textId="77777777" w:rsidR="00715FA7" w:rsidRPr="007217A0" w:rsidRDefault="00715FA7" w:rsidP="00DA5863">
      <w:pPr>
        <w:numPr>
          <w:ilvl w:val="1"/>
          <w:numId w:val="3"/>
        </w:numPr>
        <w:spacing w:after="0" w:line="360" w:lineRule="auto"/>
        <w:jc w:val="both"/>
        <w:rPr>
          <w:sz w:val="24"/>
        </w:rPr>
      </w:pPr>
      <w:r w:rsidRPr="007217A0">
        <w:rPr>
          <w:sz w:val="24"/>
        </w:rPr>
        <w:t>Preventing work accidents by identifying risks in advance</w:t>
      </w:r>
    </w:p>
    <w:p w14:paraId="0525A3F4" w14:textId="77777777" w:rsidR="00715FA7" w:rsidRPr="007217A0" w:rsidRDefault="00715FA7" w:rsidP="00DA5863">
      <w:pPr>
        <w:numPr>
          <w:ilvl w:val="1"/>
          <w:numId w:val="3"/>
        </w:numPr>
        <w:spacing w:after="0" w:line="360" w:lineRule="auto"/>
        <w:jc w:val="both"/>
        <w:rPr>
          <w:sz w:val="24"/>
        </w:rPr>
      </w:pPr>
      <w:r w:rsidRPr="007217A0">
        <w:rPr>
          <w:sz w:val="24"/>
        </w:rPr>
        <w:t>To adopt an approach that respects human rights and is free from discrimination</w:t>
      </w:r>
    </w:p>
    <w:p w14:paraId="100F8A08" w14:textId="77777777" w:rsidR="00715FA7" w:rsidRPr="007217A0" w:rsidRDefault="00715FA7" w:rsidP="00DA5863">
      <w:pPr>
        <w:numPr>
          <w:ilvl w:val="0"/>
          <w:numId w:val="3"/>
        </w:numPr>
        <w:spacing w:after="0" w:line="360" w:lineRule="auto"/>
        <w:jc w:val="both"/>
        <w:rPr>
          <w:sz w:val="24"/>
        </w:rPr>
      </w:pPr>
      <w:r w:rsidRPr="007217A0">
        <w:rPr>
          <w:b/>
          <w:sz w:val="24"/>
        </w:rPr>
        <w:t>Social Responsibility:</w:t>
      </w:r>
    </w:p>
    <w:p w14:paraId="3F2F05D6" w14:textId="77777777" w:rsidR="00715FA7" w:rsidRPr="007217A0" w:rsidRDefault="00715FA7" w:rsidP="00DA5863">
      <w:pPr>
        <w:numPr>
          <w:ilvl w:val="1"/>
          <w:numId w:val="3"/>
        </w:numPr>
        <w:spacing w:after="0" w:line="360" w:lineRule="auto"/>
        <w:jc w:val="both"/>
        <w:rPr>
          <w:sz w:val="24"/>
        </w:rPr>
      </w:pPr>
      <w:r w:rsidRPr="007217A0">
        <w:rPr>
          <w:sz w:val="24"/>
        </w:rPr>
        <w:t>To increase local employment and improve the quality of service</w:t>
      </w:r>
    </w:p>
    <w:p w14:paraId="09FFADAD" w14:textId="77777777" w:rsidR="00715FA7" w:rsidRPr="007217A0" w:rsidRDefault="00715FA7" w:rsidP="00DA5863">
      <w:pPr>
        <w:numPr>
          <w:ilvl w:val="1"/>
          <w:numId w:val="3"/>
        </w:numPr>
        <w:spacing w:after="0" w:line="360" w:lineRule="auto"/>
        <w:jc w:val="both"/>
        <w:rPr>
          <w:sz w:val="24"/>
        </w:rPr>
      </w:pPr>
      <w:r w:rsidRPr="007217A0">
        <w:rPr>
          <w:sz w:val="24"/>
        </w:rPr>
        <w:t>Contributing to the protection of vulnerable groups</w:t>
      </w:r>
    </w:p>
    <w:p w14:paraId="30B66B8A" w14:textId="77777777" w:rsidR="00715FA7" w:rsidRPr="007217A0" w:rsidRDefault="00715FA7" w:rsidP="00DA5863">
      <w:pPr>
        <w:numPr>
          <w:ilvl w:val="1"/>
          <w:numId w:val="3"/>
        </w:numPr>
        <w:spacing w:after="0" w:line="360" w:lineRule="auto"/>
        <w:jc w:val="both"/>
        <w:rPr>
          <w:sz w:val="24"/>
        </w:rPr>
      </w:pPr>
      <w:r w:rsidRPr="007217A0">
        <w:rPr>
          <w:sz w:val="24"/>
        </w:rPr>
        <w:t>To provide social and economic benefits to the people of the region</w:t>
      </w:r>
    </w:p>
    <w:p w14:paraId="61484E9E" w14:textId="77777777" w:rsidR="00715FA7" w:rsidRPr="007217A0" w:rsidRDefault="00715FA7" w:rsidP="00DA5863">
      <w:pPr>
        <w:numPr>
          <w:ilvl w:val="0"/>
          <w:numId w:val="3"/>
        </w:numPr>
        <w:spacing w:after="0" w:line="360" w:lineRule="auto"/>
        <w:jc w:val="both"/>
        <w:rPr>
          <w:sz w:val="24"/>
        </w:rPr>
      </w:pPr>
      <w:r w:rsidRPr="007217A0">
        <w:rPr>
          <w:b/>
          <w:sz w:val="24"/>
        </w:rPr>
        <w:t>Accessibility:</w:t>
      </w:r>
    </w:p>
    <w:p w14:paraId="2DFCFA29" w14:textId="77777777" w:rsidR="00715FA7" w:rsidRPr="007217A0" w:rsidRDefault="00715FA7" w:rsidP="00DA5863">
      <w:pPr>
        <w:numPr>
          <w:ilvl w:val="1"/>
          <w:numId w:val="3"/>
        </w:numPr>
        <w:spacing w:after="0" w:line="360" w:lineRule="auto"/>
        <w:jc w:val="both"/>
        <w:rPr>
          <w:sz w:val="24"/>
        </w:rPr>
      </w:pPr>
      <w:r w:rsidRPr="007217A0">
        <w:rPr>
          <w:sz w:val="24"/>
        </w:rPr>
        <w:t>Providing accessible tourism services for all</w:t>
      </w:r>
    </w:p>
    <w:p w14:paraId="5D15CCE9" w14:textId="77777777" w:rsidR="00715FA7" w:rsidRPr="007217A0" w:rsidRDefault="00715FA7" w:rsidP="00DA5863">
      <w:pPr>
        <w:numPr>
          <w:ilvl w:val="1"/>
          <w:numId w:val="3"/>
        </w:numPr>
        <w:spacing w:after="0" w:line="360" w:lineRule="auto"/>
        <w:jc w:val="both"/>
        <w:rPr>
          <w:sz w:val="24"/>
        </w:rPr>
      </w:pPr>
      <w:r w:rsidRPr="007217A0">
        <w:rPr>
          <w:sz w:val="24"/>
        </w:rPr>
        <w:t>Transparently sharing accessibility</w:t>
      </w:r>
    </w:p>
    <w:p w14:paraId="2862F491" w14:textId="77777777" w:rsidR="00715FA7" w:rsidRPr="007217A0" w:rsidRDefault="00715FA7" w:rsidP="00DA5863">
      <w:pPr>
        <w:numPr>
          <w:ilvl w:val="0"/>
          <w:numId w:val="3"/>
        </w:numPr>
        <w:spacing w:after="0" w:line="360" w:lineRule="auto"/>
        <w:jc w:val="both"/>
        <w:rPr>
          <w:sz w:val="24"/>
        </w:rPr>
      </w:pPr>
      <w:r w:rsidRPr="007217A0">
        <w:rPr>
          <w:b/>
          <w:sz w:val="24"/>
        </w:rPr>
        <w:t>Preserving Cultural Heritage:</w:t>
      </w:r>
    </w:p>
    <w:p w14:paraId="774D240E" w14:textId="77777777" w:rsidR="00715FA7" w:rsidRPr="007217A0" w:rsidRDefault="00715FA7" w:rsidP="00DA5863">
      <w:pPr>
        <w:numPr>
          <w:ilvl w:val="1"/>
          <w:numId w:val="3"/>
        </w:numPr>
        <w:spacing w:after="0" w:line="360" w:lineRule="auto"/>
        <w:jc w:val="both"/>
        <w:rPr>
          <w:sz w:val="24"/>
        </w:rPr>
      </w:pPr>
      <w:r w:rsidRPr="007217A0">
        <w:rPr>
          <w:sz w:val="24"/>
        </w:rPr>
        <w:t>Not to harm cultural values</w:t>
      </w:r>
    </w:p>
    <w:p w14:paraId="656D34EE" w14:textId="77777777" w:rsidR="00715FA7" w:rsidRPr="007217A0" w:rsidRDefault="00715FA7" w:rsidP="00DA5863">
      <w:pPr>
        <w:numPr>
          <w:ilvl w:val="1"/>
          <w:numId w:val="3"/>
        </w:numPr>
        <w:spacing w:after="0" w:line="360" w:lineRule="auto"/>
        <w:jc w:val="both"/>
        <w:rPr>
          <w:sz w:val="24"/>
        </w:rPr>
      </w:pPr>
      <w:r w:rsidRPr="007217A0">
        <w:rPr>
          <w:sz w:val="24"/>
        </w:rPr>
        <w:t>Contributing to local culture</w:t>
      </w:r>
    </w:p>
    <w:p w14:paraId="29947471" w14:textId="77777777" w:rsidR="00715FA7" w:rsidRPr="007217A0" w:rsidRDefault="00715FA7" w:rsidP="00DA5863">
      <w:pPr>
        <w:numPr>
          <w:ilvl w:val="0"/>
          <w:numId w:val="3"/>
        </w:numPr>
        <w:spacing w:after="0" w:line="360" w:lineRule="auto"/>
        <w:jc w:val="both"/>
        <w:rPr>
          <w:sz w:val="24"/>
        </w:rPr>
      </w:pPr>
      <w:r w:rsidRPr="007217A0">
        <w:rPr>
          <w:b/>
          <w:sz w:val="24"/>
        </w:rPr>
        <w:t>Purchase Policy:</w:t>
      </w:r>
    </w:p>
    <w:p w14:paraId="3F43CEB2" w14:textId="77777777" w:rsidR="00715FA7" w:rsidRPr="007217A0" w:rsidRDefault="00715FA7" w:rsidP="00DA5863">
      <w:pPr>
        <w:numPr>
          <w:ilvl w:val="1"/>
          <w:numId w:val="3"/>
        </w:numPr>
        <w:spacing w:after="0" w:line="360" w:lineRule="auto"/>
        <w:jc w:val="both"/>
        <w:rPr>
          <w:sz w:val="24"/>
        </w:rPr>
      </w:pPr>
      <w:r w:rsidRPr="007217A0">
        <w:rPr>
          <w:sz w:val="24"/>
        </w:rPr>
        <w:t>Purchasing locally, environmentally consciously and based on fair trade</w:t>
      </w:r>
    </w:p>
    <w:p w14:paraId="275D4C9F" w14:textId="77777777" w:rsidR="00715FA7" w:rsidRPr="007217A0" w:rsidRDefault="00715FA7" w:rsidP="00DA5863">
      <w:pPr>
        <w:numPr>
          <w:ilvl w:val="1"/>
          <w:numId w:val="3"/>
        </w:numPr>
        <w:spacing w:after="0" w:line="360" w:lineRule="auto"/>
        <w:jc w:val="both"/>
        <w:rPr>
          <w:sz w:val="24"/>
        </w:rPr>
      </w:pPr>
      <w:r w:rsidRPr="007217A0">
        <w:rPr>
          <w:sz w:val="24"/>
        </w:rPr>
        <w:t>Auditing suppliers' sustainability processes</w:t>
      </w:r>
    </w:p>
    <w:p w14:paraId="41512DF4" w14:textId="77777777" w:rsidR="00715FA7" w:rsidRPr="007217A0" w:rsidRDefault="00715FA7" w:rsidP="00DA5863">
      <w:pPr>
        <w:numPr>
          <w:ilvl w:val="0"/>
          <w:numId w:val="3"/>
        </w:numPr>
        <w:spacing w:after="0" w:line="360" w:lineRule="auto"/>
        <w:jc w:val="both"/>
        <w:rPr>
          <w:sz w:val="24"/>
        </w:rPr>
      </w:pPr>
      <w:r w:rsidRPr="007217A0">
        <w:rPr>
          <w:b/>
          <w:sz w:val="24"/>
        </w:rPr>
        <w:t>Guest Satisfaction:</w:t>
      </w:r>
    </w:p>
    <w:p w14:paraId="625CBA56" w14:textId="77777777" w:rsidR="00715FA7" w:rsidRPr="007217A0" w:rsidRDefault="00715FA7" w:rsidP="00DA5863">
      <w:pPr>
        <w:numPr>
          <w:ilvl w:val="1"/>
          <w:numId w:val="3"/>
        </w:numPr>
        <w:spacing w:after="0" w:line="360" w:lineRule="auto"/>
        <w:jc w:val="both"/>
        <w:rPr>
          <w:sz w:val="24"/>
        </w:rPr>
      </w:pPr>
      <w:r w:rsidRPr="007217A0">
        <w:rPr>
          <w:sz w:val="24"/>
        </w:rPr>
        <w:t>Analyzing guest expectations in advance</w:t>
      </w:r>
    </w:p>
    <w:p w14:paraId="1A656723" w14:textId="77777777" w:rsidR="00715FA7" w:rsidRPr="007217A0" w:rsidRDefault="00715FA7" w:rsidP="00DA5863">
      <w:pPr>
        <w:numPr>
          <w:ilvl w:val="1"/>
          <w:numId w:val="3"/>
        </w:numPr>
        <w:spacing w:after="0" w:line="360" w:lineRule="auto"/>
        <w:jc w:val="both"/>
        <w:rPr>
          <w:sz w:val="24"/>
        </w:rPr>
      </w:pPr>
      <w:r w:rsidRPr="007217A0">
        <w:rPr>
          <w:sz w:val="24"/>
        </w:rPr>
        <w:t>Using transparent and realistic promotional materials</w:t>
      </w:r>
    </w:p>
    <w:p w14:paraId="3F3260CA" w14:textId="77777777" w:rsidR="00715FA7" w:rsidRPr="007217A0" w:rsidRDefault="00715FA7" w:rsidP="00DA5863">
      <w:pPr>
        <w:numPr>
          <w:ilvl w:val="1"/>
          <w:numId w:val="3"/>
        </w:numPr>
        <w:spacing w:after="0" w:line="360" w:lineRule="auto"/>
        <w:jc w:val="both"/>
        <w:rPr>
          <w:sz w:val="24"/>
        </w:rPr>
      </w:pPr>
      <w:r w:rsidRPr="007217A0">
        <w:rPr>
          <w:sz w:val="24"/>
        </w:rPr>
        <w:t>Providing accurate information across all communication channels</w:t>
      </w:r>
    </w:p>
    <w:p w14:paraId="0AB7EC45" w14:textId="77777777" w:rsidR="00715FA7" w:rsidRPr="007217A0" w:rsidRDefault="00715FA7" w:rsidP="00DA5863">
      <w:pPr>
        <w:numPr>
          <w:ilvl w:val="0"/>
          <w:numId w:val="3"/>
        </w:numPr>
        <w:spacing w:after="0" w:line="360" w:lineRule="auto"/>
        <w:jc w:val="both"/>
        <w:rPr>
          <w:sz w:val="24"/>
        </w:rPr>
      </w:pPr>
      <w:r w:rsidRPr="007217A0">
        <w:rPr>
          <w:b/>
          <w:sz w:val="24"/>
        </w:rPr>
        <w:t>Transparency and Public Information:</w:t>
      </w:r>
    </w:p>
    <w:p w14:paraId="4CEFC019" w14:textId="77777777" w:rsidR="00715FA7" w:rsidRPr="007217A0" w:rsidRDefault="00715FA7" w:rsidP="00DA5863">
      <w:pPr>
        <w:numPr>
          <w:ilvl w:val="1"/>
          <w:numId w:val="3"/>
        </w:numPr>
        <w:spacing w:after="0" w:line="360" w:lineRule="auto"/>
        <w:jc w:val="both"/>
        <w:rPr>
          <w:sz w:val="24"/>
        </w:rPr>
      </w:pPr>
      <w:r w:rsidRPr="007217A0">
        <w:rPr>
          <w:sz w:val="24"/>
        </w:rPr>
        <w:t>Sharing activities with the public</w:t>
      </w:r>
    </w:p>
    <w:p w14:paraId="24A95F4B" w14:textId="77777777" w:rsidR="00715FA7" w:rsidRPr="007217A0" w:rsidRDefault="00715FA7" w:rsidP="00DA5863">
      <w:pPr>
        <w:numPr>
          <w:ilvl w:val="1"/>
          <w:numId w:val="3"/>
        </w:numPr>
        <w:spacing w:after="0" w:line="360" w:lineRule="auto"/>
        <w:jc w:val="both"/>
        <w:rPr>
          <w:sz w:val="24"/>
        </w:rPr>
      </w:pPr>
      <w:r w:rsidRPr="007217A0">
        <w:rPr>
          <w:sz w:val="24"/>
        </w:rPr>
        <w:t>To announce measures to protect natural life</w:t>
      </w:r>
    </w:p>
    <w:p w14:paraId="54BE5271" w14:textId="77777777" w:rsidR="005128F6" w:rsidRPr="007217A0" w:rsidRDefault="005128F6" w:rsidP="005128F6">
      <w:pPr>
        <w:rPr>
          <w:b/>
          <w:bCs w:val="0"/>
          <w:sz w:val="24"/>
        </w:rPr>
      </w:pPr>
    </w:p>
    <w:p w14:paraId="2F3EFA40" w14:textId="361B0E8D" w:rsidR="005128F6" w:rsidRPr="007217A0" w:rsidRDefault="005128F6" w:rsidP="005128F6">
      <w:pPr>
        <w:pStyle w:val="ListeParagraf"/>
        <w:numPr>
          <w:ilvl w:val="1"/>
          <w:numId w:val="1"/>
        </w:numPr>
        <w:ind w:left="993" w:hanging="633"/>
        <w:jc w:val="both"/>
        <w:outlineLvl w:val="1"/>
        <w:rPr>
          <w:b/>
          <w:bCs w:val="0"/>
          <w:sz w:val="24"/>
        </w:rPr>
      </w:pPr>
      <w:bookmarkStart w:id="47" w:name="_Toc217427579"/>
      <w:r w:rsidRPr="007217A0">
        <w:rPr>
          <w:b/>
          <w:bCs w:val="0"/>
          <w:sz w:val="24"/>
        </w:rPr>
        <w:t>Quality Policy</w:t>
      </w:r>
      <w:bookmarkEnd w:id="47"/>
    </w:p>
    <w:p w14:paraId="0ED00DBD" w14:textId="77777777" w:rsidR="00CF6946" w:rsidRPr="007217A0" w:rsidRDefault="00CF6946" w:rsidP="00CF6946">
      <w:pPr>
        <w:spacing w:line="360" w:lineRule="auto"/>
        <w:jc w:val="both"/>
        <w:rPr>
          <w:b/>
          <w:bCs w:val="0"/>
          <w:sz w:val="24"/>
        </w:rPr>
      </w:pPr>
      <w:r w:rsidRPr="007217A0">
        <w:rPr>
          <w:b/>
          <w:sz w:val="24"/>
        </w:rPr>
        <w:t>1. Purpose</w:t>
      </w:r>
    </w:p>
    <w:p w14:paraId="5EABCC79" w14:textId="77777777" w:rsidR="00CF6946" w:rsidRPr="007217A0" w:rsidRDefault="00CF6946" w:rsidP="00CF6946">
      <w:pPr>
        <w:spacing w:line="360" w:lineRule="auto"/>
        <w:jc w:val="both"/>
        <w:rPr>
          <w:sz w:val="24"/>
        </w:rPr>
      </w:pPr>
      <w:r w:rsidRPr="007217A0">
        <w:rPr>
          <w:sz w:val="24"/>
        </w:rPr>
        <w:t xml:space="preserve">Our main goal is to establish, implement and continuously improve the quality management system of our facility in accordance with international standards. Keeping guest satisfaction at the highest level, making a difference with exemplary practices that shape the sector, and </w:t>
      </w:r>
      <w:r w:rsidRPr="007217A0">
        <w:rPr>
          <w:sz w:val="24"/>
        </w:rPr>
        <w:lastRenderedPageBreak/>
        <w:t>integrating the understanding of "superior quality" into all our processes form the basis of this policy.</w:t>
      </w:r>
    </w:p>
    <w:p w14:paraId="7FD01C5D" w14:textId="77777777" w:rsidR="00CF6946" w:rsidRPr="007217A0" w:rsidRDefault="00CF6946" w:rsidP="00CF6946">
      <w:pPr>
        <w:spacing w:line="360" w:lineRule="auto"/>
        <w:jc w:val="both"/>
        <w:rPr>
          <w:sz w:val="24"/>
        </w:rPr>
      </w:pPr>
    </w:p>
    <w:p w14:paraId="6DDD16E4" w14:textId="77777777" w:rsidR="00CF6946" w:rsidRPr="007217A0" w:rsidRDefault="00CF6946" w:rsidP="00CF6946">
      <w:pPr>
        <w:spacing w:line="360" w:lineRule="auto"/>
        <w:jc w:val="both"/>
        <w:rPr>
          <w:b/>
          <w:bCs w:val="0"/>
          <w:sz w:val="24"/>
        </w:rPr>
      </w:pPr>
      <w:r w:rsidRPr="007217A0">
        <w:rPr>
          <w:b/>
          <w:sz w:val="24"/>
        </w:rPr>
        <w:t>2. Our Principles</w:t>
      </w:r>
    </w:p>
    <w:p w14:paraId="55C41373" w14:textId="77777777" w:rsidR="00CF6946" w:rsidRPr="007217A0" w:rsidRDefault="00CF6946" w:rsidP="00DA5863">
      <w:pPr>
        <w:numPr>
          <w:ilvl w:val="0"/>
          <w:numId w:val="4"/>
        </w:numPr>
        <w:spacing w:after="0" w:line="360" w:lineRule="auto"/>
        <w:jc w:val="both"/>
        <w:rPr>
          <w:sz w:val="24"/>
        </w:rPr>
      </w:pPr>
      <w:r w:rsidRPr="007217A0">
        <w:rPr>
          <w:b/>
          <w:sz w:val="24"/>
        </w:rPr>
        <w:t>Quality Management:</w:t>
      </w:r>
    </w:p>
    <w:p w14:paraId="5E2B0EE6" w14:textId="77777777" w:rsidR="00CF6946" w:rsidRPr="007217A0" w:rsidRDefault="00CF6946" w:rsidP="00DA5863">
      <w:pPr>
        <w:numPr>
          <w:ilvl w:val="1"/>
          <w:numId w:val="4"/>
        </w:numPr>
        <w:spacing w:after="0" w:line="360" w:lineRule="auto"/>
        <w:jc w:val="both"/>
        <w:rPr>
          <w:sz w:val="24"/>
        </w:rPr>
      </w:pPr>
      <w:r w:rsidRPr="007217A0">
        <w:rPr>
          <w:sz w:val="24"/>
        </w:rPr>
        <w:t>System installation and implementation in accordance with ISO 9001 standard</w:t>
      </w:r>
    </w:p>
    <w:p w14:paraId="34E76B84" w14:textId="77777777" w:rsidR="00CF6946" w:rsidRPr="007217A0" w:rsidRDefault="00CF6946" w:rsidP="00DA5863">
      <w:pPr>
        <w:numPr>
          <w:ilvl w:val="1"/>
          <w:numId w:val="4"/>
        </w:numPr>
        <w:spacing w:after="0" w:line="360" w:lineRule="auto"/>
        <w:jc w:val="both"/>
        <w:rPr>
          <w:sz w:val="24"/>
        </w:rPr>
      </w:pPr>
      <w:r w:rsidRPr="007217A0">
        <w:rPr>
          <w:sz w:val="24"/>
        </w:rPr>
        <w:t>Continuous measurement and improvement approach</w:t>
      </w:r>
    </w:p>
    <w:p w14:paraId="2D147840" w14:textId="77777777" w:rsidR="00CF6946" w:rsidRPr="007217A0" w:rsidRDefault="00CF6946" w:rsidP="00DA5863">
      <w:pPr>
        <w:numPr>
          <w:ilvl w:val="1"/>
          <w:numId w:val="4"/>
        </w:numPr>
        <w:spacing w:after="0" w:line="360" w:lineRule="auto"/>
        <w:jc w:val="both"/>
        <w:rPr>
          <w:sz w:val="24"/>
        </w:rPr>
      </w:pPr>
      <w:r w:rsidRPr="007217A0">
        <w:rPr>
          <w:sz w:val="24"/>
        </w:rPr>
        <w:t>Immediate detection and correction of errors</w:t>
      </w:r>
    </w:p>
    <w:p w14:paraId="05560C2A" w14:textId="77777777" w:rsidR="00CF6946" w:rsidRPr="007217A0" w:rsidRDefault="00CF6946" w:rsidP="00DA5863">
      <w:pPr>
        <w:numPr>
          <w:ilvl w:val="0"/>
          <w:numId w:val="4"/>
        </w:numPr>
        <w:spacing w:after="0" w:line="360" w:lineRule="auto"/>
        <w:jc w:val="both"/>
        <w:rPr>
          <w:sz w:val="24"/>
        </w:rPr>
      </w:pPr>
      <w:r w:rsidRPr="007217A0">
        <w:rPr>
          <w:b/>
          <w:sz w:val="24"/>
        </w:rPr>
        <w:t>Management Approach:</w:t>
      </w:r>
    </w:p>
    <w:p w14:paraId="511D63B9" w14:textId="77777777" w:rsidR="00CF6946" w:rsidRPr="007217A0" w:rsidRDefault="00CF6946" w:rsidP="00DA5863">
      <w:pPr>
        <w:numPr>
          <w:ilvl w:val="1"/>
          <w:numId w:val="4"/>
        </w:numPr>
        <w:spacing w:after="0" w:line="360" w:lineRule="auto"/>
        <w:jc w:val="both"/>
        <w:rPr>
          <w:sz w:val="24"/>
        </w:rPr>
      </w:pPr>
      <w:r w:rsidRPr="007217A0">
        <w:rPr>
          <w:sz w:val="24"/>
        </w:rPr>
        <w:t>Open and transparent management</w:t>
      </w:r>
    </w:p>
    <w:p w14:paraId="6F87A072" w14:textId="77777777" w:rsidR="00CF6946" w:rsidRPr="007217A0" w:rsidRDefault="00CF6946" w:rsidP="00DA5863">
      <w:pPr>
        <w:numPr>
          <w:ilvl w:val="1"/>
          <w:numId w:val="4"/>
        </w:numPr>
        <w:spacing w:after="0" w:line="360" w:lineRule="auto"/>
        <w:jc w:val="both"/>
        <w:rPr>
          <w:sz w:val="24"/>
        </w:rPr>
      </w:pPr>
      <w:r w:rsidRPr="007217A0">
        <w:rPr>
          <w:sz w:val="24"/>
        </w:rPr>
        <w:t>Principles of professionalism, honesty, reliability and diligence</w:t>
      </w:r>
    </w:p>
    <w:p w14:paraId="4123395D" w14:textId="77777777" w:rsidR="00CF6946" w:rsidRPr="007217A0" w:rsidRDefault="00CF6946" w:rsidP="00DA5863">
      <w:pPr>
        <w:numPr>
          <w:ilvl w:val="1"/>
          <w:numId w:val="4"/>
        </w:numPr>
        <w:spacing w:after="0" w:line="360" w:lineRule="auto"/>
        <w:jc w:val="both"/>
        <w:rPr>
          <w:sz w:val="24"/>
        </w:rPr>
      </w:pPr>
      <w:r w:rsidRPr="007217A0">
        <w:rPr>
          <w:sz w:val="24"/>
        </w:rPr>
        <w:t>Full compliance with brand standards</w:t>
      </w:r>
    </w:p>
    <w:p w14:paraId="7F5C79AD" w14:textId="77777777" w:rsidR="00CF6946" w:rsidRPr="007217A0" w:rsidRDefault="00CF6946" w:rsidP="00DA5863">
      <w:pPr>
        <w:numPr>
          <w:ilvl w:val="0"/>
          <w:numId w:val="4"/>
        </w:numPr>
        <w:spacing w:after="0" w:line="360" w:lineRule="auto"/>
        <w:jc w:val="both"/>
        <w:rPr>
          <w:sz w:val="24"/>
        </w:rPr>
      </w:pPr>
      <w:r w:rsidRPr="007217A0">
        <w:rPr>
          <w:b/>
          <w:sz w:val="24"/>
        </w:rPr>
        <w:t>Employee Development:</w:t>
      </w:r>
    </w:p>
    <w:p w14:paraId="19B4DA56" w14:textId="77777777" w:rsidR="00CF6946" w:rsidRPr="007217A0" w:rsidRDefault="00CF6946" w:rsidP="00DA5863">
      <w:pPr>
        <w:numPr>
          <w:ilvl w:val="1"/>
          <w:numId w:val="4"/>
        </w:numPr>
        <w:spacing w:after="0" w:line="360" w:lineRule="auto"/>
        <w:jc w:val="both"/>
        <w:rPr>
          <w:sz w:val="24"/>
        </w:rPr>
      </w:pPr>
      <w:r w:rsidRPr="007217A0">
        <w:rPr>
          <w:sz w:val="24"/>
        </w:rPr>
        <w:t>Continuous education and awareness raising</w:t>
      </w:r>
    </w:p>
    <w:p w14:paraId="4A28CBB7" w14:textId="77777777" w:rsidR="00CF6946" w:rsidRPr="007217A0" w:rsidRDefault="00CF6946" w:rsidP="00DA5863">
      <w:pPr>
        <w:numPr>
          <w:ilvl w:val="1"/>
          <w:numId w:val="4"/>
        </w:numPr>
        <w:spacing w:after="0" w:line="360" w:lineRule="auto"/>
        <w:jc w:val="both"/>
        <w:rPr>
          <w:sz w:val="24"/>
        </w:rPr>
      </w:pPr>
      <w:r w:rsidRPr="007217A0">
        <w:rPr>
          <w:sz w:val="24"/>
        </w:rPr>
        <w:t>Occupational safety and food safety-oriented practices</w:t>
      </w:r>
    </w:p>
    <w:p w14:paraId="1A1C0758" w14:textId="77777777" w:rsidR="00CF6946" w:rsidRPr="007217A0" w:rsidRDefault="00CF6946" w:rsidP="00DA5863">
      <w:pPr>
        <w:numPr>
          <w:ilvl w:val="1"/>
          <w:numId w:val="4"/>
        </w:numPr>
        <w:spacing w:after="0" w:line="360" w:lineRule="auto"/>
        <w:jc w:val="both"/>
        <w:rPr>
          <w:sz w:val="24"/>
        </w:rPr>
      </w:pPr>
      <w:r w:rsidRPr="007217A0">
        <w:rPr>
          <w:sz w:val="24"/>
        </w:rPr>
        <w:t>Correct, safe and conscious working culture</w:t>
      </w:r>
    </w:p>
    <w:p w14:paraId="405288F8" w14:textId="77777777" w:rsidR="00CF6946" w:rsidRPr="007217A0" w:rsidRDefault="00CF6946" w:rsidP="00DA5863">
      <w:pPr>
        <w:numPr>
          <w:ilvl w:val="0"/>
          <w:numId w:val="4"/>
        </w:numPr>
        <w:spacing w:after="0" w:line="360" w:lineRule="auto"/>
        <w:jc w:val="both"/>
        <w:rPr>
          <w:sz w:val="24"/>
        </w:rPr>
      </w:pPr>
      <w:r w:rsidRPr="007217A0">
        <w:rPr>
          <w:b/>
          <w:sz w:val="24"/>
        </w:rPr>
        <w:t>Technology and Investment:</w:t>
      </w:r>
    </w:p>
    <w:p w14:paraId="395D6F4E" w14:textId="77777777" w:rsidR="00CF6946" w:rsidRPr="007217A0" w:rsidRDefault="00CF6946" w:rsidP="00DA5863">
      <w:pPr>
        <w:numPr>
          <w:ilvl w:val="1"/>
          <w:numId w:val="4"/>
        </w:numPr>
        <w:spacing w:after="0" w:line="360" w:lineRule="auto"/>
        <w:jc w:val="both"/>
        <w:rPr>
          <w:sz w:val="24"/>
        </w:rPr>
      </w:pPr>
      <w:r w:rsidRPr="007217A0">
        <w:rPr>
          <w:sz w:val="24"/>
        </w:rPr>
        <w:t>Investment planning in line with guest expectations</w:t>
      </w:r>
    </w:p>
    <w:p w14:paraId="5083DBAD" w14:textId="77777777" w:rsidR="00CF6946" w:rsidRPr="007217A0" w:rsidRDefault="00CF6946" w:rsidP="00DA5863">
      <w:pPr>
        <w:numPr>
          <w:ilvl w:val="1"/>
          <w:numId w:val="4"/>
        </w:numPr>
        <w:spacing w:after="0" w:line="360" w:lineRule="auto"/>
        <w:jc w:val="both"/>
        <w:rPr>
          <w:sz w:val="24"/>
        </w:rPr>
      </w:pPr>
      <w:r w:rsidRPr="007217A0">
        <w:rPr>
          <w:sz w:val="24"/>
        </w:rPr>
        <w:t>Integration of current technologies</w:t>
      </w:r>
    </w:p>
    <w:p w14:paraId="6D8F5B9B" w14:textId="77777777" w:rsidR="00CF6946" w:rsidRPr="007217A0" w:rsidRDefault="00CF6946" w:rsidP="00DA5863">
      <w:pPr>
        <w:numPr>
          <w:ilvl w:val="1"/>
          <w:numId w:val="4"/>
        </w:numPr>
        <w:spacing w:after="0" w:line="360" w:lineRule="auto"/>
        <w:jc w:val="both"/>
        <w:rPr>
          <w:sz w:val="24"/>
        </w:rPr>
      </w:pPr>
      <w:r w:rsidRPr="007217A0">
        <w:rPr>
          <w:sz w:val="24"/>
        </w:rPr>
        <w:t>Efficient use of knowledge and experience</w:t>
      </w:r>
    </w:p>
    <w:p w14:paraId="2FBA2865" w14:textId="77777777" w:rsidR="00CF6946" w:rsidRPr="007217A0" w:rsidRDefault="00CF6946" w:rsidP="00DA5863">
      <w:pPr>
        <w:numPr>
          <w:ilvl w:val="0"/>
          <w:numId w:val="4"/>
        </w:numPr>
        <w:spacing w:after="0" w:line="360" w:lineRule="auto"/>
        <w:jc w:val="both"/>
        <w:rPr>
          <w:sz w:val="24"/>
        </w:rPr>
      </w:pPr>
      <w:r w:rsidRPr="007217A0">
        <w:rPr>
          <w:b/>
          <w:sz w:val="24"/>
        </w:rPr>
        <w:t>Competition and Leadership:</w:t>
      </w:r>
    </w:p>
    <w:p w14:paraId="13AC7180" w14:textId="77777777" w:rsidR="00CF6946" w:rsidRPr="007217A0" w:rsidRDefault="00CF6946" w:rsidP="00DA5863">
      <w:pPr>
        <w:numPr>
          <w:ilvl w:val="1"/>
          <w:numId w:val="4"/>
        </w:numPr>
        <w:spacing w:after="0" w:line="360" w:lineRule="auto"/>
        <w:jc w:val="both"/>
        <w:rPr>
          <w:sz w:val="24"/>
        </w:rPr>
      </w:pPr>
      <w:r w:rsidRPr="007217A0">
        <w:rPr>
          <w:sz w:val="24"/>
        </w:rPr>
        <w:t>Active competition in the national and international market</w:t>
      </w:r>
    </w:p>
    <w:p w14:paraId="598B07ED" w14:textId="77777777" w:rsidR="00CF6946" w:rsidRPr="007217A0" w:rsidRDefault="00CF6946" w:rsidP="00DA5863">
      <w:pPr>
        <w:numPr>
          <w:ilvl w:val="1"/>
          <w:numId w:val="4"/>
        </w:numPr>
        <w:spacing w:after="0" w:line="360" w:lineRule="auto"/>
        <w:jc w:val="both"/>
        <w:rPr>
          <w:sz w:val="24"/>
        </w:rPr>
      </w:pPr>
      <w:r w:rsidRPr="007217A0">
        <w:rPr>
          <w:sz w:val="24"/>
        </w:rPr>
        <w:t>Maintaining a leading position in the sector</w:t>
      </w:r>
    </w:p>
    <w:p w14:paraId="45BBF36D" w14:textId="77777777" w:rsidR="00CF6946" w:rsidRPr="007217A0" w:rsidRDefault="00CF6946" w:rsidP="00DA5863">
      <w:pPr>
        <w:numPr>
          <w:ilvl w:val="1"/>
          <w:numId w:val="4"/>
        </w:numPr>
        <w:spacing w:after="0" w:line="360" w:lineRule="auto"/>
        <w:jc w:val="both"/>
        <w:rPr>
          <w:sz w:val="24"/>
        </w:rPr>
      </w:pPr>
      <w:r w:rsidRPr="007217A0">
        <w:rPr>
          <w:sz w:val="24"/>
        </w:rPr>
        <w:t>Service approach that does not compromise on quality</w:t>
      </w:r>
    </w:p>
    <w:p w14:paraId="19980580" w14:textId="77777777" w:rsidR="00F32552" w:rsidRPr="007217A0" w:rsidRDefault="00F32552" w:rsidP="00F32552">
      <w:pPr>
        <w:rPr>
          <w:b/>
          <w:bCs w:val="0"/>
          <w:sz w:val="24"/>
        </w:rPr>
      </w:pPr>
    </w:p>
    <w:p w14:paraId="44394474" w14:textId="5E519C6B" w:rsidR="00F32552" w:rsidRPr="007217A0" w:rsidRDefault="005128F6" w:rsidP="00F32552">
      <w:pPr>
        <w:pStyle w:val="ListeParagraf"/>
        <w:numPr>
          <w:ilvl w:val="1"/>
          <w:numId w:val="1"/>
        </w:numPr>
        <w:ind w:left="993" w:hanging="633"/>
        <w:jc w:val="both"/>
        <w:outlineLvl w:val="1"/>
        <w:rPr>
          <w:b/>
          <w:bCs w:val="0"/>
          <w:sz w:val="24"/>
        </w:rPr>
      </w:pPr>
      <w:bookmarkStart w:id="48" w:name="_Toc217427580"/>
      <w:r w:rsidRPr="007217A0">
        <w:rPr>
          <w:b/>
          <w:bCs w:val="0"/>
          <w:sz w:val="24"/>
        </w:rPr>
        <w:t>Purchasing and Local Supplier Policy</w:t>
      </w:r>
      <w:bookmarkEnd w:id="48"/>
    </w:p>
    <w:p w14:paraId="738F75D1" w14:textId="77777777" w:rsidR="00CF6946" w:rsidRPr="007217A0" w:rsidRDefault="00CF6946" w:rsidP="00CF6946">
      <w:pPr>
        <w:spacing w:line="360" w:lineRule="auto"/>
        <w:jc w:val="both"/>
        <w:rPr>
          <w:b/>
          <w:bCs w:val="0"/>
          <w:sz w:val="24"/>
        </w:rPr>
      </w:pPr>
      <w:r w:rsidRPr="007217A0">
        <w:rPr>
          <w:b/>
          <w:sz w:val="24"/>
        </w:rPr>
        <w:t>1. Purpose</w:t>
      </w:r>
    </w:p>
    <w:p w14:paraId="61A7C723" w14:textId="77777777" w:rsidR="00CF6946" w:rsidRPr="007217A0" w:rsidRDefault="00CF6946" w:rsidP="00CF6946">
      <w:pPr>
        <w:spacing w:line="360" w:lineRule="auto"/>
        <w:jc w:val="both"/>
        <w:rPr>
          <w:sz w:val="24"/>
        </w:rPr>
      </w:pPr>
      <w:r w:rsidRPr="007217A0">
        <w:rPr>
          <w:sz w:val="24"/>
        </w:rPr>
        <w:t>This policy has been prepared to reduce environmental impacts, support local development, and adopt an ethical, fair, and responsible approach to procurement processes in line with sustainability principles.</w:t>
      </w:r>
    </w:p>
    <w:p w14:paraId="7C8F7F6C" w14:textId="77777777" w:rsidR="00CF6946" w:rsidRPr="007217A0" w:rsidRDefault="00CF6946" w:rsidP="00CF6946">
      <w:pPr>
        <w:spacing w:line="360" w:lineRule="auto"/>
        <w:jc w:val="both"/>
        <w:rPr>
          <w:sz w:val="24"/>
        </w:rPr>
      </w:pPr>
    </w:p>
    <w:p w14:paraId="28186026" w14:textId="77777777" w:rsidR="00CF6946" w:rsidRPr="007217A0" w:rsidRDefault="00CF6946" w:rsidP="00CF6946">
      <w:pPr>
        <w:spacing w:line="360" w:lineRule="auto"/>
        <w:jc w:val="both"/>
        <w:rPr>
          <w:b/>
          <w:bCs w:val="0"/>
          <w:sz w:val="24"/>
        </w:rPr>
      </w:pPr>
      <w:r w:rsidRPr="007217A0">
        <w:rPr>
          <w:b/>
          <w:sz w:val="24"/>
        </w:rPr>
        <w:lastRenderedPageBreak/>
        <w:t>2. Our Principles</w:t>
      </w:r>
    </w:p>
    <w:p w14:paraId="4A2D6CD8" w14:textId="77777777" w:rsidR="00CF6946" w:rsidRPr="007217A0" w:rsidRDefault="00CF6946" w:rsidP="00DA5863">
      <w:pPr>
        <w:numPr>
          <w:ilvl w:val="0"/>
          <w:numId w:val="5"/>
        </w:numPr>
        <w:spacing w:after="0" w:line="360" w:lineRule="auto"/>
        <w:jc w:val="both"/>
        <w:rPr>
          <w:sz w:val="24"/>
        </w:rPr>
      </w:pPr>
      <w:r w:rsidRPr="007217A0">
        <w:rPr>
          <w:b/>
          <w:sz w:val="24"/>
        </w:rPr>
        <w:t>Environmental Sensitivity:</w:t>
      </w:r>
    </w:p>
    <w:p w14:paraId="4BB5688B" w14:textId="77777777" w:rsidR="00CF6946" w:rsidRPr="007217A0" w:rsidRDefault="00CF6946" w:rsidP="00DA5863">
      <w:pPr>
        <w:numPr>
          <w:ilvl w:val="1"/>
          <w:numId w:val="5"/>
        </w:numPr>
        <w:spacing w:after="0" w:line="360" w:lineRule="auto"/>
        <w:jc w:val="both"/>
        <w:rPr>
          <w:sz w:val="24"/>
        </w:rPr>
      </w:pPr>
      <w:r w:rsidRPr="007217A0">
        <w:rPr>
          <w:sz w:val="24"/>
        </w:rPr>
        <w:t>Preferring products that consume less energy and water</w:t>
      </w:r>
    </w:p>
    <w:p w14:paraId="097880AE" w14:textId="77777777" w:rsidR="00CF6946" w:rsidRPr="007217A0" w:rsidRDefault="00CF6946" w:rsidP="00DA5863">
      <w:pPr>
        <w:numPr>
          <w:ilvl w:val="1"/>
          <w:numId w:val="5"/>
        </w:numPr>
        <w:spacing w:after="0" w:line="360" w:lineRule="auto"/>
        <w:jc w:val="both"/>
        <w:rPr>
          <w:sz w:val="24"/>
        </w:rPr>
      </w:pPr>
      <w:r w:rsidRPr="007217A0">
        <w:rPr>
          <w:sz w:val="24"/>
        </w:rPr>
        <w:t>Selecting equipment and services that reduce waste generation</w:t>
      </w:r>
    </w:p>
    <w:p w14:paraId="6EED4111" w14:textId="77777777" w:rsidR="00CF6946" w:rsidRPr="007217A0" w:rsidRDefault="00CF6946" w:rsidP="00DA5863">
      <w:pPr>
        <w:numPr>
          <w:ilvl w:val="1"/>
          <w:numId w:val="5"/>
        </w:numPr>
        <w:spacing w:after="0" w:line="360" w:lineRule="auto"/>
        <w:jc w:val="both"/>
        <w:rPr>
          <w:sz w:val="24"/>
        </w:rPr>
      </w:pPr>
      <w:r w:rsidRPr="007217A0">
        <w:rPr>
          <w:sz w:val="24"/>
        </w:rPr>
        <w:t>Use of materials that cause the least harm to the environment</w:t>
      </w:r>
    </w:p>
    <w:p w14:paraId="1EE60950" w14:textId="77777777" w:rsidR="00CF6946" w:rsidRPr="007217A0" w:rsidRDefault="00CF6946" w:rsidP="00DA5863">
      <w:pPr>
        <w:numPr>
          <w:ilvl w:val="1"/>
          <w:numId w:val="5"/>
        </w:numPr>
        <w:spacing w:after="0" w:line="360" w:lineRule="auto"/>
        <w:jc w:val="both"/>
        <w:rPr>
          <w:sz w:val="24"/>
        </w:rPr>
      </w:pPr>
      <w:r w:rsidRPr="007217A0">
        <w:rPr>
          <w:sz w:val="24"/>
        </w:rPr>
        <w:t>Renewal of cooling systems in accordance with environmental legislation</w:t>
      </w:r>
    </w:p>
    <w:p w14:paraId="79FFF755" w14:textId="77777777" w:rsidR="00CF6946" w:rsidRPr="007217A0" w:rsidRDefault="00CF6946" w:rsidP="00DA5863">
      <w:pPr>
        <w:numPr>
          <w:ilvl w:val="0"/>
          <w:numId w:val="5"/>
        </w:numPr>
        <w:spacing w:after="0" w:line="360" w:lineRule="auto"/>
        <w:jc w:val="both"/>
        <w:rPr>
          <w:sz w:val="24"/>
        </w:rPr>
      </w:pPr>
      <w:r w:rsidRPr="007217A0">
        <w:rPr>
          <w:b/>
          <w:sz w:val="24"/>
        </w:rPr>
        <w:t>Sustainable Supply:</w:t>
      </w:r>
    </w:p>
    <w:p w14:paraId="6BC07DB3" w14:textId="77777777" w:rsidR="00CF6946" w:rsidRPr="007217A0" w:rsidRDefault="00CF6946" w:rsidP="00DA5863">
      <w:pPr>
        <w:numPr>
          <w:ilvl w:val="1"/>
          <w:numId w:val="5"/>
        </w:numPr>
        <w:spacing w:after="0" w:line="360" w:lineRule="auto"/>
        <w:jc w:val="both"/>
        <w:rPr>
          <w:sz w:val="24"/>
        </w:rPr>
      </w:pPr>
      <w:r w:rsidRPr="007217A0">
        <w:rPr>
          <w:sz w:val="24"/>
        </w:rPr>
        <w:t>Purchase of environmentally certified products from local producers</w:t>
      </w:r>
    </w:p>
    <w:p w14:paraId="52A325C0" w14:textId="77777777" w:rsidR="00CF6946" w:rsidRPr="007217A0" w:rsidRDefault="00CF6946" w:rsidP="00DA5863">
      <w:pPr>
        <w:numPr>
          <w:ilvl w:val="1"/>
          <w:numId w:val="5"/>
        </w:numPr>
        <w:spacing w:after="0" w:line="360" w:lineRule="auto"/>
        <w:jc w:val="both"/>
        <w:rPr>
          <w:sz w:val="24"/>
        </w:rPr>
      </w:pPr>
      <w:r w:rsidRPr="007217A0">
        <w:rPr>
          <w:sz w:val="24"/>
        </w:rPr>
        <w:t>Selection of products that are sensitive to animal rights and wildlife protection</w:t>
      </w:r>
    </w:p>
    <w:p w14:paraId="57EC1BFA" w14:textId="77777777" w:rsidR="00CF6946" w:rsidRPr="007217A0" w:rsidRDefault="00CF6946" w:rsidP="00DA5863">
      <w:pPr>
        <w:numPr>
          <w:ilvl w:val="1"/>
          <w:numId w:val="5"/>
        </w:numPr>
        <w:spacing w:after="0" w:line="360" w:lineRule="auto"/>
        <w:jc w:val="both"/>
        <w:rPr>
          <w:sz w:val="24"/>
        </w:rPr>
      </w:pPr>
      <w:r w:rsidRPr="007217A0">
        <w:rPr>
          <w:sz w:val="24"/>
        </w:rPr>
        <w:t>When certified products are not available, research of production methods</w:t>
      </w:r>
    </w:p>
    <w:p w14:paraId="17FA2EDF" w14:textId="77777777" w:rsidR="00CF6946" w:rsidRPr="007217A0" w:rsidRDefault="00CF6946" w:rsidP="00DA5863">
      <w:pPr>
        <w:numPr>
          <w:ilvl w:val="0"/>
          <w:numId w:val="5"/>
        </w:numPr>
        <w:spacing w:after="0" w:line="360" w:lineRule="auto"/>
        <w:jc w:val="both"/>
        <w:rPr>
          <w:sz w:val="24"/>
        </w:rPr>
      </w:pPr>
      <w:r w:rsidRPr="007217A0">
        <w:rPr>
          <w:b/>
          <w:sz w:val="24"/>
        </w:rPr>
        <w:t>Waste Management:</w:t>
      </w:r>
    </w:p>
    <w:p w14:paraId="73E4EDCF" w14:textId="77777777" w:rsidR="00CF6946" w:rsidRPr="007217A0" w:rsidRDefault="00CF6946" w:rsidP="00DA5863">
      <w:pPr>
        <w:numPr>
          <w:ilvl w:val="1"/>
          <w:numId w:val="5"/>
        </w:numPr>
        <w:spacing w:after="0" w:line="360" w:lineRule="auto"/>
        <w:jc w:val="both"/>
        <w:rPr>
          <w:sz w:val="24"/>
        </w:rPr>
      </w:pPr>
      <w:r w:rsidRPr="007217A0">
        <w:rPr>
          <w:sz w:val="24"/>
        </w:rPr>
        <w:t>Careful management of food and consumables</w:t>
      </w:r>
    </w:p>
    <w:p w14:paraId="3084255F" w14:textId="77777777" w:rsidR="00CF6946" w:rsidRPr="007217A0" w:rsidRDefault="00CF6946" w:rsidP="00DA5863">
      <w:pPr>
        <w:numPr>
          <w:ilvl w:val="1"/>
          <w:numId w:val="5"/>
        </w:numPr>
        <w:spacing w:after="0" w:line="360" w:lineRule="auto"/>
        <w:jc w:val="both"/>
        <w:rPr>
          <w:sz w:val="24"/>
        </w:rPr>
      </w:pPr>
      <w:r w:rsidRPr="007217A0">
        <w:rPr>
          <w:sz w:val="24"/>
        </w:rPr>
        <w:t>Prioritization of recyclable, returnable products</w:t>
      </w:r>
    </w:p>
    <w:p w14:paraId="589A7B10" w14:textId="77777777" w:rsidR="00CF6946" w:rsidRPr="007217A0" w:rsidRDefault="00CF6946" w:rsidP="00DA5863">
      <w:pPr>
        <w:numPr>
          <w:ilvl w:val="1"/>
          <w:numId w:val="5"/>
        </w:numPr>
        <w:spacing w:after="0" w:line="360" w:lineRule="auto"/>
        <w:jc w:val="both"/>
        <w:rPr>
          <w:sz w:val="24"/>
        </w:rPr>
      </w:pPr>
      <w:r w:rsidRPr="007217A0">
        <w:rPr>
          <w:sz w:val="24"/>
        </w:rPr>
        <w:t>Auditing suppliers' waste management processes</w:t>
      </w:r>
    </w:p>
    <w:p w14:paraId="396FEE94" w14:textId="77777777" w:rsidR="00CF6946" w:rsidRPr="007217A0" w:rsidRDefault="00CF6946" w:rsidP="00DA5863">
      <w:pPr>
        <w:numPr>
          <w:ilvl w:val="0"/>
          <w:numId w:val="5"/>
        </w:numPr>
        <w:spacing w:after="0" w:line="360" w:lineRule="auto"/>
        <w:jc w:val="both"/>
        <w:rPr>
          <w:sz w:val="24"/>
        </w:rPr>
      </w:pPr>
      <w:r w:rsidRPr="007217A0">
        <w:rPr>
          <w:b/>
          <w:sz w:val="24"/>
        </w:rPr>
        <w:t>Yerel Kalkınma:</w:t>
      </w:r>
    </w:p>
    <w:p w14:paraId="16206E79" w14:textId="77777777" w:rsidR="00CF6946" w:rsidRPr="007217A0" w:rsidRDefault="00CF6946" w:rsidP="00DA5863">
      <w:pPr>
        <w:numPr>
          <w:ilvl w:val="1"/>
          <w:numId w:val="5"/>
        </w:numPr>
        <w:spacing w:after="0" w:line="360" w:lineRule="auto"/>
        <w:jc w:val="both"/>
        <w:rPr>
          <w:sz w:val="24"/>
        </w:rPr>
      </w:pPr>
      <w:r w:rsidRPr="007217A0">
        <w:rPr>
          <w:sz w:val="24"/>
        </w:rPr>
        <w:t>Buying from local businesses</w:t>
      </w:r>
    </w:p>
    <w:p w14:paraId="753ACF1A" w14:textId="77777777" w:rsidR="00CF6946" w:rsidRPr="007217A0" w:rsidRDefault="00CF6946" w:rsidP="00DA5863">
      <w:pPr>
        <w:numPr>
          <w:ilvl w:val="1"/>
          <w:numId w:val="5"/>
        </w:numPr>
        <w:spacing w:after="0" w:line="360" w:lineRule="auto"/>
        <w:jc w:val="both"/>
        <w:rPr>
          <w:sz w:val="24"/>
        </w:rPr>
      </w:pPr>
      <w:r w:rsidRPr="007217A0">
        <w:rPr>
          <w:sz w:val="24"/>
        </w:rPr>
        <w:t>Supporting the sustainable product development processes of local entrepreneurs</w:t>
      </w:r>
    </w:p>
    <w:p w14:paraId="6C280CA8" w14:textId="77777777" w:rsidR="00CF6946" w:rsidRPr="007217A0" w:rsidRDefault="00CF6946" w:rsidP="00DA5863">
      <w:pPr>
        <w:numPr>
          <w:ilvl w:val="0"/>
          <w:numId w:val="5"/>
        </w:numPr>
        <w:spacing w:after="0" w:line="360" w:lineRule="auto"/>
        <w:jc w:val="both"/>
        <w:rPr>
          <w:sz w:val="24"/>
        </w:rPr>
      </w:pPr>
      <w:r w:rsidRPr="007217A0">
        <w:rPr>
          <w:b/>
          <w:sz w:val="24"/>
        </w:rPr>
        <w:t>Ethics and Fair Trade:</w:t>
      </w:r>
    </w:p>
    <w:p w14:paraId="577A7EBE" w14:textId="77777777" w:rsidR="00CF6946" w:rsidRPr="007217A0" w:rsidRDefault="00CF6946" w:rsidP="00DA5863">
      <w:pPr>
        <w:numPr>
          <w:ilvl w:val="1"/>
          <w:numId w:val="5"/>
        </w:numPr>
        <w:spacing w:after="0" w:line="360" w:lineRule="auto"/>
        <w:jc w:val="both"/>
        <w:rPr>
          <w:sz w:val="24"/>
        </w:rPr>
      </w:pPr>
      <w:r w:rsidRPr="007217A0">
        <w:rPr>
          <w:sz w:val="24"/>
        </w:rPr>
        <w:t>Avoiding corruption, bribery and conflicts of interest</w:t>
      </w:r>
    </w:p>
    <w:p w14:paraId="115D26A7" w14:textId="77777777" w:rsidR="00CF6946" w:rsidRPr="007217A0" w:rsidRDefault="00CF6946" w:rsidP="00DA5863">
      <w:pPr>
        <w:numPr>
          <w:ilvl w:val="1"/>
          <w:numId w:val="5"/>
        </w:numPr>
        <w:spacing w:after="0" w:line="360" w:lineRule="auto"/>
        <w:jc w:val="both"/>
        <w:rPr>
          <w:sz w:val="24"/>
        </w:rPr>
      </w:pPr>
      <w:r w:rsidRPr="007217A0">
        <w:rPr>
          <w:sz w:val="24"/>
        </w:rPr>
        <w:t>Compliance with commercial ethics and legal regulations</w:t>
      </w:r>
    </w:p>
    <w:p w14:paraId="3DA09029" w14:textId="77777777" w:rsidR="00CF6946" w:rsidRPr="007217A0" w:rsidRDefault="00CF6946" w:rsidP="00DA5863">
      <w:pPr>
        <w:numPr>
          <w:ilvl w:val="1"/>
          <w:numId w:val="5"/>
        </w:numPr>
        <w:spacing w:after="0" w:line="360" w:lineRule="auto"/>
        <w:jc w:val="both"/>
        <w:rPr>
          <w:sz w:val="24"/>
        </w:rPr>
      </w:pPr>
      <w:r w:rsidRPr="007217A0">
        <w:rPr>
          <w:sz w:val="24"/>
        </w:rPr>
        <w:t>Protection of intellectual property rights</w:t>
      </w:r>
    </w:p>
    <w:p w14:paraId="53C75746" w14:textId="77777777" w:rsidR="00CF6946" w:rsidRPr="007217A0" w:rsidRDefault="00CF6946" w:rsidP="00DA5863">
      <w:pPr>
        <w:numPr>
          <w:ilvl w:val="0"/>
          <w:numId w:val="5"/>
        </w:numPr>
        <w:spacing w:after="0" w:line="360" w:lineRule="auto"/>
        <w:jc w:val="both"/>
        <w:rPr>
          <w:sz w:val="24"/>
        </w:rPr>
      </w:pPr>
      <w:r w:rsidRPr="007217A0">
        <w:rPr>
          <w:b/>
          <w:sz w:val="24"/>
        </w:rPr>
        <w:t>Social Responsibility:</w:t>
      </w:r>
    </w:p>
    <w:p w14:paraId="216C053A" w14:textId="77777777" w:rsidR="00CF6946" w:rsidRPr="007217A0" w:rsidRDefault="00CF6946" w:rsidP="00DA5863">
      <w:pPr>
        <w:numPr>
          <w:ilvl w:val="1"/>
          <w:numId w:val="5"/>
        </w:numPr>
        <w:spacing w:after="0" w:line="360" w:lineRule="auto"/>
        <w:jc w:val="both"/>
        <w:rPr>
          <w:sz w:val="24"/>
        </w:rPr>
      </w:pPr>
      <w:r w:rsidRPr="007217A0">
        <w:rPr>
          <w:sz w:val="24"/>
        </w:rPr>
        <w:t>Prioritizing human rights, occupational safety and environmental awareness in the supply chain</w:t>
      </w:r>
    </w:p>
    <w:p w14:paraId="48115205" w14:textId="77777777" w:rsidR="00CF6946" w:rsidRPr="007217A0" w:rsidRDefault="00CF6946" w:rsidP="00DA5863">
      <w:pPr>
        <w:numPr>
          <w:ilvl w:val="1"/>
          <w:numId w:val="5"/>
        </w:numPr>
        <w:spacing w:after="0" w:line="360" w:lineRule="auto"/>
        <w:jc w:val="both"/>
        <w:rPr>
          <w:sz w:val="24"/>
        </w:rPr>
      </w:pPr>
      <w:r w:rsidRPr="007217A0">
        <w:rPr>
          <w:sz w:val="24"/>
        </w:rPr>
        <w:t>Establishing trust-based business relationships with local/regional suppliers</w:t>
      </w:r>
    </w:p>
    <w:p w14:paraId="5B845C63" w14:textId="77777777" w:rsidR="00CF6946" w:rsidRPr="007217A0" w:rsidRDefault="00CF6946" w:rsidP="00DA5863">
      <w:pPr>
        <w:numPr>
          <w:ilvl w:val="1"/>
          <w:numId w:val="5"/>
        </w:numPr>
        <w:spacing w:after="0" w:line="360" w:lineRule="auto"/>
        <w:jc w:val="both"/>
        <w:rPr>
          <w:sz w:val="24"/>
        </w:rPr>
      </w:pPr>
      <w:r w:rsidRPr="007217A0">
        <w:rPr>
          <w:sz w:val="24"/>
        </w:rPr>
        <w:t>Promoting open, equal and fair trade</w:t>
      </w:r>
    </w:p>
    <w:p w14:paraId="525B59ED" w14:textId="77777777" w:rsidR="00F32552" w:rsidRPr="007217A0" w:rsidRDefault="00F32552" w:rsidP="00F32552">
      <w:pPr>
        <w:rPr>
          <w:b/>
          <w:bCs w:val="0"/>
          <w:sz w:val="24"/>
        </w:rPr>
      </w:pPr>
    </w:p>
    <w:p w14:paraId="61D6D3FC" w14:textId="679F4B98" w:rsidR="005128F6" w:rsidRPr="007217A0" w:rsidRDefault="005128F6" w:rsidP="005128F6">
      <w:pPr>
        <w:pStyle w:val="ListeParagraf"/>
        <w:numPr>
          <w:ilvl w:val="1"/>
          <w:numId w:val="1"/>
        </w:numPr>
        <w:ind w:left="993" w:hanging="633"/>
        <w:jc w:val="both"/>
        <w:outlineLvl w:val="1"/>
        <w:rPr>
          <w:b/>
          <w:bCs w:val="0"/>
          <w:sz w:val="24"/>
        </w:rPr>
      </w:pPr>
      <w:bookmarkStart w:id="49" w:name="_Toc217427581"/>
      <w:r w:rsidRPr="007217A0">
        <w:rPr>
          <w:b/>
          <w:bCs w:val="0"/>
          <w:sz w:val="24"/>
        </w:rPr>
        <w:t>Environment and Waste Management Policy</w:t>
      </w:r>
      <w:bookmarkEnd w:id="49"/>
    </w:p>
    <w:p w14:paraId="1D0ED24D" w14:textId="77777777" w:rsidR="00CF6946" w:rsidRPr="007217A0" w:rsidRDefault="00CF6946" w:rsidP="00CF6946">
      <w:pPr>
        <w:spacing w:line="360" w:lineRule="auto"/>
        <w:jc w:val="both"/>
        <w:rPr>
          <w:b/>
          <w:bCs w:val="0"/>
          <w:sz w:val="24"/>
        </w:rPr>
      </w:pPr>
      <w:r w:rsidRPr="007217A0">
        <w:rPr>
          <w:b/>
          <w:sz w:val="24"/>
        </w:rPr>
        <w:t>1. Purpose</w:t>
      </w:r>
    </w:p>
    <w:p w14:paraId="5CA6977B" w14:textId="77777777" w:rsidR="00CF6946" w:rsidRPr="007217A0" w:rsidRDefault="00CF6946" w:rsidP="00CF6946">
      <w:pPr>
        <w:spacing w:line="360" w:lineRule="auto"/>
        <w:jc w:val="both"/>
        <w:rPr>
          <w:sz w:val="24"/>
        </w:rPr>
      </w:pPr>
      <w:r w:rsidRPr="007217A0">
        <w:rPr>
          <w:sz w:val="24"/>
        </w:rPr>
        <w:t>Our facility acts with a sense of responsibility towards the environment and society. We carry out our activities with a sustainable environmental approach, committing to minimizing environmental impacts, using natural resources effectively, and preventing food waste.</w:t>
      </w:r>
    </w:p>
    <w:p w14:paraId="7E0E3CC5" w14:textId="77777777" w:rsidR="00CF6946" w:rsidRPr="007217A0" w:rsidRDefault="00CF6946" w:rsidP="00CF6946">
      <w:pPr>
        <w:spacing w:line="360" w:lineRule="auto"/>
        <w:jc w:val="both"/>
        <w:rPr>
          <w:sz w:val="24"/>
        </w:rPr>
      </w:pPr>
    </w:p>
    <w:p w14:paraId="033E51C6" w14:textId="77777777" w:rsidR="00CF6946" w:rsidRPr="007217A0" w:rsidRDefault="00CF6946" w:rsidP="00CF6946">
      <w:pPr>
        <w:spacing w:line="360" w:lineRule="auto"/>
        <w:jc w:val="both"/>
        <w:rPr>
          <w:b/>
          <w:bCs w:val="0"/>
          <w:sz w:val="24"/>
        </w:rPr>
      </w:pPr>
      <w:r w:rsidRPr="007217A0">
        <w:rPr>
          <w:b/>
          <w:sz w:val="24"/>
        </w:rPr>
        <w:t>2. Our Principles</w:t>
      </w:r>
    </w:p>
    <w:p w14:paraId="08D3C451" w14:textId="77777777" w:rsidR="00CF6946" w:rsidRPr="007217A0" w:rsidRDefault="00CF6946" w:rsidP="00DA5863">
      <w:pPr>
        <w:numPr>
          <w:ilvl w:val="0"/>
          <w:numId w:val="6"/>
        </w:numPr>
        <w:spacing w:after="0" w:line="360" w:lineRule="auto"/>
        <w:jc w:val="both"/>
        <w:rPr>
          <w:sz w:val="24"/>
        </w:rPr>
      </w:pPr>
      <w:r w:rsidRPr="007217A0">
        <w:rPr>
          <w:b/>
          <w:sz w:val="24"/>
        </w:rPr>
        <w:t>Legal Compliance and Use of Technology</w:t>
      </w:r>
    </w:p>
    <w:p w14:paraId="3F1F116C" w14:textId="77777777" w:rsidR="00CF6946" w:rsidRPr="007217A0" w:rsidRDefault="00CF6946" w:rsidP="00DA5863">
      <w:pPr>
        <w:numPr>
          <w:ilvl w:val="1"/>
          <w:numId w:val="6"/>
        </w:numPr>
        <w:spacing w:after="0" w:line="360" w:lineRule="auto"/>
        <w:jc w:val="both"/>
        <w:rPr>
          <w:sz w:val="24"/>
        </w:rPr>
      </w:pPr>
      <w:r w:rsidRPr="007217A0">
        <w:rPr>
          <w:sz w:val="24"/>
        </w:rPr>
        <w:t>Full compliance with environmental legislation and administrative regulations is ensured.</w:t>
      </w:r>
    </w:p>
    <w:p w14:paraId="25EC3D56" w14:textId="77777777" w:rsidR="00CF6946" w:rsidRPr="007217A0" w:rsidRDefault="00CF6946" w:rsidP="00DA5863">
      <w:pPr>
        <w:numPr>
          <w:ilvl w:val="1"/>
          <w:numId w:val="6"/>
        </w:numPr>
        <w:spacing w:after="0" w:line="360" w:lineRule="auto"/>
        <w:jc w:val="both"/>
        <w:rPr>
          <w:sz w:val="24"/>
        </w:rPr>
      </w:pPr>
      <w:r w:rsidRPr="007217A0">
        <w:rPr>
          <w:sz w:val="24"/>
        </w:rPr>
        <w:t>Technologies that cause the least harm to the environment are preferred in activities.</w:t>
      </w:r>
    </w:p>
    <w:p w14:paraId="72F9C004" w14:textId="77777777" w:rsidR="00CF6946" w:rsidRPr="007217A0" w:rsidRDefault="00CF6946" w:rsidP="00DA5863">
      <w:pPr>
        <w:numPr>
          <w:ilvl w:val="0"/>
          <w:numId w:val="6"/>
        </w:numPr>
        <w:spacing w:after="0" w:line="360" w:lineRule="auto"/>
        <w:jc w:val="both"/>
        <w:rPr>
          <w:sz w:val="24"/>
        </w:rPr>
      </w:pPr>
      <w:r w:rsidRPr="007217A0">
        <w:rPr>
          <w:b/>
          <w:sz w:val="24"/>
        </w:rPr>
        <w:t>Environmental Awareness and Education</w:t>
      </w:r>
    </w:p>
    <w:p w14:paraId="724846FF" w14:textId="77777777" w:rsidR="00CF6946" w:rsidRPr="007217A0" w:rsidRDefault="00CF6946" w:rsidP="00DA5863">
      <w:pPr>
        <w:numPr>
          <w:ilvl w:val="1"/>
          <w:numId w:val="6"/>
        </w:numPr>
        <w:spacing w:after="0" w:line="360" w:lineRule="auto"/>
        <w:jc w:val="both"/>
        <w:rPr>
          <w:sz w:val="24"/>
        </w:rPr>
      </w:pPr>
      <w:r w:rsidRPr="007217A0">
        <w:rPr>
          <w:sz w:val="24"/>
        </w:rPr>
        <w:t>Regular environmental training is given to employees.</w:t>
      </w:r>
    </w:p>
    <w:p w14:paraId="59D8940E" w14:textId="77777777" w:rsidR="00CF6946" w:rsidRPr="007217A0" w:rsidRDefault="00CF6946" w:rsidP="00DA5863">
      <w:pPr>
        <w:numPr>
          <w:ilvl w:val="1"/>
          <w:numId w:val="6"/>
        </w:numPr>
        <w:spacing w:after="0" w:line="360" w:lineRule="auto"/>
        <w:jc w:val="both"/>
        <w:rPr>
          <w:sz w:val="24"/>
        </w:rPr>
      </w:pPr>
      <w:r w:rsidRPr="007217A0">
        <w:rPr>
          <w:sz w:val="24"/>
        </w:rPr>
        <w:t>Environmental awareness is shared with guests, suppliers and the community.</w:t>
      </w:r>
    </w:p>
    <w:p w14:paraId="64B4BAD2" w14:textId="77777777" w:rsidR="00CF6946" w:rsidRPr="007217A0" w:rsidRDefault="00CF6946" w:rsidP="00DA5863">
      <w:pPr>
        <w:numPr>
          <w:ilvl w:val="0"/>
          <w:numId w:val="6"/>
        </w:numPr>
        <w:spacing w:after="0" w:line="360" w:lineRule="auto"/>
        <w:jc w:val="both"/>
        <w:rPr>
          <w:sz w:val="24"/>
        </w:rPr>
      </w:pPr>
      <w:r w:rsidRPr="007217A0">
        <w:rPr>
          <w:b/>
          <w:sz w:val="24"/>
        </w:rPr>
        <w:t>Waste Management</w:t>
      </w:r>
    </w:p>
    <w:p w14:paraId="046FED0C" w14:textId="77777777" w:rsidR="00CF6946" w:rsidRPr="007217A0" w:rsidRDefault="00CF6946" w:rsidP="00DA5863">
      <w:pPr>
        <w:numPr>
          <w:ilvl w:val="1"/>
          <w:numId w:val="6"/>
        </w:numPr>
        <w:spacing w:after="0" w:line="360" w:lineRule="auto"/>
        <w:jc w:val="both"/>
        <w:rPr>
          <w:sz w:val="24"/>
        </w:rPr>
      </w:pPr>
      <w:r w:rsidRPr="007217A0">
        <w:rPr>
          <w:sz w:val="24"/>
        </w:rPr>
        <w:t>Wastes are reduced, separated and recycled at the source.</w:t>
      </w:r>
    </w:p>
    <w:p w14:paraId="54E5A845" w14:textId="77777777" w:rsidR="00CF6946" w:rsidRPr="007217A0" w:rsidRDefault="00CF6946" w:rsidP="00DA5863">
      <w:pPr>
        <w:numPr>
          <w:ilvl w:val="1"/>
          <w:numId w:val="6"/>
        </w:numPr>
        <w:spacing w:after="0" w:line="360" w:lineRule="auto"/>
        <w:jc w:val="both"/>
        <w:rPr>
          <w:sz w:val="24"/>
        </w:rPr>
      </w:pPr>
      <w:r w:rsidRPr="007217A0">
        <w:rPr>
          <w:sz w:val="24"/>
        </w:rPr>
        <w:t>Hazardous wastes are disposed of in accordance with the legislation.</w:t>
      </w:r>
    </w:p>
    <w:p w14:paraId="097540C7" w14:textId="77777777" w:rsidR="00CF6946" w:rsidRPr="007217A0" w:rsidRDefault="00CF6946" w:rsidP="00DA5863">
      <w:pPr>
        <w:numPr>
          <w:ilvl w:val="1"/>
          <w:numId w:val="6"/>
        </w:numPr>
        <w:spacing w:after="0" w:line="360" w:lineRule="auto"/>
        <w:jc w:val="both"/>
        <w:rPr>
          <w:sz w:val="24"/>
        </w:rPr>
      </w:pPr>
      <w:r w:rsidRPr="007217A0">
        <w:rPr>
          <w:sz w:val="24"/>
        </w:rPr>
        <w:t>Wastes are stored in separate areas according to their characteristics and delivered to licensed companies.</w:t>
      </w:r>
    </w:p>
    <w:p w14:paraId="7242C05F" w14:textId="77777777" w:rsidR="00CF6946" w:rsidRPr="007217A0" w:rsidRDefault="00CF6946" w:rsidP="00DA5863">
      <w:pPr>
        <w:numPr>
          <w:ilvl w:val="0"/>
          <w:numId w:val="6"/>
        </w:numPr>
        <w:spacing w:after="0" w:line="360" w:lineRule="auto"/>
        <w:jc w:val="both"/>
        <w:rPr>
          <w:b/>
          <w:bCs w:val="0"/>
          <w:sz w:val="24"/>
        </w:rPr>
      </w:pPr>
      <w:r w:rsidRPr="007217A0">
        <w:rPr>
          <w:b/>
          <w:sz w:val="24"/>
        </w:rPr>
        <w:t>Preventing Food Waste</w:t>
      </w:r>
    </w:p>
    <w:p w14:paraId="05DAF18E" w14:textId="77777777" w:rsidR="00CF6946" w:rsidRPr="007217A0" w:rsidRDefault="00CF6946" w:rsidP="00DA5863">
      <w:pPr>
        <w:numPr>
          <w:ilvl w:val="1"/>
          <w:numId w:val="6"/>
        </w:numPr>
        <w:tabs>
          <w:tab w:val="num" w:pos="720"/>
        </w:tabs>
        <w:spacing w:after="0" w:line="360" w:lineRule="auto"/>
        <w:jc w:val="both"/>
        <w:rPr>
          <w:sz w:val="24"/>
        </w:rPr>
      </w:pPr>
      <w:r w:rsidRPr="007217A0">
        <w:rPr>
          <w:sz w:val="24"/>
        </w:rPr>
        <w:t>Procedures are applied to reduce food waste in production, service and consumption processes.</w:t>
      </w:r>
    </w:p>
    <w:p w14:paraId="3B717D93" w14:textId="77777777" w:rsidR="00CF6946" w:rsidRPr="007217A0" w:rsidRDefault="00CF6946" w:rsidP="00DA5863">
      <w:pPr>
        <w:numPr>
          <w:ilvl w:val="1"/>
          <w:numId w:val="6"/>
        </w:numPr>
        <w:tabs>
          <w:tab w:val="num" w:pos="720"/>
        </w:tabs>
        <w:spacing w:after="0" w:line="360" w:lineRule="auto"/>
        <w:jc w:val="both"/>
        <w:rPr>
          <w:sz w:val="24"/>
        </w:rPr>
      </w:pPr>
      <w:r w:rsidRPr="007217A0">
        <w:rPr>
          <w:sz w:val="24"/>
        </w:rPr>
        <w:t>Local collaborations and donation mechanisms are developed for the safe use of surplus food.</w:t>
      </w:r>
    </w:p>
    <w:p w14:paraId="0BEB3198" w14:textId="77777777" w:rsidR="00CF6946" w:rsidRPr="007217A0" w:rsidRDefault="00CF6946" w:rsidP="00DA5863">
      <w:pPr>
        <w:numPr>
          <w:ilvl w:val="1"/>
          <w:numId w:val="6"/>
        </w:numPr>
        <w:tabs>
          <w:tab w:val="num" w:pos="720"/>
        </w:tabs>
        <w:spacing w:after="0" w:line="360" w:lineRule="auto"/>
        <w:jc w:val="both"/>
        <w:rPr>
          <w:sz w:val="24"/>
        </w:rPr>
      </w:pPr>
      <w:r w:rsidRPr="007217A0">
        <w:rPr>
          <w:sz w:val="24"/>
        </w:rPr>
        <w:t>Unnecessary food consumption is prevented through quantity planning, portion control, and stock management.</w:t>
      </w:r>
    </w:p>
    <w:p w14:paraId="58DA48BE" w14:textId="77777777" w:rsidR="00CF6946" w:rsidRPr="007217A0" w:rsidRDefault="00CF6946" w:rsidP="00DA5863">
      <w:pPr>
        <w:numPr>
          <w:ilvl w:val="1"/>
          <w:numId w:val="6"/>
        </w:numPr>
        <w:tabs>
          <w:tab w:val="num" w:pos="720"/>
        </w:tabs>
        <w:spacing w:after="0" w:line="360" w:lineRule="auto"/>
        <w:jc w:val="both"/>
        <w:rPr>
          <w:sz w:val="24"/>
        </w:rPr>
      </w:pPr>
      <w:r w:rsidRPr="007217A0">
        <w:rPr>
          <w:sz w:val="24"/>
        </w:rPr>
        <w:t>Food waste data is monitored, analyzed, and remediation efforts are carried out.</w:t>
      </w:r>
    </w:p>
    <w:p w14:paraId="49258786" w14:textId="77777777" w:rsidR="00CF6946" w:rsidRPr="007217A0" w:rsidRDefault="00CF6946" w:rsidP="00DA5863">
      <w:pPr>
        <w:numPr>
          <w:ilvl w:val="0"/>
          <w:numId w:val="6"/>
        </w:numPr>
        <w:spacing w:after="0" w:line="360" w:lineRule="auto"/>
        <w:jc w:val="both"/>
        <w:rPr>
          <w:sz w:val="24"/>
        </w:rPr>
      </w:pPr>
      <w:r w:rsidRPr="007217A0">
        <w:rPr>
          <w:b/>
          <w:sz w:val="24"/>
        </w:rPr>
        <w:t>Conservation of Natural Resources</w:t>
      </w:r>
    </w:p>
    <w:p w14:paraId="3FCD0C1A" w14:textId="77777777" w:rsidR="00CF6946" w:rsidRPr="007217A0" w:rsidRDefault="00CF6946" w:rsidP="00DA5863">
      <w:pPr>
        <w:numPr>
          <w:ilvl w:val="1"/>
          <w:numId w:val="6"/>
        </w:numPr>
        <w:spacing w:after="0" w:line="360" w:lineRule="auto"/>
        <w:jc w:val="both"/>
        <w:rPr>
          <w:sz w:val="24"/>
        </w:rPr>
      </w:pPr>
      <w:r w:rsidRPr="007217A0">
        <w:rPr>
          <w:sz w:val="24"/>
        </w:rPr>
        <w:t>Water and electricity consumption is monitored regularly.</w:t>
      </w:r>
    </w:p>
    <w:p w14:paraId="385614EB" w14:textId="77777777" w:rsidR="00CF6946" w:rsidRPr="007217A0" w:rsidRDefault="00CF6946" w:rsidP="00DA5863">
      <w:pPr>
        <w:numPr>
          <w:ilvl w:val="1"/>
          <w:numId w:val="6"/>
        </w:numPr>
        <w:spacing w:after="0" w:line="360" w:lineRule="auto"/>
        <w:jc w:val="both"/>
        <w:rPr>
          <w:sz w:val="24"/>
        </w:rPr>
      </w:pPr>
      <w:r w:rsidRPr="007217A0">
        <w:rPr>
          <w:sz w:val="24"/>
        </w:rPr>
        <w:t>Unnecessary resource use is prevented and protective measures are taken.</w:t>
      </w:r>
    </w:p>
    <w:p w14:paraId="596D3C2F" w14:textId="77777777" w:rsidR="00CF6946" w:rsidRPr="007217A0" w:rsidRDefault="00CF6946" w:rsidP="00DA5863">
      <w:pPr>
        <w:numPr>
          <w:ilvl w:val="1"/>
          <w:numId w:val="6"/>
        </w:numPr>
        <w:spacing w:after="0" w:line="360" w:lineRule="auto"/>
        <w:jc w:val="both"/>
        <w:rPr>
          <w:sz w:val="24"/>
        </w:rPr>
      </w:pPr>
      <w:r w:rsidRPr="007217A0">
        <w:rPr>
          <w:sz w:val="24"/>
        </w:rPr>
        <w:t>Biological control and drip irrigation methods are applied in garden maintenance.</w:t>
      </w:r>
    </w:p>
    <w:p w14:paraId="4EAAB57C" w14:textId="77777777" w:rsidR="00CF6946" w:rsidRPr="007217A0" w:rsidRDefault="00CF6946" w:rsidP="00DA5863">
      <w:pPr>
        <w:numPr>
          <w:ilvl w:val="0"/>
          <w:numId w:val="6"/>
        </w:numPr>
        <w:spacing w:after="0" w:line="360" w:lineRule="auto"/>
        <w:jc w:val="both"/>
        <w:rPr>
          <w:sz w:val="24"/>
        </w:rPr>
      </w:pPr>
      <w:r w:rsidRPr="007217A0">
        <w:rPr>
          <w:b/>
          <w:sz w:val="24"/>
        </w:rPr>
        <w:t>Reducing Chemical Use</w:t>
      </w:r>
    </w:p>
    <w:p w14:paraId="06012ACB" w14:textId="77777777" w:rsidR="00CF6946" w:rsidRPr="007217A0" w:rsidRDefault="00CF6946" w:rsidP="00DA5863">
      <w:pPr>
        <w:numPr>
          <w:ilvl w:val="1"/>
          <w:numId w:val="6"/>
        </w:numPr>
        <w:spacing w:after="0" w:line="360" w:lineRule="auto"/>
        <w:jc w:val="both"/>
        <w:rPr>
          <w:sz w:val="24"/>
        </w:rPr>
      </w:pPr>
      <w:r w:rsidRPr="007217A0">
        <w:rPr>
          <w:sz w:val="24"/>
        </w:rPr>
        <w:t>Chemicals are used in sufficient amounts and in a controlled manner.</w:t>
      </w:r>
    </w:p>
    <w:p w14:paraId="75D371EE" w14:textId="77777777" w:rsidR="00CF6946" w:rsidRPr="007217A0" w:rsidRDefault="00CF6946" w:rsidP="00DA5863">
      <w:pPr>
        <w:numPr>
          <w:ilvl w:val="1"/>
          <w:numId w:val="6"/>
        </w:numPr>
        <w:spacing w:after="0" w:line="360" w:lineRule="auto"/>
        <w:jc w:val="both"/>
        <w:rPr>
          <w:sz w:val="24"/>
        </w:rPr>
      </w:pPr>
      <w:r w:rsidRPr="007217A0">
        <w:rPr>
          <w:sz w:val="24"/>
        </w:rPr>
        <w:t>Excessive chemical consumption is prevented, and personnel are trained on this issue.</w:t>
      </w:r>
    </w:p>
    <w:p w14:paraId="4BC69C8A" w14:textId="77777777" w:rsidR="00CF6946" w:rsidRPr="007217A0" w:rsidRDefault="00CF6946" w:rsidP="00DA5863">
      <w:pPr>
        <w:numPr>
          <w:ilvl w:val="0"/>
          <w:numId w:val="6"/>
        </w:numPr>
        <w:spacing w:after="0" w:line="360" w:lineRule="auto"/>
        <w:jc w:val="both"/>
        <w:rPr>
          <w:sz w:val="24"/>
        </w:rPr>
      </w:pPr>
      <w:r w:rsidRPr="007217A0">
        <w:rPr>
          <w:b/>
          <w:sz w:val="24"/>
        </w:rPr>
        <w:t>Emergency Management</w:t>
      </w:r>
    </w:p>
    <w:p w14:paraId="1D703553" w14:textId="77777777" w:rsidR="00CF6946" w:rsidRPr="007217A0" w:rsidRDefault="00CF6946" w:rsidP="00DA5863">
      <w:pPr>
        <w:numPr>
          <w:ilvl w:val="1"/>
          <w:numId w:val="6"/>
        </w:numPr>
        <w:spacing w:after="0" w:line="360" w:lineRule="auto"/>
        <w:jc w:val="both"/>
        <w:rPr>
          <w:sz w:val="24"/>
        </w:rPr>
      </w:pPr>
      <w:r w:rsidRPr="007217A0">
        <w:rPr>
          <w:sz w:val="24"/>
        </w:rPr>
        <w:lastRenderedPageBreak/>
        <w:t>Response teams are formed against environmental emergencies.</w:t>
      </w:r>
    </w:p>
    <w:p w14:paraId="74BA66CC" w14:textId="77777777" w:rsidR="00CF6946" w:rsidRPr="007217A0" w:rsidRDefault="00CF6946" w:rsidP="00DA5863">
      <w:pPr>
        <w:numPr>
          <w:ilvl w:val="1"/>
          <w:numId w:val="6"/>
        </w:numPr>
        <w:spacing w:after="0" w:line="360" w:lineRule="auto"/>
        <w:jc w:val="both"/>
        <w:rPr>
          <w:sz w:val="24"/>
        </w:rPr>
      </w:pPr>
      <w:r w:rsidRPr="007217A0">
        <w:rPr>
          <w:sz w:val="24"/>
        </w:rPr>
        <w:t>The level of readiness is increased by regular drills.</w:t>
      </w:r>
    </w:p>
    <w:p w14:paraId="2E06A269" w14:textId="77777777" w:rsidR="00CF6946" w:rsidRPr="007217A0" w:rsidRDefault="00CF6946" w:rsidP="00DA5863">
      <w:pPr>
        <w:numPr>
          <w:ilvl w:val="0"/>
          <w:numId w:val="6"/>
        </w:numPr>
        <w:spacing w:after="0" w:line="360" w:lineRule="auto"/>
        <w:jc w:val="both"/>
        <w:rPr>
          <w:sz w:val="24"/>
        </w:rPr>
      </w:pPr>
      <w:r w:rsidRPr="007217A0">
        <w:rPr>
          <w:b/>
          <w:sz w:val="24"/>
        </w:rPr>
        <w:t>Continuous Improvement and Performance Monitoring</w:t>
      </w:r>
    </w:p>
    <w:p w14:paraId="4F916B30" w14:textId="77777777" w:rsidR="00CF6946" w:rsidRPr="007217A0" w:rsidRDefault="00CF6946" w:rsidP="00DA5863">
      <w:pPr>
        <w:numPr>
          <w:ilvl w:val="1"/>
          <w:numId w:val="6"/>
        </w:numPr>
        <w:spacing w:after="0" w:line="360" w:lineRule="auto"/>
        <w:jc w:val="both"/>
        <w:rPr>
          <w:sz w:val="24"/>
        </w:rPr>
      </w:pPr>
      <w:r w:rsidRPr="007217A0">
        <w:rPr>
          <w:sz w:val="24"/>
        </w:rPr>
        <w:t>The environmental management system is regularly reviewed.</w:t>
      </w:r>
    </w:p>
    <w:p w14:paraId="18C9F080" w14:textId="77777777" w:rsidR="00CF6946" w:rsidRPr="007217A0" w:rsidRDefault="00CF6946" w:rsidP="00DA5863">
      <w:pPr>
        <w:numPr>
          <w:ilvl w:val="1"/>
          <w:numId w:val="6"/>
        </w:numPr>
        <w:spacing w:after="0" w:line="360" w:lineRule="auto"/>
        <w:jc w:val="both"/>
        <w:rPr>
          <w:sz w:val="24"/>
        </w:rPr>
      </w:pPr>
      <w:r w:rsidRPr="007217A0">
        <w:rPr>
          <w:sz w:val="24"/>
        </w:rPr>
        <w:t>Performance data is tracked, compared to targets, and improved.</w:t>
      </w:r>
    </w:p>
    <w:p w14:paraId="161C0CBC" w14:textId="77777777" w:rsidR="00CF6946" w:rsidRPr="007217A0" w:rsidRDefault="00CF6946" w:rsidP="00DA5863">
      <w:pPr>
        <w:numPr>
          <w:ilvl w:val="0"/>
          <w:numId w:val="6"/>
        </w:numPr>
        <w:spacing w:after="0" w:line="360" w:lineRule="auto"/>
        <w:jc w:val="both"/>
        <w:rPr>
          <w:sz w:val="24"/>
        </w:rPr>
      </w:pPr>
      <w:r w:rsidRPr="007217A0">
        <w:rPr>
          <w:b/>
          <w:sz w:val="24"/>
        </w:rPr>
        <w:t>Carbon Footprint and Greenhouse Gas Reduction</w:t>
      </w:r>
    </w:p>
    <w:p w14:paraId="4D213E8B" w14:textId="77777777" w:rsidR="00CF6946" w:rsidRPr="007217A0" w:rsidRDefault="00CF6946" w:rsidP="00DA5863">
      <w:pPr>
        <w:numPr>
          <w:ilvl w:val="1"/>
          <w:numId w:val="6"/>
        </w:numPr>
        <w:spacing w:after="0" w:line="360" w:lineRule="auto"/>
        <w:jc w:val="both"/>
        <w:rPr>
          <w:sz w:val="24"/>
        </w:rPr>
      </w:pPr>
      <w:r w:rsidRPr="007217A0">
        <w:rPr>
          <w:sz w:val="24"/>
        </w:rPr>
        <w:t>Carbon emissions and greenhouse gas effects are tried to be reduced.</w:t>
      </w:r>
    </w:p>
    <w:p w14:paraId="0F6947D2" w14:textId="77777777" w:rsidR="00CF6946" w:rsidRPr="007217A0" w:rsidRDefault="00CF6946" w:rsidP="00DA5863">
      <w:pPr>
        <w:numPr>
          <w:ilvl w:val="1"/>
          <w:numId w:val="6"/>
        </w:numPr>
        <w:spacing w:after="0" w:line="360" w:lineRule="auto"/>
        <w:jc w:val="both"/>
        <w:rPr>
          <w:sz w:val="24"/>
        </w:rPr>
      </w:pPr>
      <w:r w:rsidRPr="007217A0">
        <w:rPr>
          <w:sz w:val="24"/>
        </w:rPr>
        <w:t>Announcements and information boards are used to increase environmental awareness.</w:t>
      </w:r>
    </w:p>
    <w:p w14:paraId="3321DC6D" w14:textId="77777777" w:rsidR="00CF6946" w:rsidRPr="007217A0" w:rsidRDefault="00CF6946" w:rsidP="00CF6946">
      <w:pPr>
        <w:rPr>
          <w:b/>
          <w:bCs w:val="0"/>
          <w:sz w:val="24"/>
        </w:rPr>
      </w:pPr>
    </w:p>
    <w:p w14:paraId="098F600A" w14:textId="65240273" w:rsidR="005128F6" w:rsidRPr="007217A0" w:rsidRDefault="005128F6" w:rsidP="005128F6">
      <w:pPr>
        <w:pStyle w:val="ListeParagraf"/>
        <w:numPr>
          <w:ilvl w:val="1"/>
          <w:numId w:val="1"/>
        </w:numPr>
        <w:ind w:left="993" w:hanging="633"/>
        <w:jc w:val="both"/>
        <w:outlineLvl w:val="1"/>
        <w:rPr>
          <w:b/>
          <w:bCs w:val="0"/>
          <w:sz w:val="24"/>
        </w:rPr>
      </w:pPr>
      <w:bookmarkStart w:id="50" w:name="_Toc217427582"/>
      <w:r w:rsidRPr="007217A0">
        <w:rPr>
          <w:b/>
          <w:bCs w:val="0"/>
          <w:sz w:val="24"/>
        </w:rPr>
        <w:t>Human Rights, Employee Rights and Equal Opportunity Policy</w:t>
      </w:r>
      <w:bookmarkEnd w:id="50"/>
    </w:p>
    <w:p w14:paraId="1D548191" w14:textId="77777777" w:rsidR="007A7E25" w:rsidRPr="007217A0" w:rsidRDefault="007A7E25" w:rsidP="007A7E25">
      <w:pPr>
        <w:spacing w:line="360" w:lineRule="auto"/>
        <w:jc w:val="both"/>
        <w:rPr>
          <w:b/>
          <w:bCs w:val="0"/>
          <w:sz w:val="24"/>
        </w:rPr>
      </w:pPr>
      <w:r w:rsidRPr="007217A0">
        <w:rPr>
          <w:b/>
          <w:sz w:val="24"/>
        </w:rPr>
        <w:t>1. Purpose</w:t>
      </w:r>
    </w:p>
    <w:p w14:paraId="4DFB58A3" w14:textId="77777777" w:rsidR="007A7E25" w:rsidRPr="007217A0" w:rsidRDefault="007A7E25" w:rsidP="007A7E25">
      <w:pPr>
        <w:spacing w:line="360" w:lineRule="auto"/>
        <w:jc w:val="both"/>
        <w:rPr>
          <w:sz w:val="24"/>
        </w:rPr>
      </w:pPr>
      <w:r w:rsidRPr="007217A0">
        <w:rPr>
          <w:sz w:val="24"/>
        </w:rPr>
        <w:t>This policy aims to provide a fair, safe and respectful working environment for all employees; It aims to create a corporate culture based on equal opportunities, free from discrimination.</w:t>
      </w:r>
    </w:p>
    <w:p w14:paraId="3E845190" w14:textId="77777777" w:rsidR="007A7E25" w:rsidRPr="007217A0" w:rsidRDefault="007A7E25" w:rsidP="007A7E25">
      <w:pPr>
        <w:spacing w:line="360" w:lineRule="auto"/>
        <w:jc w:val="both"/>
        <w:rPr>
          <w:sz w:val="24"/>
        </w:rPr>
      </w:pPr>
    </w:p>
    <w:p w14:paraId="7539CDD0" w14:textId="77777777" w:rsidR="007A7E25" w:rsidRPr="007217A0" w:rsidRDefault="007A7E25" w:rsidP="007A7E25">
      <w:pPr>
        <w:spacing w:line="360" w:lineRule="auto"/>
        <w:jc w:val="both"/>
        <w:rPr>
          <w:b/>
          <w:bCs w:val="0"/>
          <w:sz w:val="24"/>
        </w:rPr>
      </w:pPr>
      <w:r w:rsidRPr="007217A0">
        <w:rPr>
          <w:b/>
          <w:sz w:val="24"/>
        </w:rPr>
        <w:t>2. Our Principles</w:t>
      </w:r>
    </w:p>
    <w:p w14:paraId="45998FDC" w14:textId="77777777" w:rsidR="007A7E25" w:rsidRPr="007217A0" w:rsidRDefault="007A7E25" w:rsidP="00DA5863">
      <w:pPr>
        <w:numPr>
          <w:ilvl w:val="0"/>
          <w:numId w:val="7"/>
        </w:numPr>
        <w:spacing w:after="0" w:line="360" w:lineRule="auto"/>
        <w:jc w:val="both"/>
        <w:rPr>
          <w:sz w:val="24"/>
        </w:rPr>
      </w:pPr>
      <w:r w:rsidRPr="007217A0">
        <w:rPr>
          <w:b/>
          <w:sz w:val="24"/>
        </w:rPr>
        <w:t>Prevention of Discrimination:</w:t>
      </w:r>
    </w:p>
    <w:p w14:paraId="2F30C8F5" w14:textId="77777777" w:rsidR="007A7E25" w:rsidRPr="007217A0" w:rsidRDefault="007A7E25" w:rsidP="00DA5863">
      <w:pPr>
        <w:numPr>
          <w:ilvl w:val="1"/>
          <w:numId w:val="7"/>
        </w:numPr>
        <w:spacing w:after="0" w:line="360" w:lineRule="auto"/>
        <w:jc w:val="both"/>
        <w:rPr>
          <w:sz w:val="24"/>
        </w:rPr>
      </w:pPr>
      <w:r w:rsidRPr="007217A0">
        <w:rPr>
          <w:sz w:val="24"/>
        </w:rPr>
        <w:t>In recruitment, promotion, training, remuneration and termination processes; There is no discrimination based on race, religion, sex, age, disability, sexual orientation, political opinion or union membership.</w:t>
      </w:r>
    </w:p>
    <w:p w14:paraId="7D9A3744" w14:textId="77777777" w:rsidR="007A7E25" w:rsidRPr="007217A0" w:rsidRDefault="007A7E25" w:rsidP="00DA5863">
      <w:pPr>
        <w:numPr>
          <w:ilvl w:val="1"/>
          <w:numId w:val="7"/>
        </w:numPr>
        <w:spacing w:after="0" w:line="360" w:lineRule="auto"/>
        <w:jc w:val="both"/>
        <w:rPr>
          <w:sz w:val="24"/>
        </w:rPr>
      </w:pPr>
      <w:r w:rsidRPr="007217A0">
        <w:rPr>
          <w:sz w:val="24"/>
        </w:rPr>
        <w:t>Women's participation in the workforce is supported, equal opportunities are offered in all departments.</w:t>
      </w:r>
    </w:p>
    <w:p w14:paraId="20472ADC" w14:textId="77777777" w:rsidR="007A7E25" w:rsidRPr="007217A0" w:rsidRDefault="007A7E25" w:rsidP="00DA5863">
      <w:pPr>
        <w:numPr>
          <w:ilvl w:val="0"/>
          <w:numId w:val="7"/>
        </w:numPr>
        <w:spacing w:after="0" w:line="360" w:lineRule="auto"/>
        <w:jc w:val="both"/>
        <w:rPr>
          <w:sz w:val="24"/>
        </w:rPr>
      </w:pPr>
      <w:r w:rsidRPr="007217A0">
        <w:rPr>
          <w:b/>
          <w:sz w:val="24"/>
        </w:rPr>
        <w:t>Working Conditions and Well-being:</w:t>
      </w:r>
    </w:p>
    <w:p w14:paraId="6543F6D6" w14:textId="77777777" w:rsidR="007A7E25" w:rsidRPr="007217A0" w:rsidRDefault="007A7E25" w:rsidP="00DA5863">
      <w:pPr>
        <w:numPr>
          <w:ilvl w:val="1"/>
          <w:numId w:val="7"/>
        </w:numPr>
        <w:spacing w:after="0" w:line="360" w:lineRule="auto"/>
        <w:jc w:val="both"/>
        <w:rPr>
          <w:sz w:val="24"/>
        </w:rPr>
      </w:pPr>
      <w:r w:rsidRPr="007217A0">
        <w:rPr>
          <w:sz w:val="24"/>
        </w:rPr>
        <w:t>Clean shower areas, drinking water, food, transportation and lodging facilities are provided to employees.</w:t>
      </w:r>
    </w:p>
    <w:p w14:paraId="7B61636E" w14:textId="77777777" w:rsidR="007A7E25" w:rsidRPr="007217A0" w:rsidRDefault="007A7E25" w:rsidP="00DA5863">
      <w:pPr>
        <w:numPr>
          <w:ilvl w:val="1"/>
          <w:numId w:val="7"/>
        </w:numPr>
        <w:spacing w:after="0" w:line="360" w:lineRule="auto"/>
        <w:jc w:val="both"/>
        <w:rPr>
          <w:sz w:val="24"/>
        </w:rPr>
      </w:pPr>
      <w:r w:rsidRPr="007217A0">
        <w:rPr>
          <w:sz w:val="24"/>
        </w:rPr>
        <w:t>Physical, mental or verbal violence is not acceptable.</w:t>
      </w:r>
    </w:p>
    <w:p w14:paraId="62305E2E" w14:textId="77777777" w:rsidR="007A7E25" w:rsidRPr="007217A0" w:rsidRDefault="007A7E25" w:rsidP="00DA5863">
      <w:pPr>
        <w:numPr>
          <w:ilvl w:val="1"/>
          <w:numId w:val="7"/>
        </w:numPr>
        <w:spacing w:after="0" w:line="360" w:lineRule="auto"/>
        <w:jc w:val="both"/>
        <w:rPr>
          <w:sz w:val="24"/>
        </w:rPr>
      </w:pPr>
      <w:r w:rsidRPr="007217A0">
        <w:rPr>
          <w:sz w:val="24"/>
        </w:rPr>
        <w:t>With an open-door policy, employees are encouraged to express their wishes and suggestions freely.</w:t>
      </w:r>
    </w:p>
    <w:p w14:paraId="749A0837" w14:textId="77777777" w:rsidR="007A7E25" w:rsidRPr="007217A0" w:rsidRDefault="007A7E25" w:rsidP="00DA5863">
      <w:pPr>
        <w:numPr>
          <w:ilvl w:val="0"/>
          <w:numId w:val="7"/>
        </w:numPr>
        <w:spacing w:after="0" w:line="360" w:lineRule="auto"/>
        <w:jc w:val="both"/>
        <w:rPr>
          <w:sz w:val="24"/>
        </w:rPr>
      </w:pPr>
      <w:r w:rsidRPr="007217A0">
        <w:rPr>
          <w:b/>
          <w:sz w:val="24"/>
        </w:rPr>
        <w:t>Respect for Human Rights:</w:t>
      </w:r>
    </w:p>
    <w:p w14:paraId="543A0956" w14:textId="77777777" w:rsidR="007A7E25" w:rsidRPr="007217A0" w:rsidRDefault="007A7E25" w:rsidP="00DA5863">
      <w:pPr>
        <w:numPr>
          <w:ilvl w:val="1"/>
          <w:numId w:val="7"/>
        </w:numPr>
        <w:spacing w:after="0" w:line="360" w:lineRule="auto"/>
        <w:jc w:val="both"/>
        <w:rPr>
          <w:sz w:val="24"/>
        </w:rPr>
      </w:pPr>
      <w:r w:rsidRPr="007217A0">
        <w:rPr>
          <w:sz w:val="24"/>
        </w:rPr>
        <w:t>All employees' personal information is kept confidential.</w:t>
      </w:r>
    </w:p>
    <w:p w14:paraId="5184FCB0" w14:textId="77777777" w:rsidR="007A7E25" w:rsidRPr="007217A0" w:rsidRDefault="007A7E25" w:rsidP="00DA5863">
      <w:pPr>
        <w:numPr>
          <w:ilvl w:val="1"/>
          <w:numId w:val="7"/>
        </w:numPr>
        <w:spacing w:after="0" w:line="360" w:lineRule="auto"/>
        <w:jc w:val="both"/>
        <w:rPr>
          <w:sz w:val="24"/>
        </w:rPr>
      </w:pPr>
      <w:r w:rsidRPr="007217A0">
        <w:rPr>
          <w:sz w:val="24"/>
        </w:rPr>
        <w:t>The sense of belonging is strengthened and team spirit is supported.</w:t>
      </w:r>
    </w:p>
    <w:p w14:paraId="75DEBA9C" w14:textId="77777777" w:rsidR="007A7E25" w:rsidRPr="007217A0" w:rsidRDefault="007A7E25" w:rsidP="00DA5863">
      <w:pPr>
        <w:numPr>
          <w:ilvl w:val="1"/>
          <w:numId w:val="7"/>
        </w:numPr>
        <w:spacing w:after="0" w:line="360" w:lineRule="auto"/>
        <w:jc w:val="both"/>
        <w:rPr>
          <w:sz w:val="24"/>
        </w:rPr>
      </w:pPr>
      <w:r w:rsidRPr="007217A0">
        <w:rPr>
          <w:sz w:val="24"/>
        </w:rPr>
        <w:t>Overtime is paid with wages; Annual leave rights are used on time.</w:t>
      </w:r>
    </w:p>
    <w:p w14:paraId="7CA9E83B" w14:textId="77777777" w:rsidR="007A7E25" w:rsidRPr="007217A0" w:rsidRDefault="007A7E25" w:rsidP="00DA5863">
      <w:pPr>
        <w:numPr>
          <w:ilvl w:val="0"/>
          <w:numId w:val="7"/>
        </w:numPr>
        <w:spacing w:after="0" w:line="360" w:lineRule="auto"/>
        <w:jc w:val="both"/>
        <w:rPr>
          <w:sz w:val="24"/>
        </w:rPr>
      </w:pPr>
      <w:r w:rsidRPr="007217A0">
        <w:rPr>
          <w:b/>
          <w:sz w:val="24"/>
        </w:rPr>
        <w:lastRenderedPageBreak/>
        <w:t>Training and Development:</w:t>
      </w:r>
    </w:p>
    <w:p w14:paraId="1D3F1F7D" w14:textId="77777777" w:rsidR="007A7E25" w:rsidRPr="007217A0" w:rsidRDefault="007A7E25" w:rsidP="00DA5863">
      <w:pPr>
        <w:numPr>
          <w:ilvl w:val="1"/>
          <w:numId w:val="7"/>
        </w:numPr>
        <w:spacing w:after="0" w:line="360" w:lineRule="auto"/>
        <w:jc w:val="both"/>
        <w:rPr>
          <w:sz w:val="24"/>
        </w:rPr>
      </w:pPr>
      <w:r w:rsidRPr="007217A0">
        <w:rPr>
          <w:sz w:val="24"/>
        </w:rPr>
        <w:t>Evaluation is made based on professional competence and experience, no age restriction is applied.</w:t>
      </w:r>
    </w:p>
    <w:p w14:paraId="19A7C239" w14:textId="77777777" w:rsidR="007A7E25" w:rsidRPr="007217A0" w:rsidRDefault="007A7E25" w:rsidP="00DA5863">
      <w:pPr>
        <w:numPr>
          <w:ilvl w:val="1"/>
          <w:numId w:val="7"/>
        </w:numPr>
        <w:spacing w:after="0" w:line="360" w:lineRule="auto"/>
        <w:jc w:val="both"/>
        <w:rPr>
          <w:sz w:val="24"/>
        </w:rPr>
      </w:pPr>
      <w:r w:rsidRPr="007217A0">
        <w:rPr>
          <w:sz w:val="24"/>
        </w:rPr>
        <w:t>A common management language and learning culture are developed through continuous training.</w:t>
      </w:r>
    </w:p>
    <w:p w14:paraId="53D2C6F1" w14:textId="77777777" w:rsidR="007A7E25" w:rsidRPr="007217A0" w:rsidRDefault="007A7E25" w:rsidP="00DA5863">
      <w:pPr>
        <w:numPr>
          <w:ilvl w:val="1"/>
          <w:numId w:val="7"/>
        </w:numPr>
        <w:spacing w:after="0" w:line="360" w:lineRule="auto"/>
        <w:jc w:val="both"/>
        <w:rPr>
          <w:sz w:val="24"/>
        </w:rPr>
      </w:pPr>
      <w:r w:rsidRPr="007217A0">
        <w:rPr>
          <w:sz w:val="24"/>
        </w:rPr>
        <w:t>Career planning is supported.</w:t>
      </w:r>
    </w:p>
    <w:p w14:paraId="5826FB45" w14:textId="77777777" w:rsidR="007A7E25" w:rsidRPr="007217A0" w:rsidRDefault="007A7E25" w:rsidP="00DA5863">
      <w:pPr>
        <w:numPr>
          <w:ilvl w:val="0"/>
          <w:numId w:val="7"/>
        </w:numPr>
        <w:spacing w:after="0" w:line="360" w:lineRule="auto"/>
        <w:jc w:val="both"/>
        <w:rPr>
          <w:sz w:val="24"/>
        </w:rPr>
      </w:pPr>
      <w:r w:rsidRPr="007217A0">
        <w:rPr>
          <w:b/>
          <w:sz w:val="24"/>
        </w:rPr>
        <w:t>Occupational Health and Safety:</w:t>
      </w:r>
    </w:p>
    <w:p w14:paraId="6A82593C" w14:textId="77777777" w:rsidR="007A7E25" w:rsidRPr="007217A0" w:rsidRDefault="007A7E25" w:rsidP="00DA5863">
      <w:pPr>
        <w:numPr>
          <w:ilvl w:val="1"/>
          <w:numId w:val="7"/>
        </w:numPr>
        <w:spacing w:after="0" w:line="360" w:lineRule="auto"/>
        <w:jc w:val="both"/>
        <w:rPr>
          <w:sz w:val="24"/>
        </w:rPr>
      </w:pPr>
      <w:r w:rsidRPr="007217A0">
        <w:rPr>
          <w:sz w:val="24"/>
        </w:rPr>
        <w:t>Risks are identified in advance, occupational accidents and occupational diseases are tried to be prevented.</w:t>
      </w:r>
    </w:p>
    <w:p w14:paraId="25A64477" w14:textId="77777777" w:rsidR="007A7E25" w:rsidRPr="007217A0" w:rsidRDefault="007A7E25" w:rsidP="00DA5863">
      <w:pPr>
        <w:numPr>
          <w:ilvl w:val="1"/>
          <w:numId w:val="7"/>
        </w:numPr>
        <w:spacing w:after="0" w:line="360" w:lineRule="auto"/>
        <w:jc w:val="both"/>
        <w:rPr>
          <w:sz w:val="24"/>
        </w:rPr>
      </w:pPr>
      <w:r w:rsidRPr="007217A0">
        <w:rPr>
          <w:sz w:val="24"/>
        </w:rPr>
        <w:t>A safe and healthy working environment is provided, and employees are made aware of this issue.</w:t>
      </w:r>
    </w:p>
    <w:p w14:paraId="769D51C2" w14:textId="77777777" w:rsidR="007A7E25" w:rsidRPr="007217A0" w:rsidRDefault="007A7E25" w:rsidP="00DA5863">
      <w:pPr>
        <w:numPr>
          <w:ilvl w:val="0"/>
          <w:numId w:val="7"/>
        </w:numPr>
        <w:spacing w:after="0" w:line="360" w:lineRule="auto"/>
        <w:jc w:val="both"/>
        <w:rPr>
          <w:sz w:val="24"/>
        </w:rPr>
      </w:pPr>
      <w:r w:rsidRPr="007217A0">
        <w:rPr>
          <w:b/>
          <w:sz w:val="24"/>
        </w:rPr>
        <w:t>Fair Remuneration and Social Benefits:</w:t>
      </w:r>
    </w:p>
    <w:p w14:paraId="0C567917" w14:textId="77777777" w:rsidR="007A7E25" w:rsidRPr="007217A0" w:rsidRDefault="007A7E25" w:rsidP="00DA5863">
      <w:pPr>
        <w:numPr>
          <w:ilvl w:val="1"/>
          <w:numId w:val="7"/>
        </w:numPr>
        <w:spacing w:after="0" w:line="360" w:lineRule="auto"/>
        <w:jc w:val="both"/>
        <w:rPr>
          <w:sz w:val="24"/>
        </w:rPr>
      </w:pPr>
      <w:r w:rsidRPr="007217A0">
        <w:rPr>
          <w:sz w:val="24"/>
        </w:rPr>
        <w:t>A wage policy is applied in accordance with legal regulations and sectoral standards.</w:t>
      </w:r>
    </w:p>
    <w:p w14:paraId="6C701356" w14:textId="77777777" w:rsidR="007A7E25" w:rsidRPr="007217A0" w:rsidRDefault="007A7E25" w:rsidP="00DA5863">
      <w:pPr>
        <w:numPr>
          <w:ilvl w:val="1"/>
          <w:numId w:val="7"/>
        </w:numPr>
        <w:spacing w:after="0" w:line="360" w:lineRule="auto"/>
        <w:jc w:val="both"/>
        <w:rPr>
          <w:sz w:val="24"/>
        </w:rPr>
      </w:pPr>
      <w:r w:rsidRPr="007217A0">
        <w:rPr>
          <w:sz w:val="24"/>
        </w:rPr>
        <w:t>All employees benefit equally from social rights and the reward system.</w:t>
      </w:r>
    </w:p>
    <w:p w14:paraId="44841400" w14:textId="77777777" w:rsidR="00CF6946" w:rsidRPr="007217A0" w:rsidRDefault="00CF6946" w:rsidP="007A7E25">
      <w:pPr>
        <w:rPr>
          <w:b/>
          <w:bCs w:val="0"/>
          <w:sz w:val="24"/>
        </w:rPr>
      </w:pPr>
    </w:p>
    <w:p w14:paraId="5C640BEA" w14:textId="317ED5C3" w:rsidR="005128F6" w:rsidRPr="007217A0" w:rsidRDefault="005128F6" w:rsidP="005128F6">
      <w:pPr>
        <w:pStyle w:val="ListeParagraf"/>
        <w:numPr>
          <w:ilvl w:val="1"/>
          <w:numId w:val="1"/>
        </w:numPr>
        <w:ind w:left="993" w:hanging="633"/>
        <w:jc w:val="both"/>
        <w:outlineLvl w:val="1"/>
        <w:rPr>
          <w:b/>
          <w:bCs w:val="0"/>
          <w:sz w:val="24"/>
        </w:rPr>
      </w:pPr>
      <w:bookmarkStart w:id="51" w:name="_Toc217427583"/>
      <w:r w:rsidRPr="007217A0">
        <w:rPr>
          <w:b/>
          <w:bCs w:val="0"/>
          <w:sz w:val="24"/>
        </w:rPr>
        <w:t>Vulnerable Groups and Children's Rights Policy</w:t>
      </w:r>
      <w:bookmarkEnd w:id="51"/>
    </w:p>
    <w:p w14:paraId="7A22946C" w14:textId="77777777" w:rsidR="007A7E25" w:rsidRPr="007217A0" w:rsidRDefault="007A7E25" w:rsidP="007A7E25">
      <w:pPr>
        <w:spacing w:line="360" w:lineRule="auto"/>
        <w:jc w:val="both"/>
        <w:rPr>
          <w:b/>
          <w:bCs w:val="0"/>
          <w:sz w:val="24"/>
        </w:rPr>
      </w:pPr>
      <w:r w:rsidRPr="007217A0">
        <w:rPr>
          <w:b/>
          <w:sz w:val="24"/>
        </w:rPr>
        <w:t>1. Purpose</w:t>
      </w:r>
    </w:p>
    <w:p w14:paraId="1BA4F22A" w14:textId="77777777" w:rsidR="007A7E25" w:rsidRPr="007217A0" w:rsidRDefault="007A7E25" w:rsidP="007A7E25">
      <w:pPr>
        <w:spacing w:line="360" w:lineRule="auto"/>
        <w:jc w:val="both"/>
        <w:rPr>
          <w:sz w:val="24"/>
        </w:rPr>
      </w:pPr>
      <w:r w:rsidRPr="007217A0">
        <w:rPr>
          <w:sz w:val="24"/>
        </w:rPr>
        <w:t>This policy aims to protect the rights of children and vulnerable individuals, keep them free from all forms of abuse and discrimination, and create a safe and respectful environment within the organization.</w:t>
      </w:r>
    </w:p>
    <w:p w14:paraId="21EB03B6" w14:textId="77777777" w:rsidR="007A7E25" w:rsidRPr="007217A0" w:rsidRDefault="007A7E25" w:rsidP="007A7E25">
      <w:pPr>
        <w:spacing w:line="360" w:lineRule="auto"/>
        <w:jc w:val="both"/>
        <w:rPr>
          <w:sz w:val="24"/>
        </w:rPr>
      </w:pPr>
    </w:p>
    <w:p w14:paraId="4FFA1769" w14:textId="77777777" w:rsidR="007A7E25" w:rsidRPr="007217A0" w:rsidRDefault="007A7E25" w:rsidP="007A7E25">
      <w:pPr>
        <w:spacing w:line="360" w:lineRule="auto"/>
        <w:jc w:val="both"/>
        <w:rPr>
          <w:b/>
          <w:bCs w:val="0"/>
          <w:sz w:val="24"/>
        </w:rPr>
      </w:pPr>
      <w:r w:rsidRPr="007217A0">
        <w:rPr>
          <w:b/>
          <w:sz w:val="24"/>
        </w:rPr>
        <w:t>2. Our Principles</w:t>
      </w:r>
    </w:p>
    <w:p w14:paraId="4860FD1F" w14:textId="77777777" w:rsidR="007A7E25" w:rsidRPr="007217A0" w:rsidRDefault="007A7E25" w:rsidP="00DA5863">
      <w:pPr>
        <w:numPr>
          <w:ilvl w:val="0"/>
          <w:numId w:val="8"/>
        </w:numPr>
        <w:spacing w:after="0" w:line="360" w:lineRule="auto"/>
        <w:jc w:val="both"/>
        <w:rPr>
          <w:sz w:val="24"/>
        </w:rPr>
      </w:pPr>
      <w:r w:rsidRPr="007217A0">
        <w:rPr>
          <w:b/>
          <w:sz w:val="24"/>
        </w:rPr>
        <w:t>Protection of Children's Rights:</w:t>
      </w:r>
    </w:p>
    <w:p w14:paraId="4BDB7044" w14:textId="77777777" w:rsidR="007A7E25" w:rsidRPr="007217A0" w:rsidRDefault="007A7E25" w:rsidP="00DA5863">
      <w:pPr>
        <w:numPr>
          <w:ilvl w:val="1"/>
          <w:numId w:val="8"/>
        </w:numPr>
        <w:spacing w:after="0" w:line="360" w:lineRule="auto"/>
        <w:jc w:val="both"/>
        <w:rPr>
          <w:sz w:val="24"/>
        </w:rPr>
      </w:pPr>
      <w:r w:rsidRPr="007217A0">
        <w:rPr>
          <w:sz w:val="24"/>
        </w:rPr>
        <w:t>Children are recognized as individuals; their rights are respected.</w:t>
      </w:r>
    </w:p>
    <w:p w14:paraId="3C6ED105" w14:textId="77777777" w:rsidR="007A7E25" w:rsidRPr="007217A0" w:rsidRDefault="007A7E25" w:rsidP="00DA5863">
      <w:pPr>
        <w:numPr>
          <w:ilvl w:val="1"/>
          <w:numId w:val="8"/>
        </w:numPr>
        <w:spacing w:after="0" w:line="360" w:lineRule="auto"/>
        <w:jc w:val="both"/>
        <w:rPr>
          <w:sz w:val="24"/>
        </w:rPr>
      </w:pPr>
      <w:r w:rsidRPr="007217A0">
        <w:rPr>
          <w:sz w:val="24"/>
        </w:rPr>
        <w:t>Protection is provided against all kinds of physical, psychological, commercial and social abuse.</w:t>
      </w:r>
    </w:p>
    <w:p w14:paraId="02559160" w14:textId="77777777" w:rsidR="007A7E25" w:rsidRPr="007217A0" w:rsidRDefault="007A7E25" w:rsidP="00DA5863">
      <w:pPr>
        <w:numPr>
          <w:ilvl w:val="1"/>
          <w:numId w:val="8"/>
        </w:numPr>
        <w:spacing w:after="0" w:line="360" w:lineRule="auto"/>
        <w:jc w:val="both"/>
        <w:rPr>
          <w:sz w:val="24"/>
        </w:rPr>
      </w:pPr>
      <w:r w:rsidRPr="007217A0">
        <w:rPr>
          <w:sz w:val="24"/>
        </w:rPr>
        <w:t>Child labor is not employed; The same sensitivity is expected from business partners.</w:t>
      </w:r>
    </w:p>
    <w:p w14:paraId="27B6BA36" w14:textId="77777777" w:rsidR="007A7E25" w:rsidRPr="007217A0" w:rsidRDefault="007A7E25" w:rsidP="00DA5863">
      <w:pPr>
        <w:numPr>
          <w:ilvl w:val="1"/>
          <w:numId w:val="8"/>
        </w:numPr>
        <w:spacing w:after="0" w:line="360" w:lineRule="auto"/>
        <w:jc w:val="both"/>
        <w:rPr>
          <w:sz w:val="24"/>
        </w:rPr>
      </w:pPr>
      <w:r w:rsidRPr="007217A0">
        <w:rPr>
          <w:sz w:val="24"/>
        </w:rPr>
        <w:t>Adult supervision is provided at all activities attended by children.</w:t>
      </w:r>
    </w:p>
    <w:p w14:paraId="28127526" w14:textId="77777777" w:rsidR="007A7E25" w:rsidRPr="007217A0" w:rsidRDefault="007A7E25" w:rsidP="00DA5863">
      <w:pPr>
        <w:numPr>
          <w:ilvl w:val="1"/>
          <w:numId w:val="8"/>
        </w:numPr>
        <w:spacing w:after="0" w:line="360" w:lineRule="auto"/>
        <w:jc w:val="both"/>
        <w:rPr>
          <w:sz w:val="24"/>
        </w:rPr>
      </w:pPr>
      <w:r w:rsidRPr="007217A0">
        <w:rPr>
          <w:sz w:val="24"/>
        </w:rPr>
        <w:t>Regular training is provided to employees on preventing and recognizing child abuse.</w:t>
      </w:r>
    </w:p>
    <w:p w14:paraId="672500E1" w14:textId="77777777" w:rsidR="007A7E25" w:rsidRPr="007217A0" w:rsidRDefault="007A7E25" w:rsidP="00DA5863">
      <w:pPr>
        <w:numPr>
          <w:ilvl w:val="0"/>
          <w:numId w:val="8"/>
        </w:numPr>
        <w:spacing w:after="0" w:line="360" w:lineRule="auto"/>
        <w:jc w:val="both"/>
        <w:rPr>
          <w:sz w:val="24"/>
        </w:rPr>
      </w:pPr>
      <w:r w:rsidRPr="007217A0">
        <w:rPr>
          <w:b/>
          <w:sz w:val="24"/>
        </w:rPr>
        <w:lastRenderedPageBreak/>
        <w:t>Supporting Vulnerable Groups:</w:t>
      </w:r>
    </w:p>
    <w:p w14:paraId="119F9BEC" w14:textId="77777777" w:rsidR="007A7E25" w:rsidRPr="007217A0" w:rsidRDefault="007A7E25" w:rsidP="00DA5863">
      <w:pPr>
        <w:numPr>
          <w:ilvl w:val="1"/>
          <w:numId w:val="8"/>
        </w:numPr>
        <w:spacing w:after="0" w:line="360" w:lineRule="auto"/>
        <w:jc w:val="both"/>
        <w:rPr>
          <w:sz w:val="24"/>
        </w:rPr>
      </w:pPr>
      <w:r w:rsidRPr="007217A0">
        <w:rPr>
          <w:sz w:val="24"/>
        </w:rPr>
        <w:t>The rights of vulnerable groups such as women, the elderly, the disabled, pregnant individuals, those with mental disorders, ethnic minorities, refugees and the sick are respected.</w:t>
      </w:r>
    </w:p>
    <w:p w14:paraId="332D5A97" w14:textId="77777777" w:rsidR="007A7E25" w:rsidRPr="007217A0" w:rsidRDefault="007A7E25" w:rsidP="00DA5863">
      <w:pPr>
        <w:numPr>
          <w:ilvl w:val="1"/>
          <w:numId w:val="8"/>
        </w:numPr>
        <w:spacing w:after="0" w:line="360" w:lineRule="auto"/>
        <w:jc w:val="both"/>
        <w:rPr>
          <w:sz w:val="24"/>
        </w:rPr>
      </w:pPr>
      <w:r w:rsidRPr="007217A0">
        <w:rPr>
          <w:sz w:val="24"/>
        </w:rPr>
        <w:t>These individuals are not allowed to be subjected to abuse, harassment, discrimination, coercion or exclusion.</w:t>
      </w:r>
    </w:p>
    <w:p w14:paraId="6DF932FC" w14:textId="77777777" w:rsidR="007A7E25" w:rsidRPr="007217A0" w:rsidRDefault="007A7E25" w:rsidP="00DA5863">
      <w:pPr>
        <w:numPr>
          <w:ilvl w:val="1"/>
          <w:numId w:val="8"/>
        </w:numPr>
        <w:spacing w:after="0" w:line="360" w:lineRule="auto"/>
        <w:jc w:val="both"/>
        <w:rPr>
          <w:sz w:val="24"/>
        </w:rPr>
      </w:pPr>
      <w:r w:rsidRPr="007217A0">
        <w:rPr>
          <w:sz w:val="24"/>
        </w:rPr>
        <w:t>The confidentiality of personal data is protected; consensual communication is taken as basis.</w:t>
      </w:r>
    </w:p>
    <w:p w14:paraId="0C25EF7A" w14:textId="77777777" w:rsidR="007A7E25" w:rsidRPr="007217A0" w:rsidRDefault="007A7E25" w:rsidP="00DA5863">
      <w:pPr>
        <w:numPr>
          <w:ilvl w:val="0"/>
          <w:numId w:val="8"/>
        </w:numPr>
        <w:spacing w:after="0" w:line="360" w:lineRule="auto"/>
        <w:jc w:val="both"/>
        <w:rPr>
          <w:sz w:val="24"/>
        </w:rPr>
      </w:pPr>
      <w:r w:rsidRPr="007217A0">
        <w:rPr>
          <w:b/>
          <w:sz w:val="24"/>
        </w:rPr>
        <w:t>Awareness and Education:</w:t>
      </w:r>
    </w:p>
    <w:p w14:paraId="2660CD99" w14:textId="77777777" w:rsidR="007A7E25" w:rsidRPr="007217A0" w:rsidRDefault="007A7E25" w:rsidP="00DA5863">
      <w:pPr>
        <w:numPr>
          <w:ilvl w:val="1"/>
          <w:numId w:val="8"/>
        </w:numPr>
        <w:spacing w:after="0" w:line="360" w:lineRule="auto"/>
        <w:jc w:val="both"/>
        <w:rPr>
          <w:sz w:val="24"/>
        </w:rPr>
      </w:pPr>
      <w:r w:rsidRPr="007217A0">
        <w:rPr>
          <w:sz w:val="24"/>
        </w:rPr>
        <w:t>Trainings are organized to raise awareness about children's rights and the protection of vulnerable groups.</w:t>
      </w:r>
    </w:p>
    <w:p w14:paraId="6ABC3BD9" w14:textId="77777777" w:rsidR="007A7E25" w:rsidRPr="007217A0" w:rsidRDefault="007A7E25" w:rsidP="00DA5863">
      <w:pPr>
        <w:numPr>
          <w:ilvl w:val="1"/>
          <w:numId w:val="8"/>
        </w:numPr>
        <w:spacing w:after="0" w:line="360" w:lineRule="auto"/>
        <w:jc w:val="both"/>
        <w:rPr>
          <w:sz w:val="24"/>
        </w:rPr>
      </w:pPr>
      <w:r w:rsidRPr="007217A0">
        <w:rPr>
          <w:sz w:val="24"/>
        </w:rPr>
        <w:t>Active support is given to relevant social responsibility projects.</w:t>
      </w:r>
    </w:p>
    <w:p w14:paraId="5250E8CB" w14:textId="77777777" w:rsidR="007A7E25" w:rsidRPr="007217A0" w:rsidRDefault="007A7E25" w:rsidP="00DA5863">
      <w:pPr>
        <w:numPr>
          <w:ilvl w:val="1"/>
          <w:numId w:val="8"/>
        </w:numPr>
        <w:spacing w:after="0" w:line="360" w:lineRule="auto"/>
        <w:jc w:val="both"/>
        <w:rPr>
          <w:sz w:val="24"/>
        </w:rPr>
      </w:pPr>
      <w:r w:rsidRPr="007217A0">
        <w:rPr>
          <w:sz w:val="24"/>
        </w:rPr>
        <w:t>Suspicious situations are reported to the facility management; if necessary, official institutions are contacted.</w:t>
      </w:r>
    </w:p>
    <w:p w14:paraId="04FFA258" w14:textId="77777777" w:rsidR="007A7E25" w:rsidRPr="007217A0" w:rsidRDefault="007A7E25" w:rsidP="00DA5863">
      <w:pPr>
        <w:numPr>
          <w:ilvl w:val="0"/>
          <w:numId w:val="8"/>
        </w:numPr>
        <w:spacing w:after="0" w:line="360" w:lineRule="auto"/>
        <w:jc w:val="both"/>
        <w:rPr>
          <w:sz w:val="24"/>
        </w:rPr>
      </w:pPr>
      <w:r w:rsidRPr="007217A0">
        <w:rPr>
          <w:b/>
          <w:sz w:val="24"/>
        </w:rPr>
        <w:t>Creating a Safe Environment:</w:t>
      </w:r>
    </w:p>
    <w:p w14:paraId="5E03C157" w14:textId="77777777" w:rsidR="007A7E25" w:rsidRPr="007217A0" w:rsidRDefault="007A7E25" w:rsidP="00DA5863">
      <w:pPr>
        <w:numPr>
          <w:ilvl w:val="1"/>
          <w:numId w:val="8"/>
        </w:numPr>
        <w:spacing w:after="0" w:line="360" w:lineRule="auto"/>
        <w:jc w:val="both"/>
        <w:rPr>
          <w:sz w:val="24"/>
        </w:rPr>
      </w:pPr>
      <w:r w:rsidRPr="007217A0">
        <w:rPr>
          <w:sz w:val="24"/>
        </w:rPr>
        <w:t>Environments are provided where children can express themselves freely and support their development.</w:t>
      </w:r>
    </w:p>
    <w:p w14:paraId="511D095C" w14:textId="77777777" w:rsidR="007A7E25" w:rsidRPr="007217A0" w:rsidRDefault="007A7E25" w:rsidP="00DA5863">
      <w:pPr>
        <w:numPr>
          <w:ilvl w:val="1"/>
          <w:numId w:val="8"/>
        </w:numPr>
        <w:spacing w:after="0" w:line="360" w:lineRule="auto"/>
        <w:jc w:val="both"/>
        <w:rPr>
          <w:sz w:val="24"/>
        </w:rPr>
      </w:pPr>
      <w:r w:rsidRPr="007217A0">
        <w:rPr>
          <w:sz w:val="24"/>
        </w:rPr>
        <w:t>All employees are responsible for maintaining this environment.</w:t>
      </w:r>
    </w:p>
    <w:p w14:paraId="6A5655C8" w14:textId="77777777" w:rsidR="007A7E25" w:rsidRPr="007217A0" w:rsidRDefault="007A7E25" w:rsidP="007A7E25">
      <w:pPr>
        <w:rPr>
          <w:b/>
          <w:bCs w:val="0"/>
          <w:sz w:val="24"/>
        </w:rPr>
      </w:pPr>
    </w:p>
    <w:p w14:paraId="0529F743" w14:textId="69DB6777" w:rsidR="005128F6" w:rsidRPr="007217A0" w:rsidRDefault="005128F6" w:rsidP="005128F6">
      <w:pPr>
        <w:pStyle w:val="ListeParagraf"/>
        <w:numPr>
          <w:ilvl w:val="1"/>
          <w:numId w:val="1"/>
        </w:numPr>
        <w:ind w:left="993" w:hanging="633"/>
        <w:jc w:val="both"/>
        <w:outlineLvl w:val="1"/>
        <w:rPr>
          <w:b/>
          <w:bCs w:val="0"/>
          <w:sz w:val="24"/>
        </w:rPr>
      </w:pPr>
      <w:bookmarkStart w:id="52" w:name="_Toc217427584"/>
      <w:r w:rsidRPr="007217A0">
        <w:rPr>
          <w:b/>
          <w:bCs w:val="0"/>
          <w:sz w:val="24"/>
        </w:rPr>
        <w:t>Customer Satisfaction Policy</w:t>
      </w:r>
      <w:bookmarkEnd w:id="52"/>
    </w:p>
    <w:p w14:paraId="5247449E" w14:textId="77777777" w:rsidR="007A7E25" w:rsidRPr="007217A0" w:rsidRDefault="007A7E25" w:rsidP="007A7E25">
      <w:pPr>
        <w:spacing w:line="360" w:lineRule="auto"/>
        <w:jc w:val="both"/>
        <w:rPr>
          <w:b/>
          <w:bCs w:val="0"/>
          <w:sz w:val="24"/>
        </w:rPr>
      </w:pPr>
      <w:r w:rsidRPr="007217A0">
        <w:rPr>
          <w:b/>
          <w:sz w:val="24"/>
        </w:rPr>
        <w:t>1. Purpose</w:t>
      </w:r>
    </w:p>
    <w:p w14:paraId="1320310D" w14:textId="77777777" w:rsidR="007A7E25" w:rsidRPr="007217A0" w:rsidRDefault="007A7E25" w:rsidP="007A7E25">
      <w:pPr>
        <w:spacing w:line="360" w:lineRule="auto"/>
        <w:jc w:val="both"/>
        <w:rPr>
          <w:sz w:val="24"/>
        </w:rPr>
      </w:pPr>
      <w:r w:rsidRPr="007217A0">
        <w:rPr>
          <w:sz w:val="24"/>
        </w:rPr>
        <w:t>This policy aims to maximize customer satisfaction in the services offered by our facility, meet guest expectations and increase service quality with an understanding of continuous improvement.</w:t>
      </w:r>
    </w:p>
    <w:p w14:paraId="5506766B" w14:textId="77777777" w:rsidR="007A7E25" w:rsidRPr="007217A0" w:rsidRDefault="007A7E25" w:rsidP="007A7E25">
      <w:pPr>
        <w:spacing w:line="360" w:lineRule="auto"/>
        <w:jc w:val="both"/>
        <w:rPr>
          <w:sz w:val="24"/>
        </w:rPr>
      </w:pPr>
    </w:p>
    <w:p w14:paraId="73F9D7A3" w14:textId="77777777" w:rsidR="007A7E25" w:rsidRPr="007217A0" w:rsidRDefault="007A7E25" w:rsidP="007A7E25">
      <w:pPr>
        <w:spacing w:line="360" w:lineRule="auto"/>
        <w:jc w:val="both"/>
        <w:rPr>
          <w:b/>
          <w:bCs w:val="0"/>
          <w:sz w:val="24"/>
        </w:rPr>
      </w:pPr>
      <w:r w:rsidRPr="007217A0">
        <w:rPr>
          <w:b/>
          <w:sz w:val="24"/>
        </w:rPr>
        <w:t>2. Our Principles</w:t>
      </w:r>
    </w:p>
    <w:p w14:paraId="52D27037" w14:textId="77777777" w:rsidR="007A7E25" w:rsidRPr="007217A0" w:rsidRDefault="007A7E25" w:rsidP="00DA5863">
      <w:pPr>
        <w:numPr>
          <w:ilvl w:val="0"/>
          <w:numId w:val="9"/>
        </w:numPr>
        <w:spacing w:after="0" w:line="360" w:lineRule="auto"/>
        <w:jc w:val="both"/>
        <w:rPr>
          <w:sz w:val="24"/>
        </w:rPr>
      </w:pPr>
      <w:r w:rsidRPr="007217A0">
        <w:rPr>
          <w:b/>
          <w:sz w:val="24"/>
        </w:rPr>
        <w:t>Guest Focus:</w:t>
      </w:r>
    </w:p>
    <w:p w14:paraId="6E27CC50" w14:textId="77777777" w:rsidR="007A7E25" w:rsidRPr="007217A0" w:rsidRDefault="007A7E25" w:rsidP="00DA5863">
      <w:pPr>
        <w:numPr>
          <w:ilvl w:val="1"/>
          <w:numId w:val="9"/>
        </w:numPr>
        <w:spacing w:after="0" w:line="360" w:lineRule="auto"/>
        <w:jc w:val="both"/>
        <w:rPr>
          <w:sz w:val="24"/>
        </w:rPr>
      </w:pPr>
      <w:r w:rsidRPr="007217A0">
        <w:rPr>
          <w:sz w:val="24"/>
        </w:rPr>
        <w:t>Our guests are our reason for being.</w:t>
      </w:r>
    </w:p>
    <w:p w14:paraId="07D60D35" w14:textId="77777777" w:rsidR="007A7E25" w:rsidRPr="007217A0" w:rsidRDefault="007A7E25" w:rsidP="00DA5863">
      <w:pPr>
        <w:numPr>
          <w:ilvl w:val="1"/>
          <w:numId w:val="9"/>
        </w:numPr>
        <w:spacing w:after="0" w:line="360" w:lineRule="auto"/>
        <w:jc w:val="both"/>
        <w:rPr>
          <w:sz w:val="24"/>
        </w:rPr>
      </w:pPr>
      <w:r w:rsidRPr="007217A0">
        <w:rPr>
          <w:sz w:val="24"/>
        </w:rPr>
        <w:t>All service processes are designed based on guest satisfaction.</w:t>
      </w:r>
    </w:p>
    <w:p w14:paraId="39C54C59" w14:textId="77777777" w:rsidR="007A7E25" w:rsidRPr="007217A0" w:rsidRDefault="007A7E25" w:rsidP="00DA5863">
      <w:pPr>
        <w:numPr>
          <w:ilvl w:val="1"/>
          <w:numId w:val="9"/>
        </w:numPr>
        <w:spacing w:after="0" w:line="360" w:lineRule="auto"/>
        <w:jc w:val="both"/>
        <w:rPr>
          <w:sz w:val="24"/>
        </w:rPr>
      </w:pPr>
      <w:r w:rsidRPr="007217A0">
        <w:rPr>
          <w:sz w:val="24"/>
        </w:rPr>
        <w:t>Guest feedback is considered as an opportunity for improvement.</w:t>
      </w:r>
    </w:p>
    <w:p w14:paraId="610EBE9B" w14:textId="77777777" w:rsidR="007A7E25" w:rsidRPr="007217A0" w:rsidRDefault="007A7E25" w:rsidP="00DA5863">
      <w:pPr>
        <w:numPr>
          <w:ilvl w:val="0"/>
          <w:numId w:val="9"/>
        </w:numPr>
        <w:spacing w:after="0" w:line="360" w:lineRule="auto"/>
        <w:jc w:val="both"/>
        <w:rPr>
          <w:sz w:val="24"/>
        </w:rPr>
      </w:pPr>
      <w:r w:rsidRPr="007217A0">
        <w:rPr>
          <w:b/>
          <w:sz w:val="24"/>
        </w:rPr>
        <w:t>Complaint Management:</w:t>
      </w:r>
    </w:p>
    <w:p w14:paraId="0DB33D11" w14:textId="77777777" w:rsidR="007A7E25" w:rsidRPr="007217A0" w:rsidRDefault="007A7E25" w:rsidP="00DA5863">
      <w:pPr>
        <w:numPr>
          <w:ilvl w:val="1"/>
          <w:numId w:val="9"/>
        </w:numPr>
        <w:spacing w:after="0" w:line="360" w:lineRule="auto"/>
        <w:jc w:val="both"/>
        <w:rPr>
          <w:sz w:val="24"/>
        </w:rPr>
      </w:pPr>
      <w:r w:rsidRPr="007217A0">
        <w:rPr>
          <w:sz w:val="24"/>
        </w:rPr>
        <w:t>Guest complaints are recorded and resolved quickly and effectively.</w:t>
      </w:r>
    </w:p>
    <w:p w14:paraId="303A7936" w14:textId="77777777" w:rsidR="007A7E25" w:rsidRPr="007217A0" w:rsidRDefault="007A7E25" w:rsidP="00DA5863">
      <w:pPr>
        <w:numPr>
          <w:ilvl w:val="1"/>
          <w:numId w:val="9"/>
        </w:numPr>
        <w:spacing w:after="0" w:line="360" w:lineRule="auto"/>
        <w:jc w:val="both"/>
        <w:rPr>
          <w:sz w:val="24"/>
        </w:rPr>
      </w:pPr>
      <w:r w:rsidRPr="007217A0">
        <w:rPr>
          <w:sz w:val="24"/>
        </w:rPr>
        <w:lastRenderedPageBreak/>
        <w:t>The guest is regularly informed about the process.</w:t>
      </w:r>
    </w:p>
    <w:p w14:paraId="4E48E3C2" w14:textId="77777777" w:rsidR="007A7E25" w:rsidRPr="007217A0" w:rsidRDefault="007A7E25" w:rsidP="00DA5863">
      <w:pPr>
        <w:numPr>
          <w:ilvl w:val="1"/>
          <w:numId w:val="9"/>
        </w:numPr>
        <w:spacing w:after="0" w:line="360" w:lineRule="auto"/>
        <w:jc w:val="both"/>
        <w:rPr>
          <w:sz w:val="24"/>
        </w:rPr>
      </w:pPr>
      <w:r w:rsidRPr="007217A0">
        <w:rPr>
          <w:sz w:val="24"/>
        </w:rPr>
        <w:t>Complaints are turned into opportunities through corrective and preventive actions.</w:t>
      </w:r>
    </w:p>
    <w:p w14:paraId="5D566CD4" w14:textId="77777777" w:rsidR="007A7E25" w:rsidRPr="007217A0" w:rsidRDefault="007A7E25" w:rsidP="00DA5863">
      <w:pPr>
        <w:numPr>
          <w:ilvl w:val="0"/>
          <w:numId w:val="9"/>
        </w:numPr>
        <w:spacing w:after="0" w:line="360" w:lineRule="auto"/>
        <w:jc w:val="both"/>
        <w:rPr>
          <w:sz w:val="24"/>
        </w:rPr>
      </w:pPr>
      <w:r w:rsidRPr="007217A0">
        <w:rPr>
          <w:b/>
          <w:sz w:val="24"/>
        </w:rPr>
        <w:t>Expectation Analysis and Improvement:</w:t>
      </w:r>
    </w:p>
    <w:p w14:paraId="5799FBAC" w14:textId="77777777" w:rsidR="007A7E25" w:rsidRPr="007217A0" w:rsidRDefault="007A7E25" w:rsidP="00DA5863">
      <w:pPr>
        <w:numPr>
          <w:ilvl w:val="1"/>
          <w:numId w:val="9"/>
        </w:numPr>
        <w:spacing w:after="0" w:line="360" w:lineRule="auto"/>
        <w:jc w:val="both"/>
        <w:rPr>
          <w:sz w:val="24"/>
        </w:rPr>
      </w:pPr>
      <w:r w:rsidRPr="007217A0">
        <w:rPr>
          <w:sz w:val="24"/>
        </w:rPr>
        <w:t>Guest expectations are analyzed regularly.</w:t>
      </w:r>
    </w:p>
    <w:p w14:paraId="4958DC96" w14:textId="77777777" w:rsidR="007A7E25" w:rsidRPr="007217A0" w:rsidRDefault="007A7E25" w:rsidP="00DA5863">
      <w:pPr>
        <w:numPr>
          <w:ilvl w:val="1"/>
          <w:numId w:val="9"/>
        </w:numPr>
        <w:spacing w:after="0" w:line="360" w:lineRule="auto"/>
        <w:jc w:val="both"/>
        <w:rPr>
          <w:sz w:val="24"/>
        </w:rPr>
      </w:pPr>
      <w:r w:rsidRPr="007217A0">
        <w:rPr>
          <w:sz w:val="24"/>
        </w:rPr>
        <w:t>Service quality is constantly improved according to these analyses.</w:t>
      </w:r>
    </w:p>
    <w:p w14:paraId="71133DEE" w14:textId="77777777" w:rsidR="007A7E25" w:rsidRPr="007217A0" w:rsidRDefault="007A7E25" w:rsidP="00DA5863">
      <w:pPr>
        <w:numPr>
          <w:ilvl w:val="1"/>
          <w:numId w:val="9"/>
        </w:numPr>
        <w:spacing w:after="0" w:line="360" w:lineRule="auto"/>
        <w:jc w:val="both"/>
        <w:rPr>
          <w:sz w:val="24"/>
        </w:rPr>
      </w:pPr>
      <w:r w:rsidRPr="007217A0">
        <w:rPr>
          <w:sz w:val="24"/>
        </w:rPr>
        <w:t>All employees are actively involved in this process.</w:t>
      </w:r>
    </w:p>
    <w:p w14:paraId="0A3BD2B1" w14:textId="77777777" w:rsidR="007A7E25" w:rsidRPr="007217A0" w:rsidRDefault="007A7E25" w:rsidP="00DA5863">
      <w:pPr>
        <w:numPr>
          <w:ilvl w:val="0"/>
          <w:numId w:val="9"/>
        </w:numPr>
        <w:spacing w:after="0" w:line="360" w:lineRule="auto"/>
        <w:jc w:val="both"/>
        <w:rPr>
          <w:sz w:val="24"/>
        </w:rPr>
      </w:pPr>
      <w:r w:rsidRPr="007217A0">
        <w:rPr>
          <w:b/>
          <w:sz w:val="24"/>
        </w:rPr>
        <w:t>Education and Awareness:</w:t>
      </w:r>
    </w:p>
    <w:p w14:paraId="340E9443" w14:textId="77777777" w:rsidR="007A7E25" w:rsidRPr="007217A0" w:rsidRDefault="007A7E25" w:rsidP="00DA5863">
      <w:pPr>
        <w:numPr>
          <w:ilvl w:val="1"/>
          <w:numId w:val="9"/>
        </w:numPr>
        <w:spacing w:after="0" w:line="360" w:lineRule="auto"/>
        <w:jc w:val="both"/>
        <w:rPr>
          <w:sz w:val="24"/>
        </w:rPr>
      </w:pPr>
      <w:r w:rsidRPr="007217A0">
        <w:rPr>
          <w:sz w:val="24"/>
        </w:rPr>
        <w:t>Employees are provided with a customer satisfaction-oriented service approach.</w:t>
      </w:r>
    </w:p>
    <w:p w14:paraId="2E5A9E84" w14:textId="77777777" w:rsidR="007A7E25" w:rsidRPr="007217A0" w:rsidRDefault="007A7E25" w:rsidP="00DA5863">
      <w:pPr>
        <w:numPr>
          <w:ilvl w:val="1"/>
          <w:numId w:val="9"/>
        </w:numPr>
        <w:spacing w:after="0" w:line="360" w:lineRule="auto"/>
        <w:jc w:val="both"/>
        <w:rPr>
          <w:sz w:val="24"/>
        </w:rPr>
      </w:pPr>
      <w:r w:rsidRPr="007217A0">
        <w:rPr>
          <w:sz w:val="24"/>
        </w:rPr>
        <w:t>Through training, skills in communicating correctly with the guest are developed.</w:t>
      </w:r>
    </w:p>
    <w:p w14:paraId="657FEF10" w14:textId="77777777" w:rsidR="007A7E25" w:rsidRPr="007217A0" w:rsidRDefault="007A7E25" w:rsidP="00DA5863">
      <w:pPr>
        <w:numPr>
          <w:ilvl w:val="1"/>
          <w:numId w:val="9"/>
        </w:numPr>
        <w:spacing w:after="0" w:line="360" w:lineRule="auto"/>
        <w:jc w:val="both"/>
        <w:rPr>
          <w:sz w:val="24"/>
        </w:rPr>
      </w:pPr>
      <w:r w:rsidRPr="007217A0">
        <w:rPr>
          <w:sz w:val="24"/>
        </w:rPr>
        <w:t>The understanding of quality spreads to the entire staff.</w:t>
      </w:r>
    </w:p>
    <w:p w14:paraId="78033318" w14:textId="77777777" w:rsidR="007A7E25" w:rsidRPr="007217A0" w:rsidRDefault="007A7E25" w:rsidP="00DA5863">
      <w:pPr>
        <w:numPr>
          <w:ilvl w:val="0"/>
          <w:numId w:val="9"/>
        </w:numPr>
        <w:spacing w:after="0" w:line="360" w:lineRule="auto"/>
        <w:jc w:val="both"/>
        <w:rPr>
          <w:sz w:val="24"/>
        </w:rPr>
      </w:pPr>
      <w:r w:rsidRPr="007217A0">
        <w:rPr>
          <w:b/>
          <w:sz w:val="24"/>
        </w:rPr>
        <w:t>Competition and Brand Power:</w:t>
      </w:r>
    </w:p>
    <w:p w14:paraId="2DCC0A58" w14:textId="77777777" w:rsidR="007A7E25" w:rsidRPr="007217A0" w:rsidRDefault="007A7E25" w:rsidP="00DA5863">
      <w:pPr>
        <w:numPr>
          <w:ilvl w:val="1"/>
          <w:numId w:val="9"/>
        </w:numPr>
        <w:spacing w:after="0" w:line="360" w:lineRule="auto"/>
        <w:jc w:val="both"/>
        <w:rPr>
          <w:sz w:val="24"/>
        </w:rPr>
      </w:pPr>
      <w:r w:rsidRPr="007217A0">
        <w:rPr>
          <w:sz w:val="24"/>
        </w:rPr>
        <w:t>Guest satisfaction is the foundation of our competitiveness.</w:t>
      </w:r>
    </w:p>
    <w:p w14:paraId="07B597BB" w14:textId="77777777" w:rsidR="007A7E25" w:rsidRPr="007217A0" w:rsidRDefault="007A7E25" w:rsidP="00DA5863">
      <w:pPr>
        <w:numPr>
          <w:ilvl w:val="1"/>
          <w:numId w:val="9"/>
        </w:numPr>
        <w:spacing w:after="0" w:line="360" w:lineRule="auto"/>
        <w:jc w:val="both"/>
        <w:rPr>
          <w:sz w:val="24"/>
        </w:rPr>
      </w:pPr>
      <w:r w:rsidRPr="007217A0">
        <w:rPr>
          <w:sz w:val="24"/>
        </w:rPr>
        <w:t>Satisfaction data is monitored to strengthen our position in the market.</w:t>
      </w:r>
    </w:p>
    <w:p w14:paraId="5C8A9887" w14:textId="77777777" w:rsidR="007A7E25" w:rsidRPr="007217A0" w:rsidRDefault="007A7E25" w:rsidP="00DA5863">
      <w:pPr>
        <w:numPr>
          <w:ilvl w:val="1"/>
          <w:numId w:val="9"/>
        </w:numPr>
        <w:spacing w:after="0" w:line="360" w:lineRule="auto"/>
        <w:jc w:val="both"/>
        <w:rPr>
          <w:sz w:val="24"/>
        </w:rPr>
      </w:pPr>
      <w:r w:rsidRPr="007217A0">
        <w:rPr>
          <w:sz w:val="24"/>
        </w:rPr>
        <w:t>Brand reputation is directly linked to the guest experience.</w:t>
      </w:r>
    </w:p>
    <w:p w14:paraId="1EF9C27A" w14:textId="77777777" w:rsidR="007A7E25" w:rsidRPr="007217A0" w:rsidRDefault="007A7E25" w:rsidP="007A7E25">
      <w:pPr>
        <w:rPr>
          <w:b/>
          <w:bCs w:val="0"/>
          <w:sz w:val="24"/>
        </w:rPr>
      </w:pPr>
    </w:p>
    <w:p w14:paraId="35FF845B" w14:textId="211D20F7" w:rsidR="005128F6" w:rsidRPr="007217A0" w:rsidRDefault="005128F6" w:rsidP="005128F6">
      <w:pPr>
        <w:pStyle w:val="ListeParagraf"/>
        <w:numPr>
          <w:ilvl w:val="1"/>
          <w:numId w:val="1"/>
        </w:numPr>
        <w:ind w:left="993" w:hanging="633"/>
        <w:jc w:val="both"/>
        <w:outlineLvl w:val="1"/>
        <w:rPr>
          <w:b/>
          <w:bCs w:val="0"/>
          <w:sz w:val="24"/>
        </w:rPr>
      </w:pPr>
      <w:bookmarkStart w:id="53" w:name="_Toc217427585"/>
      <w:r w:rsidRPr="007217A0">
        <w:rPr>
          <w:b/>
          <w:bCs w:val="0"/>
          <w:sz w:val="24"/>
        </w:rPr>
        <w:t>Occupational Health and Safety Policy</w:t>
      </w:r>
      <w:bookmarkEnd w:id="53"/>
    </w:p>
    <w:p w14:paraId="53698939" w14:textId="77777777" w:rsidR="007A7E25" w:rsidRPr="007217A0" w:rsidRDefault="007A7E25" w:rsidP="007A7E25">
      <w:pPr>
        <w:spacing w:line="360" w:lineRule="auto"/>
        <w:jc w:val="both"/>
        <w:rPr>
          <w:b/>
          <w:bCs w:val="0"/>
          <w:sz w:val="24"/>
        </w:rPr>
      </w:pPr>
      <w:r w:rsidRPr="007217A0">
        <w:rPr>
          <w:b/>
          <w:sz w:val="24"/>
        </w:rPr>
        <w:t>1. Purpose</w:t>
      </w:r>
    </w:p>
    <w:p w14:paraId="12C22534" w14:textId="77777777" w:rsidR="007A7E25" w:rsidRPr="007217A0" w:rsidRDefault="007A7E25" w:rsidP="007A7E25">
      <w:pPr>
        <w:spacing w:line="360" w:lineRule="auto"/>
        <w:jc w:val="both"/>
        <w:rPr>
          <w:sz w:val="24"/>
        </w:rPr>
      </w:pPr>
      <w:r w:rsidRPr="007217A0">
        <w:rPr>
          <w:sz w:val="24"/>
        </w:rPr>
        <w:t>Our facility adopts protecting the health and safety of employees as a main priority. This policy aims to create safe working environments, prevent risks and disseminate occupational health &amp; safety culture at the corporate level.</w:t>
      </w:r>
    </w:p>
    <w:p w14:paraId="3D19F908" w14:textId="77777777" w:rsidR="007A7E25" w:rsidRPr="007217A0" w:rsidRDefault="007A7E25" w:rsidP="007A7E25">
      <w:pPr>
        <w:spacing w:line="360" w:lineRule="auto"/>
        <w:jc w:val="both"/>
        <w:rPr>
          <w:sz w:val="24"/>
        </w:rPr>
      </w:pPr>
    </w:p>
    <w:p w14:paraId="28738A24" w14:textId="77777777" w:rsidR="007A7E25" w:rsidRPr="007217A0" w:rsidRDefault="007A7E25" w:rsidP="007A7E25">
      <w:pPr>
        <w:spacing w:line="360" w:lineRule="auto"/>
        <w:jc w:val="both"/>
        <w:rPr>
          <w:b/>
          <w:bCs w:val="0"/>
          <w:sz w:val="24"/>
        </w:rPr>
      </w:pPr>
      <w:r w:rsidRPr="007217A0">
        <w:rPr>
          <w:b/>
          <w:sz w:val="24"/>
        </w:rPr>
        <w:t>2. Our Principles</w:t>
      </w:r>
    </w:p>
    <w:p w14:paraId="73873F92" w14:textId="77777777" w:rsidR="007A7E25" w:rsidRPr="007217A0" w:rsidRDefault="007A7E25" w:rsidP="00DA5863">
      <w:pPr>
        <w:numPr>
          <w:ilvl w:val="0"/>
          <w:numId w:val="10"/>
        </w:numPr>
        <w:spacing w:after="0" w:line="360" w:lineRule="auto"/>
        <w:jc w:val="both"/>
        <w:rPr>
          <w:sz w:val="24"/>
        </w:rPr>
      </w:pPr>
      <w:r w:rsidRPr="007217A0">
        <w:rPr>
          <w:b/>
          <w:sz w:val="24"/>
        </w:rPr>
        <w:t>Human-Centered Approach:</w:t>
      </w:r>
    </w:p>
    <w:p w14:paraId="269EC298" w14:textId="77777777" w:rsidR="007A7E25" w:rsidRPr="007217A0" w:rsidRDefault="007A7E25" w:rsidP="00DA5863">
      <w:pPr>
        <w:numPr>
          <w:ilvl w:val="1"/>
          <w:numId w:val="10"/>
        </w:numPr>
        <w:spacing w:after="0" w:line="360" w:lineRule="auto"/>
        <w:jc w:val="both"/>
        <w:rPr>
          <w:sz w:val="24"/>
        </w:rPr>
      </w:pPr>
      <w:r w:rsidRPr="007217A0">
        <w:rPr>
          <w:sz w:val="24"/>
        </w:rPr>
        <w:t>Our employees are our most valuable asset.</w:t>
      </w:r>
    </w:p>
    <w:p w14:paraId="339C131E" w14:textId="77777777" w:rsidR="007A7E25" w:rsidRPr="007217A0" w:rsidRDefault="007A7E25" w:rsidP="00DA5863">
      <w:pPr>
        <w:numPr>
          <w:ilvl w:val="1"/>
          <w:numId w:val="10"/>
        </w:numPr>
        <w:spacing w:after="0" w:line="360" w:lineRule="auto"/>
        <w:jc w:val="both"/>
        <w:rPr>
          <w:sz w:val="24"/>
        </w:rPr>
      </w:pPr>
      <w:r w:rsidRPr="007217A0">
        <w:rPr>
          <w:sz w:val="24"/>
        </w:rPr>
        <w:t>Human health and well-being are prioritized in all activities.</w:t>
      </w:r>
    </w:p>
    <w:p w14:paraId="05962DD5" w14:textId="77777777" w:rsidR="007A7E25" w:rsidRPr="007217A0" w:rsidRDefault="007A7E25" w:rsidP="00DA5863">
      <w:pPr>
        <w:numPr>
          <w:ilvl w:val="0"/>
          <w:numId w:val="10"/>
        </w:numPr>
        <w:spacing w:after="0" w:line="360" w:lineRule="auto"/>
        <w:jc w:val="both"/>
        <w:rPr>
          <w:sz w:val="24"/>
        </w:rPr>
      </w:pPr>
      <w:r w:rsidRPr="007217A0">
        <w:rPr>
          <w:b/>
          <w:sz w:val="24"/>
        </w:rPr>
        <w:t>Risk Management and Preventive Measures:</w:t>
      </w:r>
    </w:p>
    <w:p w14:paraId="6D69063D" w14:textId="77777777" w:rsidR="007A7E25" w:rsidRPr="007217A0" w:rsidRDefault="007A7E25" w:rsidP="00DA5863">
      <w:pPr>
        <w:numPr>
          <w:ilvl w:val="1"/>
          <w:numId w:val="10"/>
        </w:numPr>
        <w:spacing w:after="0" w:line="360" w:lineRule="auto"/>
        <w:jc w:val="both"/>
        <w:rPr>
          <w:sz w:val="24"/>
        </w:rPr>
      </w:pPr>
      <w:r w:rsidRPr="007217A0">
        <w:rPr>
          <w:sz w:val="24"/>
        </w:rPr>
        <w:t>Hazards and risks are identified and eliminated at the source.</w:t>
      </w:r>
    </w:p>
    <w:p w14:paraId="71214566" w14:textId="77777777" w:rsidR="007A7E25" w:rsidRPr="007217A0" w:rsidRDefault="007A7E25" w:rsidP="00DA5863">
      <w:pPr>
        <w:numPr>
          <w:ilvl w:val="1"/>
          <w:numId w:val="10"/>
        </w:numPr>
        <w:spacing w:after="0" w:line="360" w:lineRule="auto"/>
        <w:jc w:val="both"/>
        <w:rPr>
          <w:sz w:val="24"/>
        </w:rPr>
      </w:pPr>
      <w:r w:rsidRPr="007217A0">
        <w:rPr>
          <w:sz w:val="24"/>
        </w:rPr>
        <w:t>Occupational accidents and occupational diseases are tried to be prevented with protective measures.</w:t>
      </w:r>
    </w:p>
    <w:p w14:paraId="247041FB" w14:textId="77777777" w:rsidR="007A7E25" w:rsidRPr="007217A0" w:rsidRDefault="007A7E25" w:rsidP="00DA5863">
      <w:pPr>
        <w:numPr>
          <w:ilvl w:val="1"/>
          <w:numId w:val="10"/>
        </w:numPr>
        <w:spacing w:after="0" w:line="360" w:lineRule="auto"/>
        <w:jc w:val="both"/>
        <w:rPr>
          <w:sz w:val="24"/>
        </w:rPr>
      </w:pPr>
      <w:r w:rsidRPr="007217A0">
        <w:rPr>
          <w:sz w:val="24"/>
        </w:rPr>
        <w:t>Each department regularly analyzes the risks in its field of activity.</w:t>
      </w:r>
    </w:p>
    <w:p w14:paraId="01A011A1" w14:textId="77777777" w:rsidR="007A7E25" w:rsidRPr="007217A0" w:rsidRDefault="007A7E25" w:rsidP="00DA5863">
      <w:pPr>
        <w:numPr>
          <w:ilvl w:val="0"/>
          <w:numId w:val="10"/>
        </w:numPr>
        <w:spacing w:after="0" w:line="360" w:lineRule="auto"/>
        <w:jc w:val="both"/>
        <w:rPr>
          <w:sz w:val="24"/>
        </w:rPr>
      </w:pPr>
      <w:r w:rsidRPr="007217A0">
        <w:rPr>
          <w:b/>
          <w:sz w:val="24"/>
        </w:rPr>
        <w:lastRenderedPageBreak/>
        <w:t>Legal Compliance and Continuous Improvement:</w:t>
      </w:r>
    </w:p>
    <w:p w14:paraId="74D0FFFD" w14:textId="77777777" w:rsidR="007A7E25" w:rsidRPr="007217A0" w:rsidRDefault="007A7E25" w:rsidP="00DA5863">
      <w:pPr>
        <w:numPr>
          <w:ilvl w:val="1"/>
          <w:numId w:val="10"/>
        </w:numPr>
        <w:spacing w:after="0" w:line="360" w:lineRule="auto"/>
        <w:jc w:val="both"/>
        <w:rPr>
          <w:sz w:val="24"/>
        </w:rPr>
      </w:pPr>
      <w:r w:rsidRPr="007217A0">
        <w:rPr>
          <w:sz w:val="24"/>
        </w:rPr>
        <w:t>Full compliance with national legislation and international standards is ensured.</w:t>
      </w:r>
    </w:p>
    <w:p w14:paraId="10F97717" w14:textId="77777777" w:rsidR="007A7E25" w:rsidRPr="007217A0" w:rsidRDefault="007A7E25" w:rsidP="00DA5863">
      <w:pPr>
        <w:numPr>
          <w:ilvl w:val="1"/>
          <w:numId w:val="10"/>
        </w:numPr>
        <w:spacing w:after="0" w:line="360" w:lineRule="auto"/>
        <w:jc w:val="both"/>
        <w:rPr>
          <w:sz w:val="24"/>
        </w:rPr>
      </w:pPr>
      <w:r w:rsidRPr="007217A0">
        <w:rPr>
          <w:sz w:val="24"/>
        </w:rPr>
        <w:t>Occupational health and safety performance is regularly monitored and improved.</w:t>
      </w:r>
    </w:p>
    <w:p w14:paraId="4D5A54D8" w14:textId="77777777" w:rsidR="007A7E25" w:rsidRPr="007217A0" w:rsidRDefault="007A7E25" w:rsidP="00DA5863">
      <w:pPr>
        <w:numPr>
          <w:ilvl w:val="1"/>
          <w:numId w:val="10"/>
        </w:numPr>
        <w:spacing w:after="0" w:line="360" w:lineRule="auto"/>
        <w:jc w:val="both"/>
        <w:rPr>
          <w:sz w:val="24"/>
        </w:rPr>
      </w:pPr>
      <w:r w:rsidRPr="007217A0">
        <w:rPr>
          <w:sz w:val="24"/>
        </w:rPr>
        <w:t>Goals are set and the system is improved with periodic reviews.</w:t>
      </w:r>
    </w:p>
    <w:p w14:paraId="1D75B1BF" w14:textId="77777777" w:rsidR="007A7E25" w:rsidRPr="007217A0" w:rsidRDefault="007A7E25" w:rsidP="00DA5863">
      <w:pPr>
        <w:numPr>
          <w:ilvl w:val="0"/>
          <w:numId w:val="10"/>
        </w:numPr>
        <w:spacing w:after="0" w:line="360" w:lineRule="auto"/>
        <w:jc w:val="both"/>
        <w:rPr>
          <w:sz w:val="24"/>
        </w:rPr>
      </w:pPr>
      <w:r w:rsidRPr="007217A0">
        <w:rPr>
          <w:b/>
          <w:sz w:val="24"/>
        </w:rPr>
        <w:t>Employee Engagement and Awareness:</w:t>
      </w:r>
    </w:p>
    <w:p w14:paraId="4730A69B" w14:textId="77777777" w:rsidR="007A7E25" w:rsidRPr="007217A0" w:rsidRDefault="007A7E25" w:rsidP="00DA5863">
      <w:pPr>
        <w:numPr>
          <w:ilvl w:val="1"/>
          <w:numId w:val="10"/>
        </w:numPr>
        <w:spacing w:after="0" w:line="360" w:lineRule="auto"/>
        <w:jc w:val="both"/>
        <w:rPr>
          <w:sz w:val="24"/>
        </w:rPr>
      </w:pPr>
      <w:r w:rsidRPr="007217A0">
        <w:rPr>
          <w:sz w:val="24"/>
        </w:rPr>
        <w:t>All employees and their representatives actively participate in the process.</w:t>
      </w:r>
    </w:p>
    <w:p w14:paraId="30746752" w14:textId="77777777" w:rsidR="007A7E25" w:rsidRPr="007217A0" w:rsidRDefault="007A7E25" w:rsidP="00DA5863">
      <w:pPr>
        <w:numPr>
          <w:ilvl w:val="1"/>
          <w:numId w:val="10"/>
        </w:numPr>
        <w:spacing w:after="0" w:line="360" w:lineRule="auto"/>
        <w:jc w:val="both"/>
        <w:rPr>
          <w:sz w:val="24"/>
        </w:rPr>
      </w:pPr>
      <w:r w:rsidRPr="007217A0">
        <w:rPr>
          <w:sz w:val="24"/>
        </w:rPr>
        <w:t>Opinions and suggestions are evaluated and turned into opportunities for improvement.</w:t>
      </w:r>
    </w:p>
    <w:p w14:paraId="7CAC748D" w14:textId="77777777" w:rsidR="007A7E25" w:rsidRPr="007217A0" w:rsidRDefault="007A7E25" w:rsidP="00DA5863">
      <w:pPr>
        <w:numPr>
          <w:ilvl w:val="1"/>
          <w:numId w:val="10"/>
        </w:numPr>
        <w:spacing w:after="0" w:line="360" w:lineRule="auto"/>
        <w:jc w:val="both"/>
        <w:rPr>
          <w:sz w:val="24"/>
        </w:rPr>
      </w:pPr>
      <w:r w:rsidRPr="007217A0">
        <w:rPr>
          <w:sz w:val="24"/>
        </w:rPr>
        <w:t>Awareness is raised through training, and safe behaviors are encouraged.</w:t>
      </w:r>
    </w:p>
    <w:p w14:paraId="7F003529" w14:textId="77777777" w:rsidR="007A7E25" w:rsidRPr="007217A0" w:rsidRDefault="007A7E25" w:rsidP="00DA5863">
      <w:pPr>
        <w:numPr>
          <w:ilvl w:val="0"/>
          <w:numId w:val="10"/>
        </w:numPr>
        <w:spacing w:after="0" w:line="360" w:lineRule="auto"/>
        <w:jc w:val="both"/>
        <w:rPr>
          <w:sz w:val="24"/>
        </w:rPr>
      </w:pPr>
      <w:r w:rsidRPr="007217A0">
        <w:rPr>
          <w:b/>
          <w:sz w:val="24"/>
        </w:rPr>
        <w:t>Emergency Preparedness:</w:t>
      </w:r>
    </w:p>
    <w:p w14:paraId="4604747C" w14:textId="77777777" w:rsidR="007A7E25" w:rsidRPr="007217A0" w:rsidRDefault="007A7E25" w:rsidP="00DA5863">
      <w:pPr>
        <w:numPr>
          <w:ilvl w:val="1"/>
          <w:numId w:val="10"/>
        </w:numPr>
        <w:spacing w:after="0" w:line="360" w:lineRule="auto"/>
        <w:jc w:val="both"/>
        <w:rPr>
          <w:sz w:val="24"/>
        </w:rPr>
      </w:pPr>
      <w:r w:rsidRPr="007217A0">
        <w:rPr>
          <w:sz w:val="24"/>
        </w:rPr>
        <w:t>Emergency plans are created and tested through regular drills.</w:t>
      </w:r>
    </w:p>
    <w:p w14:paraId="33F58600" w14:textId="77777777" w:rsidR="007A7E25" w:rsidRPr="007217A0" w:rsidRDefault="007A7E25" w:rsidP="00DA5863">
      <w:pPr>
        <w:numPr>
          <w:ilvl w:val="1"/>
          <w:numId w:val="10"/>
        </w:numPr>
        <w:spacing w:after="0" w:line="360" w:lineRule="auto"/>
        <w:jc w:val="both"/>
        <w:rPr>
          <w:sz w:val="24"/>
        </w:rPr>
      </w:pPr>
      <w:r w:rsidRPr="007217A0">
        <w:rPr>
          <w:sz w:val="24"/>
        </w:rPr>
        <w:t>Response teams are determined and necessary equipment is kept ready.</w:t>
      </w:r>
    </w:p>
    <w:p w14:paraId="6D227661" w14:textId="77777777" w:rsidR="007A7E25" w:rsidRPr="007217A0" w:rsidRDefault="007A7E25" w:rsidP="00DA5863">
      <w:pPr>
        <w:numPr>
          <w:ilvl w:val="0"/>
          <w:numId w:val="10"/>
        </w:numPr>
        <w:spacing w:after="0" w:line="360" w:lineRule="auto"/>
        <w:jc w:val="both"/>
        <w:rPr>
          <w:sz w:val="24"/>
        </w:rPr>
      </w:pPr>
      <w:r w:rsidRPr="007217A0">
        <w:rPr>
          <w:b/>
          <w:sz w:val="24"/>
        </w:rPr>
        <w:t>Communication and Transparency:</w:t>
      </w:r>
    </w:p>
    <w:p w14:paraId="5E2452E9" w14:textId="77777777" w:rsidR="007A7E25" w:rsidRPr="007217A0" w:rsidRDefault="007A7E25" w:rsidP="00DA5863">
      <w:pPr>
        <w:numPr>
          <w:ilvl w:val="1"/>
          <w:numId w:val="10"/>
        </w:numPr>
        <w:spacing w:after="0" w:line="360" w:lineRule="auto"/>
        <w:jc w:val="both"/>
        <w:rPr>
          <w:sz w:val="24"/>
        </w:rPr>
      </w:pPr>
      <w:r w:rsidRPr="007217A0">
        <w:rPr>
          <w:sz w:val="24"/>
        </w:rPr>
        <w:t>Information about occupational health and safety is shared openly.</w:t>
      </w:r>
    </w:p>
    <w:p w14:paraId="328D8F3C" w14:textId="77777777" w:rsidR="007A7E25" w:rsidRPr="007217A0" w:rsidRDefault="007A7E25" w:rsidP="00DA5863">
      <w:pPr>
        <w:numPr>
          <w:ilvl w:val="1"/>
          <w:numId w:val="10"/>
        </w:numPr>
        <w:spacing w:after="0" w:line="360" w:lineRule="auto"/>
        <w:jc w:val="both"/>
        <w:rPr>
          <w:sz w:val="24"/>
        </w:rPr>
      </w:pPr>
      <w:r w:rsidRPr="007217A0">
        <w:rPr>
          <w:sz w:val="24"/>
        </w:rPr>
        <w:t>Effective communication is established with all stakeholders.</w:t>
      </w:r>
    </w:p>
    <w:p w14:paraId="7BBCBB6C" w14:textId="77777777" w:rsidR="007A7E25" w:rsidRPr="007217A0" w:rsidRDefault="007A7E25" w:rsidP="007A7E25">
      <w:pPr>
        <w:spacing w:line="360" w:lineRule="auto"/>
        <w:jc w:val="both"/>
        <w:rPr>
          <w:sz w:val="24"/>
        </w:rPr>
      </w:pPr>
    </w:p>
    <w:p w14:paraId="268567AF" w14:textId="75866A4F" w:rsidR="005128F6" w:rsidRPr="007217A0" w:rsidRDefault="005128F6" w:rsidP="005128F6">
      <w:pPr>
        <w:pStyle w:val="ListeParagraf"/>
        <w:numPr>
          <w:ilvl w:val="1"/>
          <w:numId w:val="1"/>
        </w:numPr>
        <w:ind w:left="993" w:hanging="633"/>
        <w:jc w:val="both"/>
        <w:outlineLvl w:val="1"/>
        <w:rPr>
          <w:b/>
          <w:bCs w:val="0"/>
          <w:sz w:val="24"/>
        </w:rPr>
      </w:pPr>
      <w:bookmarkStart w:id="54" w:name="_Toc217427586"/>
      <w:r w:rsidRPr="007217A0">
        <w:rPr>
          <w:b/>
          <w:bCs w:val="0"/>
          <w:sz w:val="24"/>
        </w:rPr>
        <w:t>Energy Management Policy</w:t>
      </w:r>
      <w:bookmarkEnd w:id="54"/>
    </w:p>
    <w:p w14:paraId="6C1BE6CA" w14:textId="77777777" w:rsidR="007A7E25" w:rsidRPr="007217A0" w:rsidRDefault="007A7E25" w:rsidP="007A7E25">
      <w:pPr>
        <w:spacing w:line="360" w:lineRule="auto"/>
        <w:jc w:val="both"/>
        <w:rPr>
          <w:b/>
          <w:bCs w:val="0"/>
          <w:sz w:val="24"/>
        </w:rPr>
      </w:pPr>
      <w:r w:rsidRPr="007217A0">
        <w:rPr>
          <w:b/>
          <w:sz w:val="24"/>
        </w:rPr>
        <w:t>1. Purpose</w:t>
      </w:r>
    </w:p>
    <w:p w14:paraId="0571B83D" w14:textId="77777777" w:rsidR="007A7E25" w:rsidRPr="007217A0" w:rsidRDefault="007A7E25" w:rsidP="007A7E25">
      <w:pPr>
        <w:spacing w:line="360" w:lineRule="auto"/>
        <w:jc w:val="both"/>
        <w:rPr>
          <w:sz w:val="24"/>
        </w:rPr>
      </w:pPr>
      <w:r w:rsidRPr="007217A0">
        <w:rPr>
          <w:sz w:val="24"/>
        </w:rPr>
        <w:t>This policy aims to minimize environmental impacts through the efficient use of energy resources, reducing consumption, and continuously improving energy performance.</w:t>
      </w:r>
    </w:p>
    <w:p w14:paraId="76B5C284" w14:textId="77777777" w:rsidR="007A7E25" w:rsidRPr="007217A0" w:rsidRDefault="007A7E25" w:rsidP="007A7E25">
      <w:pPr>
        <w:spacing w:line="360" w:lineRule="auto"/>
        <w:jc w:val="both"/>
        <w:rPr>
          <w:sz w:val="24"/>
        </w:rPr>
      </w:pPr>
    </w:p>
    <w:p w14:paraId="35F4314C" w14:textId="77777777" w:rsidR="007A7E25" w:rsidRPr="007217A0" w:rsidRDefault="007A7E25" w:rsidP="007A7E25">
      <w:pPr>
        <w:spacing w:line="360" w:lineRule="auto"/>
        <w:jc w:val="both"/>
        <w:rPr>
          <w:b/>
          <w:bCs w:val="0"/>
          <w:sz w:val="24"/>
        </w:rPr>
      </w:pPr>
      <w:r w:rsidRPr="007217A0">
        <w:rPr>
          <w:b/>
          <w:sz w:val="24"/>
        </w:rPr>
        <w:t>2. Our Principles</w:t>
      </w:r>
    </w:p>
    <w:p w14:paraId="74140773" w14:textId="77777777" w:rsidR="007A7E25" w:rsidRPr="007217A0" w:rsidRDefault="007A7E25" w:rsidP="00DA5863">
      <w:pPr>
        <w:numPr>
          <w:ilvl w:val="0"/>
          <w:numId w:val="11"/>
        </w:numPr>
        <w:spacing w:after="0" w:line="360" w:lineRule="auto"/>
        <w:jc w:val="both"/>
        <w:rPr>
          <w:sz w:val="24"/>
        </w:rPr>
      </w:pPr>
      <w:r w:rsidRPr="007217A0">
        <w:rPr>
          <w:b/>
          <w:sz w:val="24"/>
        </w:rPr>
        <w:t>Legal Compliance and Standards:</w:t>
      </w:r>
    </w:p>
    <w:p w14:paraId="3F6EB49F" w14:textId="77777777" w:rsidR="007A7E25" w:rsidRPr="007217A0" w:rsidRDefault="007A7E25" w:rsidP="00DA5863">
      <w:pPr>
        <w:numPr>
          <w:ilvl w:val="1"/>
          <w:numId w:val="11"/>
        </w:numPr>
        <w:spacing w:after="0" w:line="360" w:lineRule="auto"/>
        <w:jc w:val="both"/>
        <w:rPr>
          <w:sz w:val="24"/>
        </w:rPr>
      </w:pPr>
      <w:r w:rsidRPr="007217A0">
        <w:rPr>
          <w:sz w:val="24"/>
        </w:rPr>
        <w:t>Compliance with national and international energy management standards is ensured.</w:t>
      </w:r>
    </w:p>
    <w:p w14:paraId="15141CB1" w14:textId="77777777" w:rsidR="007A7E25" w:rsidRPr="007217A0" w:rsidRDefault="007A7E25" w:rsidP="00DA5863">
      <w:pPr>
        <w:numPr>
          <w:ilvl w:val="1"/>
          <w:numId w:val="11"/>
        </w:numPr>
        <w:spacing w:after="0" w:line="360" w:lineRule="auto"/>
        <w:jc w:val="both"/>
        <w:rPr>
          <w:sz w:val="24"/>
        </w:rPr>
      </w:pPr>
      <w:r w:rsidRPr="007217A0">
        <w:rPr>
          <w:sz w:val="24"/>
        </w:rPr>
        <w:t>Legislation and regulations are regularly followed.</w:t>
      </w:r>
    </w:p>
    <w:p w14:paraId="3F9D7F7A" w14:textId="77777777" w:rsidR="007A7E25" w:rsidRPr="007217A0" w:rsidRDefault="007A7E25" w:rsidP="00DA5863">
      <w:pPr>
        <w:numPr>
          <w:ilvl w:val="0"/>
          <w:numId w:val="11"/>
        </w:numPr>
        <w:spacing w:after="0" w:line="360" w:lineRule="auto"/>
        <w:jc w:val="both"/>
        <w:rPr>
          <w:sz w:val="24"/>
        </w:rPr>
      </w:pPr>
      <w:r w:rsidRPr="007217A0">
        <w:rPr>
          <w:b/>
          <w:sz w:val="24"/>
        </w:rPr>
        <w:t>Energy Efficiency and Performance:</w:t>
      </w:r>
    </w:p>
    <w:p w14:paraId="1830489C" w14:textId="77777777" w:rsidR="007A7E25" w:rsidRPr="007217A0" w:rsidRDefault="007A7E25" w:rsidP="00DA5863">
      <w:pPr>
        <w:numPr>
          <w:ilvl w:val="1"/>
          <w:numId w:val="11"/>
        </w:numPr>
        <w:spacing w:after="0" w:line="360" w:lineRule="auto"/>
        <w:jc w:val="both"/>
        <w:rPr>
          <w:sz w:val="24"/>
        </w:rPr>
      </w:pPr>
      <w:r w:rsidRPr="007217A0">
        <w:rPr>
          <w:sz w:val="24"/>
        </w:rPr>
        <w:t>Energy consumption is monitored, analyzed and mitigation measures are implemented.</w:t>
      </w:r>
    </w:p>
    <w:p w14:paraId="0F5E419F" w14:textId="77777777" w:rsidR="007A7E25" w:rsidRPr="007217A0" w:rsidRDefault="007A7E25" w:rsidP="00DA5863">
      <w:pPr>
        <w:numPr>
          <w:ilvl w:val="1"/>
          <w:numId w:val="11"/>
        </w:numPr>
        <w:spacing w:after="0" w:line="360" w:lineRule="auto"/>
        <w:jc w:val="both"/>
        <w:rPr>
          <w:sz w:val="24"/>
        </w:rPr>
      </w:pPr>
      <w:r w:rsidRPr="007217A0">
        <w:rPr>
          <w:sz w:val="24"/>
        </w:rPr>
        <w:t>Energy performance indicators are determined and compared with annual targets.</w:t>
      </w:r>
    </w:p>
    <w:p w14:paraId="2E08260A" w14:textId="77777777" w:rsidR="007A7E25" w:rsidRPr="007217A0" w:rsidRDefault="007A7E25" w:rsidP="00DA5863">
      <w:pPr>
        <w:numPr>
          <w:ilvl w:val="0"/>
          <w:numId w:val="11"/>
        </w:numPr>
        <w:spacing w:after="0" w:line="360" w:lineRule="auto"/>
        <w:jc w:val="both"/>
        <w:rPr>
          <w:sz w:val="24"/>
        </w:rPr>
      </w:pPr>
      <w:r w:rsidRPr="007217A0">
        <w:rPr>
          <w:b/>
          <w:sz w:val="24"/>
        </w:rPr>
        <w:lastRenderedPageBreak/>
        <w:t>Education and Awareness:</w:t>
      </w:r>
    </w:p>
    <w:p w14:paraId="09A806BB" w14:textId="77777777" w:rsidR="007A7E25" w:rsidRPr="007217A0" w:rsidRDefault="007A7E25" w:rsidP="00DA5863">
      <w:pPr>
        <w:numPr>
          <w:ilvl w:val="1"/>
          <w:numId w:val="11"/>
        </w:numPr>
        <w:spacing w:after="0" w:line="360" w:lineRule="auto"/>
        <w:jc w:val="both"/>
        <w:rPr>
          <w:sz w:val="24"/>
        </w:rPr>
      </w:pPr>
      <w:r w:rsidRPr="007217A0">
        <w:rPr>
          <w:sz w:val="24"/>
        </w:rPr>
        <w:t>All employees are provided with regular training on energy efficiency.</w:t>
      </w:r>
    </w:p>
    <w:p w14:paraId="0E16F726" w14:textId="77777777" w:rsidR="007A7E25" w:rsidRPr="007217A0" w:rsidRDefault="007A7E25" w:rsidP="00DA5863">
      <w:pPr>
        <w:numPr>
          <w:ilvl w:val="1"/>
          <w:numId w:val="11"/>
        </w:numPr>
        <w:spacing w:after="0" w:line="360" w:lineRule="auto"/>
        <w:jc w:val="both"/>
        <w:rPr>
          <w:sz w:val="24"/>
        </w:rPr>
      </w:pPr>
      <w:r w:rsidRPr="007217A0">
        <w:rPr>
          <w:sz w:val="24"/>
        </w:rPr>
        <w:t>Awareness activities are carried out with guests, visitors and business partners.</w:t>
      </w:r>
    </w:p>
    <w:p w14:paraId="22141DA9" w14:textId="77777777" w:rsidR="007A7E25" w:rsidRPr="007217A0" w:rsidRDefault="007A7E25" w:rsidP="00DA5863">
      <w:pPr>
        <w:numPr>
          <w:ilvl w:val="0"/>
          <w:numId w:val="11"/>
        </w:numPr>
        <w:spacing w:after="0" w:line="360" w:lineRule="auto"/>
        <w:jc w:val="both"/>
        <w:rPr>
          <w:sz w:val="24"/>
        </w:rPr>
      </w:pPr>
      <w:r w:rsidRPr="007217A0">
        <w:rPr>
          <w:b/>
          <w:sz w:val="24"/>
        </w:rPr>
        <w:t>Technology and Hardware Selection:</w:t>
      </w:r>
    </w:p>
    <w:p w14:paraId="78C2A05A" w14:textId="77777777" w:rsidR="007A7E25" w:rsidRPr="007217A0" w:rsidRDefault="007A7E25" w:rsidP="00DA5863">
      <w:pPr>
        <w:numPr>
          <w:ilvl w:val="1"/>
          <w:numId w:val="11"/>
        </w:numPr>
        <w:spacing w:after="0" w:line="360" w:lineRule="auto"/>
        <w:jc w:val="both"/>
        <w:rPr>
          <w:sz w:val="24"/>
        </w:rPr>
      </w:pPr>
      <w:r w:rsidRPr="007217A0">
        <w:rPr>
          <w:sz w:val="24"/>
        </w:rPr>
        <w:t>Energy-efficient products, equipment and systems are preferred.</w:t>
      </w:r>
    </w:p>
    <w:p w14:paraId="5D8E933B" w14:textId="77777777" w:rsidR="007A7E25" w:rsidRPr="007217A0" w:rsidRDefault="007A7E25" w:rsidP="00DA5863">
      <w:pPr>
        <w:numPr>
          <w:ilvl w:val="1"/>
          <w:numId w:val="11"/>
        </w:numPr>
        <w:spacing w:after="0" w:line="360" w:lineRule="auto"/>
        <w:jc w:val="both"/>
        <w:rPr>
          <w:sz w:val="24"/>
        </w:rPr>
      </w:pPr>
      <w:r w:rsidRPr="007217A0">
        <w:rPr>
          <w:sz w:val="24"/>
        </w:rPr>
        <w:t>In new investments, the energy consumption criterion is included in the evaluation process.</w:t>
      </w:r>
    </w:p>
    <w:p w14:paraId="41B3260F" w14:textId="77777777" w:rsidR="007A7E25" w:rsidRPr="007217A0" w:rsidRDefault="007A7E25" w:rsidP="00DA5863">
      <w:pPr>
        <w:numPr>
          <w:ilvl w:val="0"/>
          <w:numId w:val="11"/>
        </w:numPr>
        <w:spacing w:after="0" w:line="360" w:lineRule="auto"/>
        <w:jc w:val="both"/>
        <w:rPr>
          <w:sz w:val="24"/>
        </w:rPr>
      </w:pPr>
      <w:r w:rsidRPr="007217A0">
        <w:rPr>
          <w:b/>
          <w:sz w:val="24"/>
        </w:rPr>
        <w:t>Energy Management System (EnYS):</w:t>
      </w:r>
    </w:p>
    <w:p w14:paraId="10C7EF4F" w14:textId="77777777" w:rsidR="007A7E25" w:rsidRPr="007217A0" w:rsidRDefault="007A7E25" w:rsidP="00DA5863">
      <w:pPr>
        <w:numPr>
          <w:ilvl w:val="1"/>
          <w:numId w:val="11"/>
        </w:numPr>
        <w:spacing w:after="0" w:line="360" w:lineRule="auto"/>
        <w:jc w:val="both"/>
        <w:rPr>
          <w:sz w:val="24"/>
        </w:rPr>
      </w:pPr>
      <w:r w:rsidRPr="007217A0">
        <w:rPr>
          <w:sz w:val="24"/>
        </w:rPr>
        <w:t>The system is documented, spread to all departments and reviewed regularly.</w:t>
      </w:r>
    </w:p>
    <w:p w14:paraId="613465B7" w14:textId="77777777" w:rsidR="007A7E25" w:rsidRPr="007217A0" w:rsidRDefault="007A7E25" w:rsidP="00DA5863">
      <w:pPr>
        <w:numPr>
          <w:ilvl w:val="1"/>
          <w:numId w:val="11"/>
        </w:numPr>
        <w:spacing w:after="0" w:line="360" w:lineRule="auto"/>
        <w:jc w:val="both"/>
        <w:rPr>
          <w:sz w:val="24"/>
        </w:rPr>
      </w:pPr>
      <w:r w:rsidRPr="007217A0">
        <w:rPr>
          <w:sz w:val="24"/>
        </w:rPr>
        <w:t>System performance is increased with a continuous improvement approach.</w:t>
      </w:r>
    </w:p>
    <w:p w14:paraId="322F0A47" w14:textId="77777777" w:rsidR="007A7E25" w:rsidRPr="007217A0" w:rsidRDefault="007A7E25" w:rsidP="00DA5863">
      <w:pPr>
        <w:numPr>
          <w:ilvl w:val="0"/>
          <w:numId w:val="11"/>
        </w:numPr>
        <w:spacing w:after="0" w:line="360" w:lineRule="auto"/>
        <w:jc w:val="both"/>
        <w:rPr>
          <w:sz w:val="24"/>
        </w:rPr>
      </w:pPr>
      <w:r w:rsidRPr="007217A0">
        <w:rPr>
          <w:b/>
          <w:sz w:val="24"/>
        </w:rPr>
        <w:t>Collaboration and Stakeholder Engagement:</w:t>
      </w:r>
    </w:p>
    <w:p w14:paraId="51AA15BE" w14:textId="77777777" w:rsidR="007A7E25" w:rsidRPr="007217A0" w:rsidRDefault="007A7E25" w:rsidP="00DA5863">
      <w:pPr>
        <w:numPr>
          <w:ilvl w:val="1"/>
          <w:numId w:val="11"/>
        </w:numPr>
        <w:spacing w:after="0" w:line="360" w:lineRule="auto"/>
        <w:jc w:val="both"/>
        <w:rPr>
          <w:sz w:val="24"/>
        </w:rPr>
      </w:pPr>
      <w:r w:rsidRPr="007217A0">
        <w:rPr>
          <w:sz w:val="24"/>
        </w:rPr>
        <w:t>Common energy targets are set with all stakeholders.</w:t>
      </w:r>
    </w:p>
    <w:p w14:paraId="0510EC99" w14:textId="77777777" w:rsidR="007A7E25" w:rsidRPr="007217A0" w:rsidRDefault="007A7E25" w:rsidP="00DA5863">
      <w:pPr>
        <w:numPr>
          <w:ilvl w:val="1"/>
          <w:numId w:val="11"/>
        </w:numPr>
        <w:spacing w:after="0" w:line="360" w:lineRule="auto"/>
        <w:jc w:val="both"/>
        <w:rPr>
          <w:sz w:val="24"/>
        </w:rPr>
      </w:pPr>
      <w:r w:rsidRPr="007217A0">
        <w:rPr>
          <w:sz w:val="24"/>
        </w:rPr>
        <w:t>Employee participation in energy management processes is encouraged.</w:t>
      </w:r>
    </w:p>
    <w:p w14:paraId="75516380" w14:textId="77777777" w:rsidR="007A7E25" w:rsidRPr="007217A0" w:rsidRDefault="007A7E25" w:rsidP="00DA5863">
      <w:pPr>
        <w:numPr>
          <w:ilvl w:val="0"/>
          <w:numId w:val="11"/>
        </w:numPr>
        <w:spacing w:after="0" w:line="360" w:lineRule="auto"/>
        <w:jc w:val="both"/>
        <w:rPr>
          <w:sz w:val="24"/>
        </w:rPr>
      </w:pPr>
      <w:r w:rsidRPr="007217A0">
        <w:rPr>
          <w:b/>
          <w:sz w:val="24"/>
        </w:rPr>
        <w:t>Emergency Preparedness:</w:t>
      </w:r>
    </w:p>
    <w:p w14:paraId="4E630F00" w14:textId="77777777" w:rsidR="007A7E25" w:rsidRPr="007217A0" w:rsidRDefault="007A7E25" w:rsidP="00DA5863">
      <w:pPr>
        <w:numPr>
          <w:ilvl w:val="1"/>
          <w:numId w:val="11"/>
        </w:numPr>
        <w:spacing w:after="0" w:line="360" w:lineRule="auto"/>
        <w:jc w:val="both"/>
        <w:rPr>
          <w:sz w:val="24"/>
        </w:rPr>
      </w:pPr>
      <w:r w:rsidRPr="007217A0">
        <w:rPr>
          <w:sz w:val="24"/>
        </w:rPr>
        <w:t>Preventive plans are prepared against energy constraints and risks.</w:t>
      </w:r>
    </w:p>
    <w:p w14:paraId="4943433F" w14:textId="77777777" w:rsidR="007A7E25" w:rsidRPr="007217A0" w:rsidRDefault="007A7E25" w:rsidP="00DA5863">
      <w:pPr>
        <w:numPr>
          <w:ilvl w:val="1"/>
          <w:numId w:val="11"/>
        </w:numPr>
        <w:spacing w:after="0" w:line="360" w:lineRule="auto"/>
        <w:jc w:val="both"/>
        <w:rPr>
          <w:sz w:val="24"/>
        </w:rPr>
      </w:pPr>
      <w:r w:rsidRPr="007217A0">
        <w:rPr>
          <w:sz w:val="24"/>
        </w:rPr>
        <w:t>Alternative energy sources are evaluated for critical systems.</w:t>
      </w:r>
    </w:p>
    <w:p w14:paraId="3477B655" w14:textId="77777777" w:rsidR="007A7E25" w:rsidRPr="007217A0" w:rsidRDefault="007A7E25" w:rsidP="007A7E25">
      <w:pPr>
        <w:spacing w:line="360" w:lineRule="auto"/>
        <w:jc w:val="both"/>
        <w:rPr>
          <w:sz w:val="24"/>
        </w:rPr>
      </w:pPr>
    </w:p>
    <w:p w14:paraId="66E76922" w14:textId="40A95CF3" w:rsidR="005128F6" w:rsidRPr="007217A0" w:rsidRDefault="005128F6" w:rsidP="005128F6">
      <w:pPr>
        <w:pStyle w:val="ListeParagraf"/>
        <w:numPr>
          <w:ilvl w:val="1"/>
          <w:numId w:val="1"/>
        </w:numPr>
        <w:ind w:left="993" w:hanging="633"/>
        <w:jc w:val="both"/>
        <w:outlineLvl w:val="1"/>
        <w:rPr>
          <w:b/>
          <w:bCs w:val="0"/>
          <w:sz w:val="24"/>
        </w:rPr>
      </w:pPr>
      <w:bookmarkStart w:id="55" w:name="_Toc217427587"/>
      <w:r w:rsidRPr="007217A0">
        <w:rPr>
          <w:b/>
          <w:bCs w:val="0"/>
          <w:sz w:val="24"/>
        </w:rPr>
        <w:t>Stakeholder Communication Policy</w:t>
      </w:r>
      <w:bookmarkEnd w:id="55"/>
    </w:p>
    <w:p w14:paraId="4D69214E" w14:textId="77777777" w:rsidR="007A7E25" w:rsidRPr="007217A0" w:rsidRDefault="007A7E25" w:rsidP="007A7E25">
      <w:pPr>
        <w:spacing w:line="360" w:lineRule="auto"/>
        <w:jc w:val="both"/>
        <w:rPr>
          <w:b/>
          <w:bCs w:val="0"/>
          <w:sz w:val="24"/>
        </w:rPr>
      </w:pPr>
      <w:r w:rsidRPr="007217A0">
        <w:rPr>
          <w:b/>
          <w:sz w:val="24"/>
        </w:rPr>
        <w:t>1. Purpose</w:t>
      </w:r>
    </w:p>
    <w:p w14:paraId="552F99E8" w14:textId="77777777" w:rsidR="007A7E25" w:rsidRPr="007217A0" w:rsidRDefault="007A7E25" w:rsidP="007A7E25">
      <w:pPr>
        <w:spacing w:line="360" w:lineRule="auto"/>
        <w:jc w:val="both"/>
        <w:rPr>
          <w:sz w:val="24"/>
        </w:rPr>
      </w:pPr>
      <w:r w:rsidRPr="007217A0">
        <w:rPr>
          <w:sz w:val="24"/>
        </w:rPr>
        <w:t>This policy has been prepared to ensure that our facility establishes open, transparent, trust-based and sustainable communication with all its stakeholders. Our main goal is to systematically collect, evaluate and integrate stakeholder feedback into improvement processes.</w:t>
      </w:r>
    </w:p>
    <w:p w14:paraId="1E303AB1" w14:textId="77777777" w:rsidR="007A7E25" w:rsidRPr="007217A0" w:rsidRDefault="007A7E25" w:rsidP="007A7E25">
      <w:pPr>
        <w:spacing w:line="360" w:lineRule="auto"/>
        <w:jc w:val="both"/>
        <w:rPr>
          <w:sz w:val="24"/>
        </w:rPr>
      </w:pPr>
    </w:p>
    <w:p w14:paraId="3B4850DF" w14:textId="77777777" w:rsidR="007A7E25" w:rsidRPr="007217A0" w:rsidRDefault="007A7E25" w:rsidP="007A7E25">
      <w:pPr>
        <w:spacing w:line="360" w:lineRule="auto"/>
        <w:jc w:val="both"/>
        <w:rPr>
          <w:b/>
          <w:bCs w:val="0"/>
          <w:sz w:val="24"/>
        </w:rPr>
      </w:pPr>
      <w:r w:rsidRPr="007217A0">
        <w:rPr>
          <w:b/>
          <w:sz w:val="24"/>
        </w:rPr>
        <w:t>2. Our Principles</w:t>
      </w:r>
    </w:p>
    <w:p w14:paraId="60535A2B" w14:textId="77777777" w:rsidR="007A7E25" w:rsidRPr="007217A0" w:rsidRDefault="007A7E25" w:rsidP="00DA5863">
      <w:pPr>
        <w:numPr>
          <w:ilvl w:val="0"/>
          <w:numId w:val="12"/>
        </w:numPr>
        <w:spacing w:after="0" w:line="360" w:lineRule="auto"/>
        <w:jc w:val="both"/>
        <w:rPr>
          <w:sz w:val="24"/>
        </w:rPr>
      </w:pPr>
      <w:r w:rsidRPr="007217A0">
        <w:rPr>
          <w:b/>
          <w:sz w:val="24"/>
        </w:rPr>
        <w:t>Transparent Information:</w:t>
      </w:r>
    </w:p>
    <w:p w14:paraId="78B717AF" w14:textId="77777777" w:rsidR="007A7E25" w:rsidRPr="007217A0" w:rsidRDefault="007A7E25" w:rsidP="00DA5863">
      <w:pPr>
        <w:numPr>
          <w:ilvl w:val="1"/>
          <w:numId w:val="12"/>
        </w:numPr>
        <w:spacing w:after="0" w:line="360" w:lineRule="auto"/>
        <w:jc w:val="both"/>
        <w:rPr>
          <w:sz w:val="24"/>
        </w:rPr>
      </w:pPr>
      <w:r w:rsidRPr="007217A0">
        <w:rPr>
          <w:sz w:val="24"/>
        </w:rPr>
        <w:t>Our facility provides accurate, clear, and up-to-date information about its products and services.</w:t>
      </w:r>
    </w:p>
    <w:p w14:paraId="23147C47" w14:textId="77777777" w:rsidR="007A7E25" w:rsidRPr="007217A0" w:rsidRDefault="007A7E25" w:rsidP="00DA5863">
      <w:pPr>
        <w:numPr>
          <w:ilvl w:val="1"/>
          <w:numId w:val="12"/>
        </w:numPr>
        <w:spacing w:after="0" w:line="360" w:lineRule="auto"/>
        <w:jc w:val="both"/>
        <w:rPr>
          <w:sz w:val="24"/>
        </w:rPr>
      </w:pPr>
      <w:r w:rsidRPr="007217A0">
        <w:rPr>
          <w:sz w:val="24"/>
        </w:rPr>
        <w:t>Real images and content are used in promotional materials.</w:t>
      </w:r>
    </w:p>
    <w:p w14:paraId="63F07241" w14:textId="77777777" w:rsidR="007A7E25" w:rsidRPr="007217A0" w:rsidRDefault="007A7E25" w:rsidP="00DA5863">
      <w:pPr>
        <w:numPr>
          <w:ilvl w:val="1"/>
          <w:numId w:val="12"/>
        </w:numPr>
        <w:spacing w:after="0" w:line="360" w:lineRule="auto"/>
        <w:jc w:val="both"/>
        <w:rPr>
          <w:sz w:val="24"/>
        </w:rPr>
      </w:pPr>
      <w:r w:rsidRPr="007217A0">
        <w:rPr>
          <w:sz w:val="24"/>
        </w:rPr>
        <w:t>Sustainability performance is shared with the public through the website, social media and printed publications.</w:t>
      </w:r>
    </w:p>
    <w:p w14:paraId="1A5C05E0" w14:textId="77777777" w:rsidR="007A7E25" w:rsidRPr="007217A0" w:rsidRDefault="007A7E25" w:rsidP="00DA5863">
      <w:pPr>
        <w:numPr>
          <w:ilvl w:val="0"/>
          <w:numId w:val="12"/>
        </w:numPr>
        <w:spacing w:after="0" w:line="360" w:lineRule="auto"/>
        <w:jc w:val="both"/>
        <w:rPr>
          <w:sz w:val="24"/>
        </w:rPr>
      </w:pPr>
      <w:r w:rsidRPr="007217A0">
        <w:rPr>
          <w:b/>
          <w:sz w:val="24"/>
        </w:rPr>
        <w:t>Feedback Management:</w:t>
      </w:r>
    </w:p>
    <w:p w14:paraId="575A292E" w14:textId="77777777" w:rsidR="007A7E25" w:rsidRPr="007217A0" w:rsidRDefault="007A7E25" w:rsidP="00DA5863">
      <w:pPr>
        <w:numPr>
          <w:ilvl w:val="1"/>
          <w:numId w:val="12"/>
        </w:numPr>
        <w:spacing w:after="0" w:line="360" w:lineRule="auto"/>
        <w:jc w:val="both"/>
        <w:rPr>
          <w:sz w:val="24"/>
        </w:rPr>
      </w:pPr>
      <w:r w:rsidRPr="007217A0">
        <w:rPr>
          <w:sz w:val="24"/>
        </w:rPr>
        <w:lastRenderedPageBreak/>
        <w:t>Feedback from customers, employees, public institutions, local people and other stakeholders is recorded.</w:t>
      </w:r>
    </w:p>
    <w:p w14:paraId="38EABC80" w14:textId="77777777" w:rsidR="007A7E25" w:rsidRPr="007217A0" w:rsidRDefault="007A7E25" w:rsidP="00DA5863">
      <w:pPr>
        <w:numPr>
          <w:ilvl w:val="1"/>
          <w:numId w:val="12"/>
        </w:numPr>
        <w:spacing w:after="0" w:line="360" w:lineRule="auto"/>
        <w:jc w:val="both"/>
        <w:rPr>
          <w:sz w:val="24"/>
        </w:rPr>
      </w:pPr>
      <w:r w:rsidRPr="007217A0">
        <w:rPr>
          <w:sz w:val="24"/>
        </w:rPr>
        <w:t>Negative feedback is analyzed, responded to, and necessary corrective actions are taken.</w:t>
      </w:r>
    </w:p>
    <w:p w14:paraId="204E5ED5" w14:textId="77777777" w:rsidR="007A7E25" w:rsidRPr="007217A0" w:rsidRDefault="007A7E25" w:rsidP="00DA5863">
      <w:pPr>
        <w:numPr>
          <w:ilvl w:val="1"/>
          <w:numId w:val="12"/>
        </w:numPr>
        <w:spacing w:after="0" w:line="360" w:lineRule="auto"/>
        <w:jc w:val="both"/>
        <w:rPr>
          <w:sz w:val="24"/>
        </w:rPr>
      </w:pPr>
      <w:r w:rsidRPr="007217A0">
        <w:rPr>
          <w:sz w:val="24"/>
        </w:rPr>
        <w:t>The feedback system is structured to be quick, accessible, and user-friendly.</w:t>
      </w:r>
    </w:p>
    <w:p w14:paraId="7998CD2B" w14:textId="77777777" w:rsidR="007A7E25" w:rsidRPr="007217A0" w:rsidRDefault="007A7E25" w:rsidP="00DA5863">
      <w:pPr>
        <w:numPr>
          <w:ilvl w:val="0"/>
          <w:numId w:val="12"/>
        </w:numPr>
        <w:spacing w:after="0" w:line="360" w:lineRule="auto"/>
        <w:jc w:val="both"/>
        <w:rPr>
          <w:sz w:val="24"/>
        </w:rPr>
      </w:pPr>
      <w:r w:rsidRPr="007217A0">
        <w:rPr>
          <w:b/>
          <w:sz w:val="24"/>
        </w:rPr>
        <w:t>Employee Engagement and Debriefing:</w:t>
      </w:r>
    </w:p>
    <w:p w14:paraId="7603E8DF" w14:textId="77777777" w:rsidR="007A7E25" w:rsidRPr="007217A0" w:rsidRDefault="007A7E25" w:rsidP="00DA5863">
      <w:pPr>
        <w:numPr>
          <w:ilvl w:val="1"/>
          <w:numId w:val="12"/>
        </w:numPr>
        <w:spacing w:after="0" w:line="360" w:lineRule="auto"/>
        <w:jc w:val="both"/>
        <w:rPr>
          <w:sz w:val="24"/>
        </w:rPr>
      </w:pPr>
      <w:r w:rsidRPr="007217A0">
        <w:rPr>
          <w:sz w:val="24"/>
        </w:rPr>
        <w:t>Regular training is provided to employees on management systems and sustainability practices.</w:t>
      </w:r>
    </w:p>
    <w:p w14:paraId="0F09B5C4" w14:textId="77777777" w:rsidR="007A7E25" w:rsidRPr="007217A0" w:rsidRDefault="007A7E25" w:rsidP="00DA5863">
      <w:pPr>
        <w:numPr>
          <w:ilvl w:val="1"/>
          <w:numId w:val="12"/>
        </w:numPr>
        <w:spacing w:after="0" w:line="360" w:lineRule="auto"/>
        <w:jc w:val="both"/>
        <w:rPr>
          <w:sz w:val="24"/>
        </w:rPr>
      </w:pPr>
      <w:r w:rsidRPr="007217A0">
        <w:rPr>
          <w:sz w:val="24"/>
        </w:rPr>
        <w:t>Duties and responsibilities are defined and communicated in writing.</w:t>
      </w:r>
    </w:p>
    <w:p w14:paraId="028ED256" w14:textId="77777777" w:rsidR="007A7E25" w:rsidRPr="007217A0" w:rsidRDefault="007A7E25" w:rsidP="00DA5863">
      <w:pPr>
        <w:numPr>
          <w:ilvl w:val="1"/>
          <w:numId w:val="12"/>
        </w:numPr>
        <w:spacing w:after="0" w:line="360" w:lineRule="auto"/>
        <w:jc w:val="both"/>
        <w:rPr>
          <w:sz w:val="24"/>
        </w:rPr>
      </w:pPr>
      <w:r w:rsidRPr="007217A0">
        <w:rPr>
          <w:sz w:val="24"/>
        </w:rPr>
        <w:t>Trainings are recorded, employees play an active role in the development of the system.</w:t>
      </w:r>
    </w:p>
    <w:p w14:paraId="3C27CE36" w14:textId="77777777" w:rsidR="007A7E25" w:rsidRPr="007217A0" w:rsidRDefault="007A7E25" w:rsidP="00DA5863">
      <w:pPr>
        <w:numPr>
          <w:ilvl w:val="0"/>
          <w:numId w:val="12"/>
        </w:numPr>
        <w:spacing w:after="0" w:line="360" w:lineRule="auto"/>
        <w:jc w:val="both"/>
        <w:rPr>
          <w:sz w:val="24"/>
        </w:rPr>
      </w:pPr>
      <w:r w:rsidRPr="007217A0">
        <w:rPr>
          <w:b/>
          <w:sz w:val="24"/>
        </w:rPr>
        <w:t>Continuous Improvement:</w:t>
      </w:r>
    </w:p>
    <w:p w14:paraId="5E1EC476" w14:textId="77777777" w:rsidR="007A7E25" w:rsidRPr="007217A0" w:rsidRDefault="007A7E25" w:rsidP="00DA5863">
      <w:pPr>
        <w:numPr>
          <w:ilvl w:val="1"/>
          <w:numId w:val="12"/>
        </w:numPr>
        <w:tabs>
          <w:tab w:val="num" w:pos="720"/>
        </w:tabs>
        <w:spacing w:after="0" w:line="360" w:lineRule="auto"/>
        <w:jc w:val="both"/>
        <w:rPr>
          <w:sz w:val="24"/>
        </w:rPr>
      </w:pPr>
      <w:r w:rsidRPr="007217A0">
        <w:rPr>
          <w:sz w:val="24"/>
        </w:rPr>
        <w:t>The system is reviewed in line with the feedback from the stakeholders.</w:t>
      </w:r>
    </w:p>
    <w:p w14:paraId="5D63C15A" w14:textId="77777777" w:rsidR="007A7E25" w:rsidRPr="007217A0" w:rsidRDefault="007A7E25" w:rsidP="00DA5863">
      <w:pPr>
        <w:numPr>
          <w:ilvl w:val="1"/>
          <w:numId w:val="12"/>
        </w:numPr>
        <w:tabs>
          <w:tab w:val="num" w:pos="720"/>
        </w:tabs>
        <w:spacing w:after="0" w:line="360" w:lineRule="auto"/>
        <w:jc w:val="both"/>
        <w:rPr>
          <w:sz w:val="24"/>
        </w:rPr>
      </w:pPr>
      <w:r w:rsidRPr="007217A0">
        <w:rPr>
          <w:sz w:val="24"/>
        </w:rPr>
        <w:t>Communication processes are regularly evaluated and improved.</w:t>
      </w:r>
    </w:p>
    <w:p w14:paraId="56FD7568" w14:textId="77777777" w:rsidR="007A7E25" w:rsidRPr="007217A0" w:rsidRDefault="007A7E25" w:rsidP="00DA5863">
      <w:pPr>
        <w:numPr>
          <w:ilvl w:val="1"/>
          <w:numId w:val="12"/>
        </w:numPr>
        <w:tabs>
          <w:tab w:val="num" w:pos="720"/>
        </w:tabs>
        <w:spacing w:after="0" w:line="360" w:lineRule="auto"/>
        <w:jc w:val="both"/>
        <w:rPr>
          <w:sz w:val="24"/>
        </w:rPr>
      </w:pPr>
      <w:r w:rsidRPr="007217A0">
        <w:rPr>
          <w:sz w:val="24"/>
        </w:rPr>
        <w:t>It is aimed to establish long-term relationships based on trust with all stakeholders.</w:t>
      </w:r>
    </w:p>
    <w:p w14:paraId="36D48341" w14:textId="77777777" w:rsidR="007A7E25" w:rsidRPr="007217A0" w:rsidRDefault="007A7E25" w:rsidP="007A7E25">
      <w:pPr>
        <w:rPr>
          <w:b/>
          <w:bCs w:val="0"/>
          <w:sz w:val="24"/>
        </w:rPr>
      </w:pPr>
    </w:p>
    <w:p w14:paraId="56B91EE8" w14:textId="3C5FA0AF" w:rsidR="005128F6" w:rsidRPr="007217A0" w:rsidRDefault="005128F6" w:rsidP="005128F6">
      <w:pPr>
        <w:pStyle w:val="ListeParagraf"/>
        <w:numPr>
          <w:ilvl w:val="1"/>
          <w:numId w:val="1"/>
        </w:numPr>
        <w:ind w:left="993" w:hanging="633"/>
        <w:jc w:val="both"/>
        <w:outlineLvl w:val="1"/>
        <w:rPr>
          <w:b/>
          <w:bCs w:val="0"/>
          <w:sz w:val="24"/>
        </w:rPr>
      </w:pPr>
      <w:bookmarkStart w:id="56" w:name="_Toc217427588"/>
      <w:r w:rsidRPr="007217A0">
        <w:rPr>
          <w:b/>
          <w:bCs w:val="0"/>
          <w:sz w:val="24"/>
        </w:rPr>
        <w:t>Restricted Individuals and Accessibility Policy</w:t>
      </w:r>
      <w:bookmarkEnd w:id="56"/>
    </w:p>
    <w:p w14:paraId="6CFE3638" w14:textId="77777777" w:rsidR="00051E41" w:rsidRPr="007217A0" w:rsidRDefault="00051E41" w:rsidP="00051E41">
      <w:pPr>
        <w:spacing w:line="360" w:lineRule="auto"/>
        <w:jc w:val="both"/>
        <w:rPr>
          <w:b/>
          <w:bCs w:val="0"/>
          <w:sz w:val="24"/>
        </w:rPr>
      </w:pPr>
      <w:r w:rsidRPr="007217A0">
        <w:rPr>
          <w:b/>
          <w:sz w:val="24"/>
        </w:rPr>
        <w:t>1. Purpose</w:t>
      </w:r>
    </w:p>
    <w:p w14:paraId="6F72E865" w14:textId="77777777" w:rsidR="00051E41" w:rsidRPr="007217A0" w:rsidRDefault="00051E41" w:rsidP="00051E41">
      <w:pPr>
        <w:spacing w:line="360" w:lineRule="auto"/>
        <w:jc w:val="both"/>
        <w:rPr>
          <w:sz w:val="24"/>
        </w:rPr>
      </w:pPr>
      <w:r w:rsidRPr="007217A0">
        <w:rPr>
          <w:sz w:val="24"/>
        </w:rPr>
        <w:t>This policy aims to ensure accessibility standards and provide inclusive services for all guests, especially individuals with physical, visual, auditory, or mental disabilities.</w:t>
      </w:r>
    </w:p>
    <w:p w14:paraId="264A53D1" w14:textId="77777777" w:rsidR="00051E41" w:rsidRPr="007217A0" w:rsidRDefault="00051E41" w:rsidP="00051E41">
      <w:pPr>
        <w:spacing w:line="360" w:lineRule="auto"/>
        <w:jc w:val="both"/>
        <w:rPr>
          <w:sz w:val="24"/>
        </w:rPr>
      </w:pPr>
    </w:p>
    <w:p w14:paraId="0C7E4CC6" w14:textId="77777777" w:rsidR="00051E41" w:rsidRPr="007217A0" w:rsidRDefault="00051E41" w:rsidP="00051E41">
      <w:pPr>
        <w:spacing w:line="360" w:lineRule="auto"/>
        <w:jc w:val="both"/>
        <w:rPr>
          <w:b/>
          <w:bCs w:val="0"/>
          <w:sz w:val="24"/>
        </w:rPr>
      </w:pPr>
      <w:r w:rsidRPr="007217A0">
        <w:rPr>
          <w:b/>
          <w:sz w:val="24"/>
        </w:rPr>
        <w:t>2. Our Principles</w:t>
      </w:r>
    </w:p>
    <w:p w14:paraId="64540538" w14:textId="77777777" w:rsidR="00051E41" w:rsidRPr="007217A0" w:rsidRDefault="00051E41" w:rsidP="00DA5863">
      <w:pPr>
        <w:numPr>
          <w:ilvl w:val="0"/>
          <w:numId w:val="13"/>
        </w:numPr>
        <w:spacing w:after="0" w:line="360" w:lineRule="auto"/>
        <w:jc w:val="both"/>
        <w:rPr>
          <w:sz w:val="24"/>
        </w:rPr>
      </w:pPr>
      <w:r w:rsidRPr="007217A0">
        <w:rPr>
          <w:b/>
          <w:sz w:val="24"/>
        </w:rPr>
        <w:t>Accessibility Standards:</w:t>
      </w:r>
    </w:p>
    <w:p w14:paraId="06592584" w14:textId="77777777" w:rsidR="00051E41" w:rsidRPr="007217A0" w:rsidRDefault="00051E41" w:rsidP="00DA5863">
      <w:pPr>
        <w:numPr>
          <w:ilvl w:val="1"/>
          <w:numId w:val="13"/>
        </w:numPr>
        <w:spacing w:after="0" w:line="360" w:lineRule="auto"/>
        <w:jc w:val="both"/>
        <w:rPr>
          <w:sz w:val="24"/>
        </w:rPr>
      </w:pPr>
      <w:r w:rsidRPr="007217A0">
        <w:rPr>
          <w:sz w:val="24"/>
        </w:rPr>
        <w:t>Accessibility infrastructure throughout the facility is established in accordance with legal regulations.</w:t>
      </w:r>
    </w:p>
    <w:p w14:paraId="2500E935" w14:textId="77777777" w:rsidR="00051E41" w:rsidRPr="007217A0" w:rsidRDefault="00051E41" w:rsidP="00DA5863">
      <w:pPr>
        <w:numPr>
          <w:ilvl w:val="1"/>
          <w:numId w:val="13"/>
        </w:numPr>
        <w:spacing w:after="0" w:line="360" w:lineRule="auto"/>
        <w:jc w:val="both"/>
        <w:rPr>
          <w:sz w:val="24"/>
        </w:rPr>
      </w:pPr>
      <w:r w:rsidRPr="007217A0">
        <w:rPr>
          <w:sz w:val="24"/>
        </w:rPr>
        <w:t>Accommodation, transportation, guidance and emergency systems are made suitable for the use of disabled individuals.</w:t>
      </w:r>
    </w:p>
    <w:p w14:paraId="2EFF6F32" w14:textId="77777777" w:rsidR="00051E41" w:rsidRPr="007217A0" w:rsidRDefault="00051E41" w:rsidP="00DA5863">
      <w:pPr>
        <w:numPr>
          <w:ilvl w:val="1"/>
          <w:numId w:val="13"/>
        </w:numPr>
        <w:spacing w:after="0" w:line="360" w:lineRule="auto"/>
        <w:jc w:val="both"/>
        <w:rPr>
          <w:sz w:val="24"/>
        </w:rPr>
      </w:pPr>
      <w:r w:rsidRPr="007217A0">
        <w:rPr>
          <w:sz w:val="24"/>
        </w:rPr>
        <w:t>Special solutions are developed for individuals with vision, hearing and movement limitations.</w:t>
      </w:r>
    </w:p>
    <w:p w14:paraId="18599BF2" w14:textId="77777777" w:rsidR="00051E41" w:rsidRPr="007217A0" w:rsidRDefault="00051E41" w:rsidP="00DA5863">
      <w:pPr>
        <w:numPr>
          <w:ilvl w:val="0"/>
          <w:numId w:val="13"/>
        </w:numPr>
        <w:spacing w:after="0" w:line="360" w:lineRule="auto"/>
        <w:jc w:val="both"/>
        <w:rPr>
          <w:sz w:val="24"/>
        </w:rPr>
      </w:pPr>
      <w:r w:rsidRPr="007217A0">
        <w:rPr>
          <w:b/>
          <w:sz w:val="24"/>
        </w:rPr>
        <w:t>Continuous Improvement:</w:t>
      </w:r>
    </w:p>
    <w:p w14:paraId="40C05108" w14:textId="77777777" w:rsidR="00051E41" w:rsidRPr="007217A0" w:rsidRDefault="00051E41" w:rsidP="00DA5863">
      <w:pPr>
        <w:numPr>
          <w:ilvl w:val="1"/>
          <w:numId w:val="13"/>
        </w:numPr>
        <w:spacing w:after="0" w:line="360" w:lineRule="auto"/>
        <w:jc w:val="both"/>
        <w:rPr>
          <w:sz w:val="24"/>
        </w:rPr>
      </w:pPr>
      <w:r w:rsidRPr="007217A0">
        <w:rPr>
          <w:sz w:val="24"/>
        </w:rPr>
        <w:t>Accessibility infrastructure is regularly maintained and repaired.</w:t>
      </w:r>
    </w:p>
    <w:p w14:paraId="2CF169A3" w14:textId="77777777" w:rsidR="00051E41" w:rsidRPr="007217A0" w:rsidRDefault="00051E41" w:rsidP="00DA5863">
      <w:pPr>
        <w:numPr>
          <w:ilvl w:val="1"/>
          <w:numId w:val="13"/>
        </w:numPr>
        <w:spacing w:after="0" w:line="360" w:lineRule="auto"/>
        <w:jc w:val="both"/>
        <w:rPr>
          <w:sz w:val="24"/>
        </w:rPr>
      </w:pPr>
      <w:r w:rsidRPr="007217A0">
        <w:rPr>
          <w:sz w:val="24"/>
        </w:rPr>
        <w:lastRenderedPageBreak/>
        <w:t>Physical and digital access systems are updated in line with feedback.</w:t>
      </w:r>
    </w:p>
    <w:p w14:paraId="446E61DD" w14:textId="77777777" w:rsidR="00051E41" w:rsidRPr="007217A0" w:rsidRDefault="00051E41" w:rsidP="00DA5863">
      <w:pPr>
        <w:numPr>
          <w:ilvl w:val="1"/>
          <w:numId w:val="13"/>
        </w:numPr>
        <w:spacing w:after="0" w:line="360" w:lineRule="auto"/>
        <w:jc w:val="both"/>
        <w:rPr>
          <w:sz w:val="24"/>
        </w:rPr>
      </w:pPr>
      <w:r w:rsidRPr="007217A0">
        <w:rPr>
          <w:sz w:val="24"/>
        </w:rPr>
        <w:t>New technologies and applications are followed and integrated throughout the facility.</w:t>
      </w:r>
    </w:p>
    <w:p w14:paraId="59AD3858" w14:textId="77777777" w:rsidR="00051E41" w:rsidRPr="007217A0" w:rsidRDefault="00051E41" w:rsidP="00DA5863">
      <w:pPr>
        <w:numPr>
          <w:ilvl w:val="0"/>
          <w:numId w:val="13"/>
        </w:numPr>
        <w:spacing w:after="0" w:line="360" w:lineRule="auto"/>
        <w:jc w:val="both"/>
        <w:rPr>
          <w:sz w:val="24"/>
        </w:rPr>
      </w:pPr>
      <w:r w:rsidRPr="007217A0">
        <w:rPr>
          <w:b/>
          <w:sz w:val="24"/>
        </w:rPr>
        <w:t>Disclosure and Transparency:</w:t>
      </w:r>
    </w:p>
    <w:p w14:paraId="655778BC" w14:textId="77777777" w:rsidR="00051E41" w:rsidRPr="007217A0" w:rsidRDefault="00051E41" w:rsidP="00DA5863">
      <w:pPr>
        <w:numPr>
          <w:ilvl w:val="1"/>
          <w:numId w:val="13"/>
        </w:numPr>
        <w:spacing w:after="0" w:line="360" w:lineRule="auto"/>
        <w:jc w:val="both"/>
        <w:rPr>
          <w:sz w:val="24"/>
        </w:rPr>
      </w:pPr>
      <w:r w:rsidRPr="007217A0">
        <w:rPr>
          <w:sz w:val="24"/>
        </w:rPr>
        <w:t>The accessibility level of the facility is shared clearly and accurately on the website and other communication channels.</w:t>
      </w:r>
    </w:p>
    <w:p w14:paraId="67BFAC4C" w14:textId="77777777" w:rsidR="00051E41" w:rsidRPr="007217A0" w:rsidRDefault="00051E41" w:rsidP="00DA5863">
      <w:pPr>
        <w:numPr>
          <w:ilvl w:val="1"/>
          <w:numId w:val="13"/>
        </w:numPr>
        <w:spacing w:after="0" w:line="360" w:lineRule="auto"/>
        <w:jc w:val="both"/>
        <w:rPr>
          <w:sz w:val="24"/>
        </w:rPr>
      </w:pPr>
      <w:r w:rsidRPr="007217A0">
        <w:rPr>
          <w:sz w:val="24"/>
        </w:rPr>
        <w:t>Guests are informed about access facilities before booking.</w:t>
      </w:r>
    </w:p>
    <w:p w14:paraId="3F41BDF2" w14:textId="77777777" w:rsidR="00051E41" w:rsidRPr="007217A0" w:rsidRDefault="00051E41" w:rsidP="00DA5863">
      <w:pPr>
        <w:numPr>
          <w:ilvl w:val="0"/>
          <w:numId w:val="13"/>
        </w:numPr>
        <w:spacing w:after="0" w:line="360" w:lineRule="auto"/>
        <w:jc w:val="both"/>
        <w:rPr>
          <w:sz w:val="24"/>
        </w:rPr>
      </w:pPr>
      <w:r w:rsidRPr="007217A0">
        <w:rPr>
          <w:b/>
          <w:sz w:val="24"/>
        </w:rPr>
        <w:t>Employee Training and Awareness:</w:t>
      </w:r>
    </w:p>
    <w:p w14:paraId="5820BAB0" w14:textId="77777777" w:rsidR="00051E41" w:rsidRPr="007217A0" w:rsidRDefault="00051E41" w:rsidP="00DA5863">
      <w:pPr>
        <w:numPr>
          <w:ilvl w:val="1"/>
          <w:numId w:val="13"/>
        </w:numPr>
        <w:spacing w:after="0" w:line="360" w:lineRule="auto"/>
        <w:jc w:val="both"/>
        <w:rPr>
          <w:sz w:val="24"/>
        </w:rPr>
      </w:pPr>
      <w:r w:rsidRPr="007217A0">
        <w:rPr>
          <w:sz w:val="24"/>
        </w:rPr>
        <w:t>All employees receive regular training on accessibility, communication with individuals with disabilities, and inclusive service delivery.</w:t>
      </w:r>
    </w:p>
    <w:p w14:paraId="7AA6E09A" w14:textId="77777777" w:rsidR="00051E41" w:rsidRPr="007217A0" w:rsidRDefault="00051E41" w:rsidP="00DA5863">
      <w:pPr>
        <w:numPr>
          <w:ilvl w:val="1"/>
          <w:numId w:val="13"/>
        </w:numPr>
        <w:spacing w:after="0" w:line="360" w:lineRule="auto"/>
        <w:jc w:val="both"/>
        <w:rPr>
          <w:sz w:val="24"/>
        </w:rPr>
      </w:pPr>
      <w:r w:rsidRPr="007217A0">
        <w:rPr>
          <w:sz w:val="24"/>
        </w:rPr>
        <w:t>The staff is responsible for providing services in a way that is sensitive and supportive to the needs of disabled guests.</w:t>
      </w:r>
    </w:p>
    <w:p w14:paraId="6F037F02" w14:textId="77777777" w:rsidR="00051E41" w:rsidRPr="007217A0" w:rsidRDefault="00051E41" w:rsidP="00DA5863">
      <w:pPr>
        <w:numPr>
          <w:ilvl w:val="0"/>
          <w:numId w:val="13"/>
        </w:numPr>
        <w:spacing w:after="0" w:line="360" w:lineRule="auto"/>
        <w:jc w:val="both"/>
        <w:rPr>
          <w:sz w:val="24"/>
        </w:rPr>
      </w:pPr>
      <w:r w:rsidRPr="007217A0">
        <w:rPr>
          <w:b/>
          <w:sz w:val="24"/>
        </w:rPr>
        <w:t>Inclusive Service Approach:</w:t>
      </w:r>
    </w:p>
    <w:p w14:paraId="742C74B9" w14:textId="77777777" w:rsidR="00051E41" w:rsidRPr="007217A0" w:rsidRDefault="00051E41" w:rsidP="00DA5863">
      <w:pPr>
        <w:numPr>
          <w:ilvl w:val="1"/>
          <w:numId w:val="13"/>
        </w:numPr>
        <w:tabs>
          <w:tab w:val="num" w:pos="720"/>
        </w:tabs>
        <w:spacing w:after="0" w:line="360" w:lineRule="auto"/>
        <w:jc w:val="both"/>
        <w:rPr>
          <w:sz w:val="24"/>
        </w:rPr>
      </w:pPr>
      <w:r w:rsidRPr="007217A0">
        <w:rPr>
          <w:sz w:val="24"/>
        </w:rPr>
        <w:t>It is ensured that disabled individuals receive service in the same environment and under equal conditions with everyone else.</w:t>
      </w:r>
    </w:p>
    <w:p w14:paraId="6886C6EE" w14:textId="77777777" w:rsidR="00051E41" w:rsidRPr="007217A0" w:rsidRDefault="00051E41" w:rsidP="00DA5863">
      <w:pPr>
        <w:numPr>
          <w:ilvl w:val="1"/>
          <w:numId w:val="13"/>
        </w:numPr>
        <w:tabs>
          <w:tab w:val="num" w:pos="720"/>
        </w:tabs>
        <w:spacing w:after="0" w:line="360" w:lineRule="auto"/>
        <w:jc w:val="both"/>
        <w:rPr>
          <w:sz w:val="24"/>
        </w:rPr>
      </w:pPr>
      <w:r w:rsidRPr="007217A0">
        <w:rPr>
          <w:sz w:val="24"/>
        </w:rPr>
        <w:t>Discrimination, exclusion or restriction of service is not allowed at all.</w:t>
      </w:r>
    </w:p>
    <w:p w14:paraId="158A7DB1" w14:textId="77777777" w:rsidR="00051E41" w:rsidRPr="007217A0" w:rsidRDefault="00051E41" w:rsidP="00DA5863">
      <w:pPr>
        <w:numPr>
          <w:ilvl w:val="1"/>
          <w:numId w:val="13"/>
        </w:numPr>
        <w:tabs>
          <w:tab w:val="num" w:pos="720"/>
        </w:tabs>
        <w:spacing w:after="0" w:line="360" w:lineRule="auto"/>
        <w:jc w:val="both"/>
        <w:rPr>
          <w:sz w:val="24"/>
        </w:rPr>
      </w:pPr>
      <w:r w:rsidRPr="007217A0">
        <w:rPr>
          <w:sz w:val="24"/>
        </w:rPr>
        <w:t>A culture of barrier-free living is encouraged throughout the facility.</w:t>
      </w:r>
    </w:p>
    <w:p w14:paraId="7D04B1FC" w14:textId="77777777" w:rsidR="00051E41" w:rsidRPr="007217A0" w:rsidRDefault="00051E41" w:rsidP="00051E41">
      <w:pPr>
        <w:spacing w:line="360" w:lineRule="auto"/>
        <w:jc w:val="both"/>
        <w:rPr>
          <w:sz w:val="24"/>
        </w:rPr>
      </w:pPr>
    </w:p>
    <w:p w14:paraId="16E39728" w14:textId="21B4C4F4" w:rsidR="005128F6" w:rsidRPr="007217A0" w:rsidRDefault="005128F6" w:rsidP="005128F6">
      <w:pPr>
        <w:pStyle w:val="ListeParagraf"/>
        <w:numPr>
          <w:ilvl w:val="1"/>
          <w:numId w:val="1"/>
        </w:numPr>
        <w:ind w:left="993" w:hanging="633"/>
        <w:jc w:val="both"/>
        <w:outlineLvl w:val="1"/>
        <w:rPr>
          <w:b/>
          <w:bCs w:val="0"/>
          <w:sz w:val="24"/>
        </w:rPr>
      </w:pPr>
      <w:bookmarkStart w:id="57" w:name="_Toc217427589"/>
      <w:r w:rsidRPr="007217A0">
        <w:rPr>
          <w:b/>
          <w:bCs w:val="0"/>
          <w:sz w:val="24"/>
        </w:rPr>
        <w:t>Food Safety Policy</w:t>
      </w:r>
      <w:bookmarkEnd w:id="57"/>
    </w:p>
    <w:p w14:paraId="43C42261" w14:textId="77777777" w:rsidR="00051E41" w:rsidRPr="007217A0" w:rsidRDefault="00051E41" w:rsidP="00051E41">
      <w:pPr>
        <w:spacing w:line="360" w:lineRule="auto"/>
        <w:jc w:val="both"/>
        <w:rPr>
          <w:b/>
          <w:bCs w:val="0"/>
          <w:sz w:val="24"/>
        </w:rPr>
      </w:pPr>
      <w:r w:rsidRPr="007217A0">
        <w:rPr>
          <w:b/>
          <w:sz w:val="24"/>
        </w:rPr>
        <w:t>1. Purpose</w:t>
      </w:r>
    </w:p>
    <w:p w14:paraId="5667BDE7" w14:textId="77777777" w:rsidR="00051E41" w:rsidRPr="007217A0" w:rsidRDefault="00051E41" w:rsidP="00051E41">
      <w:pPr>
        <w:spacing w:line="360" w:lineRule="auto"/>
        <w:jc w:val="both"/>
        <w:rPr>
          <w:sz w:val="24"/>
        </w:rPr>
      </w:pPr>
      <w:r w:rsidRPr="007217A0">
        <w:rPr>
          <w:sz w:val="24"/>
        </w:rPr>
        <w:t>This policy has been prepared to ensure food safety in all processes of the facility, protect human health and maximize guest satisfaction. Our main goal is to provide safe, hygienic and compliant food at every stage of the supply chain.</w:t>
      </w:r>
    </w:p>
    <w:p w14:paraId="64ED1883" w14:textId="77777777" w:rsidR="00051E41" w:rsidRPr="007217A0" w:rsidRDefault="00051E41" w:rsidP="00051E41">
      <w:pPr>
        <w:spacing w:line="360" w:lineRule="auto"/>
        <w:jc w:val="both"/>
        <w:rPr>
          <w:sz w:val="24"/>
        </w:rPr>
      </w:pPr>
    </w:p>
    <w:p w14:paraId="76D2525F" w14:textId="77777777" w:rsidR="00051E41" w:rsidRPr="007217A0" w:rsidRDefault="00051E41" w:rsidP="00051E41">
      <w:pPr>
        <w:spacing w:line="360" w:lineRule="auto"/>
        <w:jc w:val="both"/>
        <w:rPr>
          <w:b/>
          <w:bCs w:val="0"/>
          <w:sz w:val="24"/>
        </w:rPr>
      </w:pPr>
      <w:r w:rsidRPr="007217A0">
        <w:rPr>
          <w:b/>
          <w:sz w:val="24"/>
        </w:rPr>
        <w:t>2. Our Principles</w:t>
      </w:r>
    </w:p>
    <w:p w14:paraId="7DAEFF38" w14:textId="77777777" w:rsidR="00051E41" w:rsidRPr="007217A0" w:rsidRDefault="00051E41" w:rsidP="00DA5863">
      <w:pPr>
        <w:numPr>
          <w:ilvl w:val="0"/>
          <w:numId w:val="14"/>
        </w:numPr>
        <w:spacing w:after="0" w:line="360" w:lineRule="auto"/>
        <w:jc w:val="both"/>
        <w:rPr>
          <w:sz w:val="24"/>
        </w:rPr>
      </w:pPr>
      <w:r w:rsidRPr="007217A0">
        <w:rPr>
          <w:b/>
          <w:sz w:val="24"/>
        </w:rPr>
        <w:t>Food Safety Management:</w:t>
      </w:r>
    </w:p>
    <w:p w14:paraId="3D81F929" w14:textId="77777777" w:rsidR="00051E41" w:rsidRPr="007217A0" w:rsidRDefault="00051E41" w:rsidP="00DA5863">
      <w:pPr>
        <w:numPr>
          <w:ilvl w:val="1"/>
          <w:numId w:val="14"/>
        </w:numPr>
        <w:spacing w:after="0" w:line="360" w:lineRule="auto"/>
        <w:jc w:val="both"/>
        <w:rPr>
          <w:sz w:val="24"/>
        </w:rPr>
      </w:pPr>
      <w:r w:rsidRPr="007217A0">
        <w:rPr>
          <w:sz w:val="24"/>
        </w:rPr>
        <w:t>Hygiene rules are fully applied at all stages from raw materials to consumption.</w:t>
      </w:r>
    </w:p>
    <w:p w14:paraId="3E407070" w14:textId="77777777" w:rsidR="00051E41" w:rsidRPr="007217A0" w:rsidRDefault="00051E41" w:rsidP="00DA5863">
      <w:pPr>
        <w:numPr>
          <w:ilvl w:val="1"/>
          <w:numId w:val="14"/>
        </w:numPr>
        <w:spacing w:after="0" w:line="360" w:lineRule="auto"/>
        <w:jc w:val="both"/>
        <w:rPr>
          <w:sz w:val="24"/>
        </w:rPr>
      </w:pPr>
      <w:r w:rsidRPr="007217A0">
        <w:rPr>
          <w:sz w:val="24"/>
        </w:rPr>
        <w:t>The Food Safety Management System (FSMS) is documented, disseminated to all employees and continuously improved.</w:t>
      </w:r>
    </w:p>
    <w:p w14:paraId="49264AA9" w14:textId="77777777" w:rsidR="00051E41" w:rsidRPr="007217A0" w:rsidRDefault="00051E41" w:rsidP="00DA5863">
      <w:pPr>
        <w:numPr>
          <w:ilvl w:val="1"/>
          <w:numId w:val="14"/>
        </w:numPr>
        <w:spacing w:after="0" w:line="360" w:lineRule="auto"/>
        <w:jc w:val="both"/>
        <w:rPr>
          <w:sz w:val="24"/>
        </w:rPr>
      </w:pPr>
      <w:r w:rsidRPr="007217A0">
        <w:rPr>
          <w:sz w:val="24"/>
        </w:rPr>
        <w:t>Risks are assessed periodically, preventive measures are taken.</w:t>
      </w:r>
    </w:p>
    <w:p w14:paraId="5D0B044B" w14:textId="77777777" w:rsidR="00051E41" w:rsidRPr="007217A0" w:rsidRDefault="00051E41" w:rsidP="00DA5863">
      <w:pPr>
        <w:numPr>
          <w:ilvl w:val="0"/>
          <w:numId w:val="14"/>
        </w:numPr>
        <w:spacing w:after="0" w:line="360" w:lineRule="auto"/>
        <w:jc w:val="both"/>
        <w:rPr>
          <w:sz w:val="24"/>
        </w:rPr>
      </w:pPr>
      <w:r w:rsidRPr="007217A0">
        <w:rPr>
          <w:b/>
          <w:sz w:val="24"/>
        </w:rPr>
        <w:t>Legal Compliance and Standards:</w:t>
      </w:r>
    </w:p>
    <w:p w14:paraId="0AB0955B" w14:textId="77777777" w:rsidR="00051E41" w:rsidRPr="007217A0" w:rsidRDefault="00051E41" w:rsidP="00DA5863">
      <w:pPr>
        <w:numPr>
          <w:ilvl w:val="1"/>
          <w:numId w:val="14"/>
        </w:numPr>
        <w:spacing w:after="0" w:line="360" w:lineRule="auto"/>
        <w:jc w:val="both"/>
        <w:rPr>
          <w:sz w:val="24"/>
        </w:rPr>
      </w:pPr>
      <w:r w:rsidRPr="007217A0">
        <w:rPr>
          <w:sz w:val="24"/>
        </w:rPr>
        <w:lastRenderedPageBreak/>
        <w:t>Full compliance with national and international food safety legislation is ensured.</w:t>
      </w:r>
    </w:p>
    <w:p w14:paraId="335E6AF3" w14:textId="77777777" w:rsidR="00051E41" w:rsidRPr="007217A0" w:rsidRDefault="00051E41" w:rsidP="00DA5863">
      <w:pPr>
        <w:numPr>
          <w:ilvl w:val="1"/>
          <w:numId w:val="14"/>
        </w:numPr>
        <w:spacing w:after="0" w:line="360" w:lineRule="auto"/>
        <w:jc w:val="both"/>
        <w:rPr>
          <w:sz w:val="24"/>
        </w:rPr>
      </w:pPr>
      <w:r w:rsidRPr="007217A0">
        <w:rPr>
          <w:sz w:val="24"/>
        </w:rPr>
        <w:t>Audit results are monitored and nonconformities are quickly eliminated.</w:t>
      </w:r>
    </w:p>
    <w:p w14:paraId="4839AA2B" w14:textId="77777777" w:rsidR="00051E41" w:rsidRPr="007217A0" w:rsidRDefault="00051E41" w:rsidP="00DA5863">
      <w:pPr>
        <w:numPr>
          <w:ilvl w:val="0"/>
          <w:numId w:val="14"/>
        </w:numPr>
        <w:spacing w:after="0" w:line="360" w:lineRule="auto"/>
        <w:jc w:val="both"/>
        <w:rPr>
          <w:sz w:val="24"/>
        </w:rPr>
      </w:pPr>
      <w:r w:rsidRPr="007217A0">
        <w:rPr>
          <w:b/>
          <w:sz w:val="24"/>
        </w:rPr>
        <w:t>Supplier Collaboration:</w:t>
      </w:r>
    </w:p>
    <w:p w14:paraId="67420ECF" w14:textId="77777777" w:rsidR="00051E41" w:rsidRPr="007217A0" w:rsidRDefault="00051E41" w:rsidP="00DA5863">
      <w:pPr>
        <w:numPr>
          <w:ilvl w:val="1"/>
          <w:numId w:val="14"/>
        </w:numPr>
        <w:spacing w:after="0" w:line="360" w:lineRule="auto"/>
        <w:jc w:val="both"/>
        <w:rPr>
          <w:sz w:val="24"/>
        </w:rPr>
      </w:pPr>
      <w:r w:rsidRPr="007217A0">
        <w:rPr>
          <w:sz w:val="24"/>
        </w:rPr>
        <w:t>Trust-based cooperation is established with suppliers.</w:t>
      </w:r>
    </w:p>
    <w:p w14:paraId="6C3EF735" w14:textId="77777777" w:rsidR="00051E41" w:rsidRPr="007217A0" w:rsidRDefault="00051E41" w:rsidP="00DA5863">
      <w:pPr>
        <w:numPr>
          <w:ilvl w:val="1"/>
          <w:numId w:val="14"/>
        </w:numPr>
        <w:spacing w:after="0" w:line="360" w:lineRule="auto"/>
        <w:jc w:val="both"/>
        <w:rPr>
          <w:sz w:val="24"/>
        </w:rPr>
      </w:pPr>
      <w:r w:rsidRPr="007217A0">
        <w:rPr>
          <w:sz w:val="24"/>
        </w:rPr>
        <w:t>Product safety and quality criteria are shared with suppliers.</w:t>
      </w:r>
    </w:p>
    <w:p w14:paraId="469EAE8E" w14:textId="77777777" w:rsidR="00051E41" w:rsidRPr="007217A0" w:rsidRDefault="00051E41" w:rsidP="00DA5863">
      <w:pPr>
        <w:numPr>
          <w:ilvl w:val="1"/>
          <w:numId w:val="14"/>
        </w:numPr>
        <w:spacing w:after="0" w:line="360" w:lineRule="auto"/>
        <w:jc w:val="both"/>
        <w:rPr>
          <w:sz w:val="24"/>
        </w:rPr>
      </w:pPr>
      <w:r w:rsidRPr="007217A0">
        <w:rPr>
          <w:sz w:val="24"/>
        </w:rPr>
        <w:t>Food safety experiences are mutually transferred.</w:t>
      </w:r>
    </w:p>
    <w:p w14:paraId="509B52A1" w14:textId="77777777" w:rsidR="00051E41" w:rsidRPr="007217A0" w:rsidRDefault="00051E41" w:rsidP="00DA5863">
      <w:pPr>
        <w:numPr>
          <w:ilvl w:val="0"/>
          <w:numId w:val="14"/>
        </w:numPr>
        <w:spacing w:after="0" w:line="360" w:lineRule="auto"/>
        <w:jc w:val="both"/>
        <w:rPr>
          <w:sz w:val="24"/>
        </w:rPr>
      </w:pPr>
      <w:r w:rsidRPr="007217A0">
        <w:rPr>
          <w:b/>
          <w:sz w:val="24"/>
        </w:rPr>
        <w:t>Education and Awareness:</w:t>
      </w:r>
    </w:p>
    <w:p w14:paraId="71BDCA8B" w14:textId="77777777" w:rsidR="00051E41" w:rsidRPr="007217A0" w:rsidRDefault="00051E41" w:rsidP="00DA5863">
      <w:pPr>
        <w:numPr>
          <w:ilvl w:val="1"/>
          <w:numId w:val="14"/>
        </w:numPr>
        <w:spacing w:after="0" w:line="360" w:lineRule="auto"/>
        <w:jc w:val="both"/>
        <w:rPr>
          <w:sz w:val="24"/>
        </w:rPr>
      </w:pPr>
      <w:r w:rsidRPr="007217A0">
        <w:rPr>
          <w:sz w:val="24"/>
        </w:rPr>
        <w:t>All employees are provided with regular training on food safety.</w:t>
      </w:r>
    </w:p>
    <w:p w14:paraId="19103175" w14:textId="77777777" w:rsidR="00051E41" w:rsidRPr="007217A0" w:rsidRDefault="00051E41" w:rsidP="00DA5863">
      <w:pPr>
        <w:numPr>
          <w:ilvl w:val="1"/>
          <w:numId w:val="14"/>
        </w:numPr>
        <w:spacing w:after="0" w:line="360" w:lineRule="auto"/>
        <w:jc w:val="both"/>
        <w:rPr>
          <w:sz w:val="24"/>
        </w:rPr>
      </w:pPr>
      <w:r w:rsidRPr="007217A0">
        <w:rPr>
          <w:sz w:val="24"/>
        </w:rPr>
        <w:t>Through trainings, the system is internalized and awareness is raised.</w:t>
      </w:r>
    </w:p>
    <w:p w14:paraId="1D460BD4" w14:textId="77777777" w:rsidR="00051E41" w:rsidRPr="007217A0" w:rsidRDefault="00051E41" w:rsidP="00DA5863">
      <w:pPr>
        <w:numPr>
          <w:ilvl w:val="1"/>
          <w:numId w:val="14"/>
        </w:numPr>
        <w:spacing w:after="0" w:line="360" w:lineRule="auto"/>
        <w:jc w:val="both"/>
        <w:rPr>
          <w:sz w:val="24"/>
        </w:rPr>
      </w:pPr>
      <w:r w:rsidRPr="007217A0">
        <w:rPr>
          <w:sz w:val="24"/>
        </w:rPr>
        <w:t>Critical issues such as hygiene, cross-contamination, temperature control are emphasized.</w:t>
      </w:r>
    </w:p>
    <w:p w14:paraId="234091F1" w14:textId="77777777" w:rsidR="00051E41" w:rsidRPr="007217A0" w:rsidRDefault="00051E41" w:rsidP="00DA5863">
      <w:pPr>
        <w:numPr>
          <w:ilvl w:val="0"/>
          <w:numId w:val="14"/>
        </w:numPr>
        <w:spacing w:after="0" w:line="360" w:lineRule="auto"/>
        <w:jc w:val="both"/>
        <w:rPr>
          <w:sz w:val="24"/>
        </w:rPr>
      </w:pPr>
      <w:r w:rsidRPr="007217A0">
        <w:rPr>
          <w:b/>
          <w:sz w:val="24"/>
        </w:rPr>
        <w:t>Continuity and Improvement:</w:t>
      </w:r>
    </w:p>
    <w:p w14:paraId="7F2BA0CA" w14:textId="77777777" w:rsidR="00051E41" w:rsidRPr="007217A0" w:rsidRDefault="00051E41" w:rsidP="00DA5863">
      <w:pPr>
        <w:numPr>
          <w:ilvl w:val="1"/>
          <w:numId w:val="14"/>
        </w:numPr>
        <w:tabs>
          <w:tab w:val="num" w:pos="720"/>
        </w:tabs>
        <w:spacing w:after="0" w:line="360" w:lineRule="auto"/>
        <w:jc w:val="both"/>
        <w:rPr>
          <w:sz w:val="24"/>
        </w:rPr>
      </w:pPr>
      <w:r w:rsidRPr="007217A0">
        <w:rPr>
          <w:sz w:val="24"/>
        </w:rPr>
        <w:t>Food safety performance is regularly monitored.</w:t>
      </w:r>
    </w:p>
    <w:p w14:paraId="47C46835" w14:textId="77777777" w:rsidR="00051E41" w:rsidRPr="007217A0" w:rsidRDefault="00051E41" w:rsidP="00DA5863">
      <w:pPr>
        <w:numPr>
          <w:ilvl w:val="1"/>
          <w:numId w:val="14"/>
        </w:numPr>
        <w:tabs>
          <w:tab w:val="num" w:pos="720"/>
        </w:tabs>
        <w:spacing w:after="0" w:line="360" w:lineRule="auto"/>
        <w:jc w:val="both"/>
        <w:rPr>
          <w:sz w:val="24"/>
        </w:rPr>
      </w:pPr>
      <w:r w:rsidRPr="007217A0">
        <w:rPr>
          <w:sz w:val="24"/>
        </w:rPr>
        <w:t>Processes are developed in line with feedback.</w:t>
      </w:r>
    </w:p>
    <w:p w14:paraId="54DE98C9" w14:textId="77777777" w:rsidR="00051E41" w:rsidRPr="007217A0" w:rsidRDefault="00051E41" w:rsidP="00DA5863">
      <w:pPr>
        <w:numPr>
          <w:ilvl w:val="1"/>
          <w:numId w:val="14"/>
        </w:numPr>
        <w:tabs>
          <w:tab w:val="num" w:pos="720"/>
        </w:tabs>
        <w:spacing w:after="0" w:line="360" w:lineRule="auto"/>
        <w:jc w:val="both"/>
        <w:rPr>
          <w:sz w:val="24"/>
        </w:rPr>
      </w:pPr>
      <w:r w:rsidRPr="007217A0">
        <w:rPr>
          <w:sz w:val="24"/>
        </w:rPr>
        <w:t>Stability in service quality is ensured.</w:t>
      </w:r>
    </w:p>
    <w:p w14:paraId="3101E31C" w14:textId="77777777" w:rsidR="00051E41" w:rsidRPr="007217A0" w:rsidRDefault="00051E41" w:rsidP="00051E41">
      <w:pPr>
        <w:rPr>
          <w:b/>
          <w:bCs w:val="0"/>
          <w:sz w:val="24"/>
        </w:rPr>
      </w:pPr>
    </w:p>
    <w:p w14:paraId="342A8A16" w14:textId="2EF4926B" w:rsidR="005128F6" w:rsidRPr="007217A0" w:rsidRDefault="005128F6" w:rsidP="005128F6">
      <w:pPr>
        <w:pStyle w:val="ListeParagraf"/>
        <w:numPr>
          <w:ilvl w:val="1"/>
          <w:numId w:val="1"/>
        </w:numPr>
        <w:ind w:left="993" w:hanging="633"/>
        <w:jc w:val="both"/>
        <w:outlineLvl w:val="1"/>
        <w:rPr>
          <w:b/>
          <w:bCs w:val="0"/>
          <w:sz w:val="24"/>
        </w:rPr>
      </w:pPr>
      <w:bookmarkStart w:id="58" w:name="_Toc217427590"/>
      <w:r w:rsidRPr="007217A0">
        <w:rPr>
          <w:b/>
          <w:bCs w:val="0"/>
          <w:sz w:val="24"/>
        </w:rPr>
        <w:t>Local Community Support Policy</w:t>
      </w:r>
      <w:bookmarkEnd w:id="58"/>
    </w:p>
    <w:p w14:paraId="0307DC91" w14:textId="77777777" w:rsidR="00051E41" w:rsidRPr="007217A0" w:rsidRDefault="00051E41" w:rsidP="00051E41">
      <w:pPr>
        <w:spacing w:line="360" w:lineRule="auto"/>
        <w:jc w:val="both"/>
        <w:rPr>
          <w:b/>
          <w:bCs w:val="0"/>
          <w:sz w:val="24"/>
        </w:rPr>
      </w:pPr>
      <w:r w:rsidRPr="007217A0">
        <w:rPr>
          <w:b/>
          <w:sz w:val="24"/>
        </w:rPr>
        <w:t>1. Purpose</w:t>
      </w:r>
    </w:p>
    <w:p w14:paraId="5FA56191" w14:textId="77777777" w:rsidR="00051E41" w:rsidRPr="007217A0" w:rsidRDefault="00051E41" w:rsidP="00051E41">
      <w:pPr>
        <w:spacing w:line="360" w:lineRule="auto"/>
        <w:jc w:val="both"/>
        <w:rPr>
          <w:sz w:val="24"/>
        </w:rPr>
      </w:pPr>
      <w:r w:rsidRPr="007217A0">
        <w:rPr>
          <w:sz w:val="24"/>
        </w:rPr>
        <w:t>This policy aims to contribute to the social and economic development of the local people in the region where our facility is located, to protect local resources and to support sustainable development.</w:t>
      </w:r>
    </w:p>
    <w:p w14:paraId="669CEF09" w14:textId="77777777" w:rsidR="00051E41" w:rsidRPr="007217A0" w:rsidRDefault="00051E41" w:rsidP="00051E41">
      <w:pPr>
        <w:spacing w:line="360" w:lineRule="auto"/>
        <w:jc w:val="both"/>
        <w:rPr>
          <w:sz w:val="24"/>
        </w:rPr>
      </w:pPr>
    </w:p>
    <w:p w14:paraId="2D8B2AAD" w14:textId="77777777" w:rsidR="00051E41" w:rsidRPr="007217A0" w:rsidRDefault="00051E41" w:rsidP="00051E41">
      <w:pPr>
        <w:spacing w:line="360" w:lineRule="auto"/>
        <w:jc w:val="both"/>
        <w:rPr>
          <w:b/>
          <w:bCs w:val="0"/>
          <w:sz w:val="24"/>
        </w:rPr>
      </w:pPr>
      <w:r w:rsidRPr="007217A0">
        <w:rPr>
          <w:b/>
          <w:sz w:val="24"/>
        </w:rPr>
        <w:t>2. Our Principles</w:t>
      </w:r>
    </w:p>
    <w:p w14:paraId="4EF0F2BB" w14:textId="77777777" w:rsidR="00051E41" w:rsidRPr="007217A0" w:rsidRDefault="00051E41" w:rsidP="00DA5863">
      <w:pPr>
        <w:numPr>
          <w:ilvl w:val="0"/>
          <w:numId w:val="15"/>
        </w:numPr>
        <w:spacing w:after="0" w:line="360" w:lineRule="auto"/>
        <w:jc w:val="both"/>
        <w:rPr>
          <w:sz w:val="24"/>
        </w:rPr>
      </w:pPr>
      <w:r w:rsidRPr="007217A0">
        <w:rPr>
          <w:b/>
          <w:sz w:val="24"/>
        </w:rPr>
        <w:t>Promotion of Local Employment:</w:t>
      </w:r>
    </w:p>
    <w:p w14:paraId="0C9CDF81" w14:textId="77777777" w:rsidR="00051E41" w:rsidRPr="007217A0" w:rsidRDefault="00051E41" w:rsidP="00DA5863">
      <w:pPr>
        <w:numPr>
          <w:ilvl w:val="1"/>
          <w:numId w:val="15"/>
        </w:numPr>
        <w:spacing w:after="0" w:line="360" w:lineRule="auto"/>
        <w:jc w:val="both"/>
        <w:rPr>
          <w:sz w:val="24"/>
        </w:rPr>
      </w:pPr>
      <w:r w:rsidRPr="007217A0">
        <w:rPr>
          <w:sz w:val="24"/>
        </w:rPr>
        <w:t>Care is taken to select the personnel employed in our facility from the local people as much as possible.</w:t>
      </w:r>
    </w:p>
    <w:p w14:paraId="79371D18" w14:textId="77777777" w:rsidR="00051E41" w:rsidRPr="007217A0" w:rsidRDefault="00051E41" w:rsidP="00DA5863">
      <w:pPr>
        <w:numPr>
          <w:ilvl w:val="1"/>
          <w:numId w:val="15"/>
        </w:numPr>
        <w:spacing w:after="0" w:line="360" w:lineRule="auto"/>
        <w:jc w:val="both"/>
        <w:rPr>
          <w:sz w:val="24"/>
        </w:rPr>
      </w:pPr>
      <w:r w:rsidRPr="007217A0">
        <w:rPr>
          <w:sz w:val="24"/>
        </w:rPr>
        <w:t>Training and skill development activities are supported for the development of the local workforce.</w:t>
      </w:r>
    </w:p>
    <w:p w14:paraId="52641BA0" w14:textId="77777777" w:rsidR="00051E41" w:rsidRPr="007217A0" w:rsidRDefault="00051E41" w:rsidP="00DA5863">
      <w:pPr>
        <w:numPr>
          <w:ilvl w:val="0"/>
          <w:numId w:val="15"/>
        </w:numPr>
        <w:spacing w:after="0" w:line="360" w:lineRule="auto"/>
        <w:jc w:val="both"/>
        <w:rPr>
          <w:sz w:val="24"/>
        </w:rPr>
      </w:pPr>
      <w:r w:rsidRPr="007217A0">
        <w:rPr>
          <w:b/>
          <w:sz w:val="24"/>
        </w:rPr>
        <w:t>Local Sourcing and Entrepreneurship:</w:t>
      </w:r>
    </w:p>
    <w:p w14:paraId="6584B758" w14:textId="77777777" w:rsidR="00051E41" w:rsidRPr="007217A0" w:rsidRDefault="00051E41" w:rsidP="00DA5863">
      <w:pPr>
        <w:numPr>
          <w:ilvl w:val="1"/>
          <w:numId w:val="15"/>
        </w:numPr>
        <w:spacing w:after="0" w:line="360" w:lineRule="auto"/>
        <w:jc w:val="both"/>
        <w:rPr>
          <w:sz w:val="24"/>
        </w:rPr>
      </w:pPr>
      <w:r w:rsidRPr="007217A0">
        <w:rPr>
          <w:sz w:val="24"/>
        </w:rPr>
        <w:t>Raw materials and services are primarily sourced from local suppliers.</w:t>
      </w:r>
    </w:p>
    <w:p w14:paraId="2F7A8C3A" w14:textId="77777777" w:rsidR="00051E41" w:rsidRPr="007217A0" w:rsidRDefault="00051E41" w:rsidP="00DA5863">
      <w:pPr>
        <w:numPr>
          <w:ilvl w:val="1"/>
          <w:numId w:val="15"/>
        </w:numPr>
        <w:spacing w:after="0" w:line="360" w:lineRule="auto"/>
        <w:jc w:val="both"/>
        <w:rPr>
          <w:sz w:val="24"/>
        </w:rPr>
      </w:pPr>
      <w:r w:rsidRPr="007217A0">
        <w:rPr>
          <w:sz w:val="24"/>
        </w:rPr>
        <w:lastRenderedPageBreak/>
        <w:t>Support is provided to the product and service development processes of local entrepreneurs.</w:t>
      </w:r>
    </w:p>
    <w:p w14:paraId="0B625E12" w14:textId="77777777" w:rsidR="00051E41" w:rsidRPr="007217A0" w:rsidRDefault="00051E41" w:rsidP="00DA5863">
      <w:pPr>
        <w:numPr>
          <w:ilvl w:val="1"/>
          <w:numId w:val="15"/>
        </w:numPr>
        <w:spacing w:after="0" w:line="360" w:lineRule="auto"/>
        <w:jc w:val="both"/>
        <w:rPr>
          <w:sz w:val="24"/>
        </w:rPr>
      </w:pPr>
      <w:r w:rsidRPr="007217A0">
        <w:rPr>
          <w:sz w:val="24"/>
        </w:rPr>
        <w:t>Long-term collaborations are established with local producers.</w:t>
      </w:r>
    </w:p>
    <w:p w14:paraId="57BF9993" w14:textId="77777777" w:rsidR="00051E41" w:rsidRPr="007217A0" w:rsidRDefault="00051E41" w:rsidP="00DA5863">
      <w:pPr>
        <w:numPr>
          <w:ilvl w:val="0"/>
          <w:numId w:val="15"/>
        </w:numPr>
        <w:spacing w:after="0" w:line="360" w:lineRule="auto"/>
        <w:jc w:val="both"/>
        <w:rPr>
          <w:sz w:val="24"/>
        </w:rPr>
      </w:pPr>
      <w:r w:rsidRPr="007217A0">
        <w:rPr>
          <w:b/>
          <w:sz w:val="24"/>
        </w:rPr>
        <w:t>Collaboration with Civil Society:</w:t>
      </w:r>
    </w:p>
    <w:p w14:paraId="6C738FB7" w14:textId="77777777" w:rsidR="00051E41" w:rsidRPr="007217A0" w:rsidRDefault="00051E41" w:rsidP="00DA5863">
      <w:pPr>
        <w:numPr>
          <w:ilvl w:val="1"/>
          <w:numId w:val="15"/>
        </w:numPr>
        <w:spacing w:after="0" w:line="360" w:lineRule="auto"/>
        <w:jc w:val="both"/>
        <w:rPr>
          <w:sz w:val="24"/>
        </w:rPr>
      </w:pPr>
      <w:r w:rsidRPr="007217A0">
        <w:rPr>
          <w:sz w:val="24"/>
        </w:rPr>
        <w:t>Joint projects are carried out with non-governmental organizations operating in the region.</w:t>
      </w:r>
    </w:p>
    <w:p w14:paraId="285D4E3A" w14:textId="77777777" w:rsidR="00051E41" w:rsidRPr="007217A0" w:rsidRDefault="00051E41" w:rsidP="00DA5863">
      <w:pPr>
        <w:numPr>
          <w:ilvl w:val="1"/>
          <w:numId w:val="15"/>
        </w:numPr>
        <w:spacing w:after="0" w:line="360" w:lineRule="auto"/>
        <w:jc w:val="both"/>
        <w:rPr>
          <w:sz w:val="24"/>
        </w:rPr>
      </w:pPr>
      <w:r w:rsidRPr="007217A0">
        <w:rPr>
          <w:sz w:val="24"/>
        </w:rPr>
        <w:t>The participation of local stakeholders in social responsibility activities is encouraged.</w:t>
      </w:r>
    </w:p>
    <w:p w14:paraId="1E8ECC88" w14:textId="77777777" w:rsidR="00051E41" w:rsidRPr="007217A0" w:rsidRDefault="00051E41" w:rsidP="00DA5863">
      <w:pPr>
        <w:numPr>
          <w:ilvl w:val="0"/>
          <w:numId w:val="15"/>
        </w:numPr>
        <w:spacing w:after="0" w:line="360" w:lineRule="auto"/>
        <w:jc w:val="both"/>
        <w:rPr>
          <w:sz w:val="24"/>
        </w:rPr>
      </w:pPr>
      <w:r w:rsidRPr="007217A0">
        <w:rPr>
          <w:b/>
          <w:sz w:val="24"/>
        </w:rPr>
        <w:t>Conservation of Cultural and Natural Resources:</w:t>
      </w:r>
    </w:p>
    <w:p w14:paraId="67493F7E" w14:textId="77777777" w:rsidR="00051E41" w:rsidRPr="007217A0" w:rsidRDefault="00051E41" w:rsidP="00DA5863">
      <w:pPr>
        <w:numPr>
          <w:ilvl w:val="1"/>
          <w:numId w:val="15"/>
        </w:numPr>
        <w:spacing w:after="0" w:line="360" w:lineRule="auto"/>
        <w:jc w:val="both"/>
        <w:rPr>
          <w:sz w:val="24"/>
        </w:rPr>
      </w:pPr>
      <w:r w:rsidRPr="007217A0">
        <w:rPr>
          <w:sz w:val="24"/>
        </w:rPr>
        <w:t>Activities for the protection of local cultural heritage are supported.</w:t>
      </w:r>
    </w:p>
    <w:p w14:paraId="0015A68F" w14:textId="77777777" w:rsidR="00051E41" w:rsidRPr="007217A0" w:rsidRDefault="00051E41" w:rsidP="00DA5863">
      <w:pPr>
        <w:numPr>
          <w:ilvl w:val="1"/>
          <w:numId w:val="15"/>
        </w:numPr>
        <w:spacing w:after="0" w:line="360" w:lineRule="auto"/>
        <w:jc w:val="both"/>
        <w:rPr>
          <w:sz w:val="24"/>
        </w:rPr>
      </w:pPr>
      <w:r w:rsidRPr="007217A0">
        <w:rPr>
          <w:sz w:val="24"/>
        </w:rPr>
        <w:t>Sustainable use of natural resources is observed.</w:t>
      </w:r>
    </w:p>
    <w:p w14:paraId="59A370FF" w14:textId="77777777" w:rsidR="00051E41" w:rsidRPr="007217A0" w:rsidRDefault="00051E41" w:rsidP="00DA5863">
      <w:pPr>
        <w:numPr>
          <w:ilvl w:val="0"/>
          <w:numId w:val="15"/>
        </w:numPr>
        <w:spacing w:after="0" w:line="360" w:lineRule="auto"/>
        <w:jc w:val="both"/>
        <w:rPr>
          <w:sz w:val="24"/>
        </w:rPr>
      </w:pPr>
      <w:r w:rsidRPr="007217A0">
        <w:rPr>
          <w:b/>
          <w:sz w:val="24"/>
        </w:rPr>
        <w:t>Transparency and Engagement:</w:t>
      </w:r>
    </w:p>
    <w:p w14:paraId="6E32D78D" w14:textId="77777777" w:rsidR="00051E41" w:rsidRPr="007217A0" w:rsidRDefault="00051E41" w:rsidP="00DA5863">
      <w:pPr>
        <w:numPr>
          <w:ilvl w:val="1"/>
          <w:numId w:val="15"/>
        </w:numPr>
        <w:tabs>
          <w:tab w:val="num" w:pos="720"/>
        </w:tabs>
        <w:spacing w:after="0" w:line="360" w:lineRule="auto"/>
        <w:jc w:val="both"/>
        <w:rPr>
          <w:sz w:val="24"/>
        </w:rPr>
      </w:pPr>
      <w:r w:rsidRPr="007217A0">
        <w:rPr>
          <w:sz w:val="24"/>
        </w:rPr>
        <w:t>The opinions and suggestions of the local people are regularly received.</w:t>
      </w:r>
    </w:p>
    <w:p w14:paraId="2F843FCC" w14:textId="77777777" w:rsidR="00051E41" w:rsidRPr="007217A0" w:rsidRDefault="00051E41" w:rsidP="00DA5863">
      <w:pPr>
        <w:numPr>
          <w:ilvl w:val="1"/>
          <w:numId w:val="15"/>
        </w:numPr>
        <w:tabs>
          <w:tab w:val="num" w:pos="720"/>
        </w:tabs>
        <w:spacing w:after="0" w:line="360" w:lineRule="auto"/>
        <w:jc w:val="both"/>
        <w:rPr>
          <w:sz w:val="24"/>
        </w:rPr>
      </w:pPr>
      <w:r w:rsidRPr="007217A0">
        <w:rPr>
          <w:sz w:val="24"/>
        </w:rPr>
        <w:t>The effects of facility activities on the local community are openly shared.</w:t>
      </w:r>
    </w:p>
    <w:p w14:paraId="7368122A" w14:textId="77777777" w:rsidR="00051E41" w:rsidRPr="007217A0" w:rsidRDefault="00051E41" w:rsidP="00051E41">
      <w:pPr>
        <w:rPr>
          <w:b/>
          <w:bCs w:val="0"/>
          <w:sz w:val="24"/>
        </w:rPr>
      </w:pPr>
    </w:p>
    <w:p w14:paraId="5F003C71" w14:textId="77A1DB2C" w:rsidR="005128F6" w:rsidRPr="007217A0" w:rsidRDefault="005128F6" w:rsidP="005128F6">
      <w:pPr>
        <w:pStyle w:val="ListeParagraf"/>
        <w:numPr>
          <w:ilvl w:val="1"/>
          <w:numId w:val="1"/>
        </w:numPr>
        <w:ind w:left="993" w:hanging="633"/>
        <w:jc w:val="both"/>
        <w:outlineLvl w:val="1"/>
        <w:rPr>
          <w:b/>
          <w:bCs w:val="0"/>
          <w:sz w:val="24"/>
        </w:rPr>
      </w:pPr>
      <w:bookmarkStart w:id="59" w:name="_Toc217427591"/>
      <w:r w:rsidRPr="007217A0">
        <w:rPr>
          <w:b/>
          <w:bCs w:val="0"/>
          <w:sz w:val="24"/>
        </w:rPr>
        <w:t>Destination Participation Policy</w:t>
      </w:r>
      <w:bookmarkEnd w:id="59"/>
    </w:p>
    <w:p w14:paraId="0A74859A" w14:textId="77777777" w:rsidR="00051E41" w:rsidRPr="007217A0" w:rsidRDefault="00051E41" w:rsidP="00051E41">
      <w:pPr>
        <w:spacing w:line="360" w:lineRule="auto"/>
        <w:jc w:val="both"/>
        <w:rPr>
          <w:b/>
          <w:bCs w:val="0"/>
          <w:sz w:val="24"/>
        </w:rPr>
      </w:pPr>
      <w:r w:rsidRPr="007217A0">
        <w:rPr>
          <w:b/>
          <w:sz w:val="24"/>
        </w:rPr>
        <w:t>1. Purpose</w:t>
      </w:r>
    </w:p>
    <w:p w14:paraId="33362B14" w14:textId="77777777" w:rsidR="00051E41" w:rsidRPr="007217A0" w:rsidRDefault="00051E41" w:rsidP="00051E41">
      <w:pPr>
        <w:spacing w:line="360" w:lineRule="auto"/>
        <w:jc w:val="both"/>
        <w:rPr>
          <w:sz w:val="24"/>
        </w:rPr>
      </w:pPr>
      <w:r w:rsidRPr="007217A0">
        <w:rPr>
          <w:sz w:val="24"/>
        </w:rPr>
        <w:t>This policy aims to contribute to the cultural, natural and social values of the destination where our facility is located; It aims to support sustainable tourism development in cooperation with the local people.</w:t>
      </w:r>
    </w:p>
    <w:p w14:paraId="401F78B4" w14:textId="77777777" w:rsidR="00051E41" w:rsidRPr="007217A0" w:rsidRDefault="00051E41" w:rsidP="00051E41">
      <w:pPr>
        <w:spacing w:line="360" w:lineRule="auto"/>
        <w:jc w:val="both"/>
        <w:rPr>
          <w:sz w:val="24"/>
        </w:rPr>
      </w:pPr>
    </w:p>
    <w:p w14:paraId="12667473" w14:textId="77777777" w:rsidR="00051E41" w:rsidRPr="007217A0" w:rsidRDefault="00051E41" w:rsidP="00051E41">
      <w:pPr>
        <w:spacing w:line="360" w:lineRule="auto"/>
        <w:jc w:val="both"/>
        <w:rPr>
          <w:b/>
          <w:bCs w:val="0"/>
          <w:sz w:val="24"/>
        </w:rPr>
      </w:pPr>
      <w:r w:rsidRPr="007217A0">
        <w:rPr>
          <w:b/>
          <w:sz w:val="24"/>
        </w:rPr>
        <w:t>2. Our Principles</w:t>
      </w:r>
    </w:p>
    <w:p w14:paraId="7F8E1832" w14:textId="77777777" w:rsidR="00051E41" w:rsidRPr="007217A0" w:rsidRDefault="00051E41" w:rsidP="00DA5863">
      <w:pPr>
        <w:numPr>
          <w:ilvl w:val="0"/>
          <w:numId w:val="16"/>
        </w:numPr>
        <w:spacing w:after="0" w:line="360" w:lineRule="auto"/>
        <w:jc w:val="both"/>
        <w:rPr>
          <w:sz w:val="24"/>
        </w:rPr>
      </w:pPr>
      <w:r w:rsidRPr="007217A0">
        <w:rPr>
          <w:b/>
          <w:sz w:val="24"/>
        </w:rPr>
        <w:t>Preserving Cultural and Natural Heritage:</w:t>
      </w:r>
    </w:p>
    <w:p w14:paraId="09432DC1" w14:textId="77777777" w:rsidR="00051E41" w:rsidRPr="007217A0" w:rsidRDefault="00051E41" w:rsidP="00DA5863">
      <w:pPr>
        <w:numPr>
          <w:ilvl w:val="1"/>
          <w:numId w:val="16"/>
        </w:numPr>
        <w:spacing w:after="0" w:line="360" w:lineRule="auto"/>
        <w:jc w:val="both"/>
        <w:rPr>
          <w:sz w:val="24"/>
        </w:rPr>
      </w:pPr>
      <w:r w:rsidRPr="007217A0">
        <w:rPr>
          <w:sz w:val="24"/>
        </w:rPr>
        <w:t>Through public and private sector projects, active support is provided to the cultural heritage and natural assets of the region.</w:t>
      </w:r>
    </w:p>
    <w:p w14:paraId="713EF4B1" w14:textId="77777777" w:rsidR="00051E41" w:rsidRPr="007217A0" w:rsidRDefault="00051E41" w:rsidP="00DA5863">
      <w:pPr>
        <w:numPr>
          <w:ilvl w:val="1"/>
          <w:numId w:val="16"/>
        </w:numPr>
        <w:spacing w:after="0" w:line="360" w:lineRule="auto"/>
        <w:jc w:val="both"/>
        <w:rPr>
          <w:sz w:val="24"/>
        </w:rPr>
      </w:pPr>
      <w:r w:rsidRPr="007217A0">
        <w:rPr>
          <w:sz w:val="24"/>
        </w:rPr>
        <w:t>Turkish culture, traditions and historical values are respected; The basic principle is to preserve this heritage and pass it on to future generations.</w:t>
      </w:r>
    </w:p>
    <w:p w14:paraId="173E1141" w14:textId="77777777" w:rsidR="00051E41" w:rsidRPr="007217A0" w:rsidRDefault="00051E41" w:rsidP="00DA5863">
      <w:pPr>
        <w:numPr>
          <w:ilvl w:val="0"/>
          <w:numId w:val="16"/>
        </w:numPr>
        <w:spacing w:after="0" w:line="360" w:lineRule="auto"/>
        <w:jc w:val="both"/>
        <w:rPr>
          <w:sz w:val="24"/>
        </w:rPr>
      </w:pPr>
      <w:r w:rsidRPr="007217A0">
        <w:rPr>
          <w:b/>
          <w:sz w:val="24"/>
        </w:rPr>
        <w:t>Contribution to Local Economy:</w:t>
      </w:r>
    </w:p>
    <w:p w14:paraId="4328B445" w14:textId="77777777" w:rsidR="00051E41" w:rsidRPr="007217A0" w:rsidRDefault="00051E41" w:rsidP="00DA5863">
      <w:pPr>
        <w:numPr>
          <w:ilvl w:val="1"/>
          <w:numId w:val="16"/>
        </w:numPr>
        <w:spacing w:after="0" w:line="360" w:lineRule="auto"/>
        <w:jc w:val="both"/>
        <w:rPr>
          <w:sz w:val="24"/>
        </w:rPr>
      </w:pPr>
      <w:r w:rsidRPr="007217A0">
        <w:rPr>
          <w:sz w:val="24"/>
        </w:rPr>
        <w:t>The promotion and sale of artworks and handcrafted products produced by local people are encouraged.</w:t>
      </w:r>
    </w:p>
    <w:p w14:paraId="0B9883C0" w14:textId="77777777" w:rsidR="00051E41" w:rsidRPr="007217A0" w:rsidRDefault="00051E41" w:rsidP="00DA5863">
      <w:pPr>
        <w:numPr>
          <w:ilvl w:val="1"/>
          <w:numId w:val="16"/>
        </w:numPr>
        <w:spacing w:after="0" w:line="360" w:lineRule="auto"/>
        <w:jc w:val="both"/>
        <w:rPr>
          <w:sz w:val="24"/>
        </w:rPr>
      </w:pPr>
      <w:r w:rsidRPr="007217A0">
        <w:rPr>
          <w:sz w:val="24"/>
        </w:rPr>
        <w:t>Direct visitors to local products directly contribute to the regional economy.</w:t>
      </w:r>
    </w:p>
    <w:p w14:paraId="75031791" w14:textId="77777777" w:rsidR="00051E41" w:rsidRPr="007217A0" w:rsidRDefault="00051E41" w:rsidP="00DA5863">
      <w:pPr>
        <w:numPr>
          <w:ilvl w:val="0"/>
          <w:numId w:val="16"/>
        </w:numPr>
        <w:spacing w:after="0" w:line="360" w:lineRule="auto"/>
        <w:jc w:val="both"/>
        <w:rPr>
          <w:sz w:val="24"/>
        </w:rPr>
      </w:pPr>
      <w:r w:rsidRPr="007217A0">
        <w:rPr>
          <w:b/>
          <w:sz w:val="24"/>
        </w:rPr>
        <w:t>Visitor Awareness:</w:t>
      </w:r>
    </w:p>
    <w:p w14:paraId="12AC0612" w14:textId="77777777" w:rsidR="00051E41" w:rsidRPr="007217A0" w:rsidRDefault="00051E41" w:rsidP="00DA5863">
      <w:pPr>
        <w:numPr>
          <w:ilvl w:val="1"/>
          <w:numId w:val="16"/>
        </w:numPr>
        <w:spacing w:after="0" w:line="360" w:lineRule="auto"/>
        <w:jc w:val="both"/>
        <w:rPr>
          <w:sz w:val="24"/>
        </w:rPr>
      </w:pPr>
      <w:r w:rsidRPr="007217A0">
        <w:rPr>
          <w:sz w:val="24"/>
        </w:rPr>
        <w:lastRenderedPageBreak/>
        <w:t>Guests are informed about the cultural values and local sensitivities of the destination.</w:t>
      </w:r>
    </w:p>
    <w:p w14:paraId="6C71A5B2" w14:textId="77777777" w:rsidR="00051E41" w:rsidRPr="007217A0" w:rsidRDefault="00051E41" w:rsidP="00DA5863">
      <w:pPr>
        <w:numPr>
          <w:ilvl w:val="1"/>
          <w:numId w:val="16"/>
        </w:numPr>
        <w:spacing w:after="0" w:line="360" w:lineRule="auto"/>
        <w:jc w:val="both"/>
        <w:rPr>
          <w:sz w:val="24"/>
        </w:rPr>
      </w:pPr>
      <w:r w:rsidRPr="007217A0">
        <w:rPr>
          <w:sz w:val="24"/>
        </w:rPr>
        <w:t>Awareness is raised about the appropriate behavior for the region.</w:t>
      </w:r>
    </w:p>
    <w:p w14:paraId="5EEE909A" w14:textId="77777777" w:rsidR="00051E41" w:rsidRPr="007217A0" w:rsidRDefault="00051E41" w:rsidP="00DA5863">
      <w:pPr>
        <w:numPr>
          <w:ilvl w:val="0"/>
          <w:numId w:val="16"/>
        </w:numPr>
        <w:spacing w:after="0" w:line="360" w:lineRule="auto"/>
        <w:jc w:val="both"/>
        <w:rPr>
          <w:sz w:val="24"/>
        </w:rPr>
      </w:pPr>
      <w:r w:rsidRPr="007217A0">
        <w:rPr>
          <w:b/>
          <w:sz w:val="24"/>
        </w:rPr>
        <w:t>Cooperation with Local Governments:</w:t>
      </w:r>
    </w:p>
    <w:p w14:paraId="012E565D" w14:textId="77777777" w:rsidR="00051E41" w:rsidRPr="007217A0" w:rsidRDefault="00051E41" w:rsidP="00DA5863">
      <w:pPr>
        <w:numPr>
          <w:ilvl w:val="1"/>
          <w:numId w:val="16"/>
        </w:numPr>
        <w:spacing w:after="0" w:line="360" w:lineRule="auto"/>
        <w:jc w:val="both"/>
        <w:rPr>
          <w:sz w:val="24"/>
        </w:rPr>
      </w:pPr>
      <w:r w:rsidRPr="007217A0">
        <w:rPr>
          <w:sz w:val="24"/>
        </w:rPr>
        <w:t>The active participation of local governments in the planning, management and development processes of tourism is supported.</w:t>
      </w:r>
    </w:p>
    <w:p w14:paraId="69B3EF45" w14:textId="77777777" w:rsidR="00051E41" w:rsidRPr="007217A0" w:rsidRDefault="00051E41" w:rsidP="00DA5863">
      <w:pPr>
        <w:numPr>
          <w:ilvl w:val="1"/>
          <w:numId w:val="16"/>
        </w:numPr>
        <w:spacing w:after="0" w:line="360" w:lineRule="auto"/>
        <w:jc w:val="both"/>
        <w:rPr>
          <w:sz w:val="24"/>
        </w:rPr>
      </w:pPr>
      <w:r w:rsidRPr="007217A0">
        <w:rPr>
          <w:sz w:val="24"/>
        </w:rPr>
        <w:t>Contributions are made to projects aimed at protecting the environmental, physical and visual quality of urban and rural areas.</w:t>
      </w:r>
    </w:p>
    <w:p w14:paraId="36EF20D4" w14:textId="77777777" w:rsidR="00051E41" w:rsidRPr="007217A0" w:rsidRDefault="00051E41" w:rsidP="00DA5863">
      <w:pPr>
        <w:numPr>
          <w:ilvl w:val="0"/>
          <w:numId w:val="16"/>
        </w:numPr>
        <w:spacing w:after="0" w:line="360" w:lineRule="auto"/>
        <w:jc w:val="both"/>
        <w:rPr>
          <w:sz w:val="24"/>
        </w:rPr>
      </w:pPr>
      <w:r w:rsidRPr="007217A0">
        <w:rPr>
          <w:b/>
          <w:sz w:val="24"/>
        </w:rPr>
        <w:t>Environmental Responsibility:</w:t>
      </w:r>
    </w:p>
    <w:p w14:paraId="0ECB4680" w14:textId="77777777" w:rsidR="00051E41" w:rsidRPr="007217A0" w:rsidRDefault="00051E41" w:rsidP="00DA5863">
      <w:pPr>
        <w:numPr>
          <w:ilvl w:val="1"/>
          <w:numId w:val="16"/>
        </w:numPr>
        <w:tabs>
          <w:tab w:val="num" w:pos="720"/>
        </w:tabs>
        <w:spacing w:after="0" w:line="360" w:lineRule="auto"/>
        <w:jc w:val="both"/>
        <w:rPr>
          <w:sz w:val="24"/>
        </w:rPr>
      </w:pPr>
      <w:r w:rsidRPr="007217A0">
        <w:rPr>
          <w:sz w:val="24"/>
        </w:rPr>
        <w:t>Measures to prevent environmental deterioration that may occur in the destination are supported.</w:t>
      </w:r>
    </w:p>
    <w:p w14:paraId="275C5C0B" w14:textId="77777777" w:rsidR="00051E41" w:rsidRPr="007217A0" w:rsidRDefault="00051E41" w:rsidP="00DA5863">
      <w:pPr>
        <w:numPr>
          <w:ilvl w:val="1"/>
          <w:numId w:val="16"/>
        </w:numPr>
        <w:tabs>
          <w:tab w:val="num" w:pos="720"/>
        </w:tabs>
        <w:spacing w:after="0" w:line="360" w:lineRule="auto"/>
        <w:jc w:val="both"/>
        <w:rPr>
          <w:sz w:val="24"/>
        </w:rPr>
      </w:pPr>
      <w:r w:rsidRPr="007217A0">
        <w:rPr>
          <w:sz w:val="24"/>
        </w:rPr>
        <w:t>Facility activities are carried out in an environmentally friendly manner.</w:t>
      </w:r>
    </w:p>
    <w:p w14:paraId="576CBE54" w14:textId="77777777" w:rsidR="00051E41" w:rsidRPr="007217A0" w:rsidRDefault="00051E41" w:rsidP="00051E41">
      <w:pPr>
        <w:rPr>
          <w:b/>
          <w:bCs w:val="0"/>
          <w:sz w:val="24"/>
        </w:rPr>
      </w:pPr>
    </w:p>
    <w:p w14:paraId="271B9BB6" w14:textId="1762320E" w:rsidR="005128F6" w:rsidRPr="007217A0" w:rsidRDefault="005128F6" w:rsidP="005128F6">
      <w:pPr>
        <w:pStyle w:val="ListeParagraf"/>
        <w:numPr>
          <w:ilvl w:val="1"/>
          <w:numId w:val="1"/>
        </w:numPr>
        <w:ind w:left="993" w:hanging="633"/>
        <w:jc w:val="both"/>
        <w:outlineLvl w:val="1"/>
        <w:rPr>
          <w:b/>
          <w:bCs w:val="0"/>
          <w:sz w:val="24"/>
        </w:rPr>
      </w:pPr>
      <w:bookmarkStart w:id="60" w:name="_Toc217427592"/>
      <w:r w:rsidRPr="007217A0">
        <w:rPr>
          <w:b/>
          <w:bCs w:val="0"/>
          <w:sz w:val="24"/>
        </w:rPr>
        <w:t>Policy on the Protection and Presentation of Cultural Heritage</w:t>
      </w:r>
      <w:bookmarkEnd w:id="60"/>
    </w:p>
    <w:p w14:paraId="385DC129" w14:textId="77777777" w:rsidR="00051E41" w:rsidRPr="007217A0" w:rsidRDefault="00051E41" w:rsidP="00051E41">
      <w:pPr>
        <w:spacing w:line="360" w:lineRule="auto"/>
        <w:jc w:val="both"/>
        <w:rPr>
          <w:b/>
          <w:bCs w:val="0"/>
          <w:sz w:val="24"/>
        </w:rPr>
      </w:pPr>
      <w:r w:rsidRPr="007217A0">
        <w:rPr>
          <w:b/>
          <w:sz w:val="24"/>
        </w:rPr>
        <w:t>1. Purpose</w:t>
      </w:r>
    </w:p>
    <w:p w14:paraId="7FC80254" w14:textId="77777777" w:rsidR="00051E41" w:rsidRPr="007217A0" w:rsidRDefault="00051E41" w:rsidP="00051E41">
      <w:pPr>
        <w:spacing w:line="360" w:lineRule="auto"/>
        <w:jc w:val="both"/>
        <w:rPr>
          <w:sz w:val="24"/>
        </w:rPr>
      </w:pPr>
      <w:r w:rsidRPr="007217A0">
        <w:rPr>
          <w:sz w:val="24"/>
        </w:rPr>
        <w:t>This policy aims to protect and promote the historical, cultural and social values of the region where our facility is located and to contribute to the transfer of this heritage to future generations.</w:t>
      </w:r>
    </w:p>
    <w:p w14:paraId="370E58D0" w14:textId="77777777" w:rsidR="00051E41" w:rsidRPr="007217A0" w:rsidRDefault="00051E41" w:rsidP="00051E41">
      <w:pPr>
        <w:spacing w:line="360" w:lineRule="auto"/>
        <w:jc w:val="both"/>
        <w:rPr>
          <w:sz w:val="24"/>
        </w:rPr>
      </w:pPr>
    </w:p>
    <w:p w14:paraId="3C71E6A0" w14:textId="77777777" w:rsidR="00051E41" w:rsidRPr="007217A0" w:rsidRDefault="00051E41" w:rsidP="00051E41">
      <w:pPr>
        <w:spacing w:line="360" w:lineRule="auto"/>
        <w:jc w:val="both"/>
        <w:rPr>
          <w:b/>
          <w:bCs w:val="0"/>
          <w:sz w:val="24"/>
        </w:rPr>
      </w:pPr>
      <w:r w:rsidRPr="007217A0">
        <w:rPr>
          <w:b/>
          <w:sz w:val="24"/>
        </w:rPr>
        <w:t>2. Our Principles</w:t>
      </w:r>
    </w:p>
    <w:p w14:paraId="78A95167" w14:textId="77777777" w:rsidR="00051E41" w:rsidRPr="007217A0" w:rsidRDefault="00051E41" w:rsidP="00DA5863">
      <w:pPr>
        <w:numPr>
          <w:ilvl w:val="0"/>
          <w:numId w:val="17"/>
        </w:numPr>
        <w:spacing w:after="0" w:line="360" w:lineRule="auto"/>
        <w:jc w:val="both"/>
        <w:rPr>
          <w:sz w:val="24"/>
        </w:rPr>
      </w:pPr>
      <w:r w:rsidRPr="007217A0">
        <w:rPr>
          <w:b/>
          <w:sz w:val="24"/>
        </w:rPr>
        <w:t>Cultural Information and Promotion:</w:t>
      </w:r>
    </w:p>
    <w:p w14:paraId="12A4CEFD" w14:textId="77777777" w:rsidR="00051E41" w:rsidRPr="007217A0" w:rsidRDefault="00051E41" w:rsidP="00DA5863">
      <w:pPr>
        <w:numPr>
          <w:ilvl w:val="1"/>
          <w:numId w:val="17"/>
        </w:numPr>
        <w:spacing w:after="0" w:line="360" w:lineRule="auto"/>
        <w:jc w:val="both"/>
        <w:rPr>
          <w:sz w:val="24"/>
        </w:rPr>
      </w:pPr>
      <w:r w:rsidRPr="007217A0">
        <w:rPr>
          <w:sz w:val="24"/>
        </w:rPr>
        <w:t>Guests can be informed about the area's historical sites, heritage sites, and traditions through reception and sales points.</w:t>
      </w:r>
    </w:p>
    <w:p w14:paraId="57A5690B" w14:textId="77777777" w:rsidR="00051E41" w:rsidRPr="007217A0" w:rsidRDefault="00051E41" w:rsidP="00DA5863">
      <w:pPr>
        <w:numPr>
          <w:ilvl w:val="1"/>
          <w:numId w:val="17"/>
        </w:numPr>
        <w:spacing w:after="0" w:line="360" w:lineRule="auto"/>
        <w:jc w:val="both"/>
        <w:rPr>
          <w:sz w:val="24"/>
        </w:rPr>
      </w:pPr>
      <w:r w:rsidRPr="007217A0">
        <w:rPr>
          <w:sz w:val="24"/>
        </w:rPr>
        <w:t>Visual materials, brochures and digital content are used within the facility to promote cultural heritage.</w:t>
      </w:r>
    </w:p>
    <w:p w14:paraId="7FBBC07B" w14:textId="77777777" w:rsidR="00051E41" w:rsidRPr="007217A0" w:rsidRDefault="00051E41" w:rsidP="00DA5863">
      <w:pPr>
        <w:numPr>
          <w:ilvl w:val="0"/>
          <w:numId w:val="17"/>
        </w:numPr>
        <w:spacing w:after="0" w:line="360" w:lineRule="auto"/>
        <w:jc w:val="both"/>
        <w:rPr>
          <w:sz w:val="24"/>
        </w:rPr>
      </w:pPr>
      <w:r w:rsidRPr="007217A0">
        <w:rPr>
          <w:b/>
          <w:sz w:val="24"/>
        </w:rPr>
        <w:t>Behavioral Guidance:</w:t>
      </w:r>
    </w:p>
    <w:p w14:paraId="60D427B1" w14:textId="77777777" w:rsidR="00051E41" w:rsidRPr="007217A0" w:rsidRDefault="00051E41" w:rsidP="00DA5863">
      <w:pPr>
        <w:numPr>
          <w:ilvl w:val="1"/>
          <w:numId w:val="17"/>
        </w:numPr>
        <w:spacing w:after="0" w:line="360" w:lineRule="auto"/>
        <w:jc w:val="both"/>
        <w:rPr>
          <w:sz w:val="24"/>
        </w:rPr>
      </w:pPr>
      <w:r w:rsidRPr="007217A0">
        <w:rPr>
          <w:sz w:val="24"/>
        </w:rPr>
        <w:t>Guests are informed about appropriate behavior in cultural areas.</w:t>
      </w:r>
    </w:p>
    <w:p w14:paraId="460398A0" w14:textId="77777777" w:rsidR="00051E41" w:rsidRPr="007217A0" w:rsidRDefault="00051E41" w:rsidP="00DA5863">
      <w:pPr>
        <w:numPr>
          <w:ilvl w:val="1"/>
          <w:numId w:val="17"/>
        </w:numPr>
        <w:spacing w:after="0" w:line="360" w:lineRule="auto"/>
        <w:jc w:val="both"/>
        <w:rPr>
          <w:sz w:val="24"/>
        </w:rPr>
      </w:pPr>
      <w:r w:rsidRPr="007217A0">
        <w:rPr>
          <w:sz w:val="24"/>
        </w:rPr>
        <w:t>A respectful and sensitive approach to interacting with locals is encouraged.</w:t>
      </w:r>
    </w:p>
    <w:p w14:paraId="13031E79" w14:textId="77777777" w:rsidR="00051E41" w:rsidRPr="007217A0" w:rsidRDefault="00051E41" w:rsidP="00DA5863">
      <w:pPr>
        <w:numPr>
          <w:ilvl w:val="0"/>
          <w:numId w:val="17"/>
        </w:numPr>
        <w:spacing w:after="0" w:line="360" w:lineRule="auto"/>
        <w:jc w:val="both"/>
        <w:rPr>
          <w:sz w:val="24"/>
        </w:rPr>
      </w:pPr>
      <w:r w:rsidRPr="007217A0">
        <w:rPr>
          <w:b/>
          <w:sz w:val="24"/>
        </w:rPr>
        <w:t>Preservation and Participation:</w:t>
      </w:r>
    </w:p>
    <w:p w14:paraId="79B4D475" w14:textId="77777777" w:rsidR="00051E41" w:rsidRPr="007217A0" w:rsidRDefault="00051E41" w:rsidP="00DA5863">
      <w:pPr>
        <w:numPr>
          <w:ilvl w:val="1"/>
          <w:numId w:val="17"/>
        </w:numPr>
        <w:spacing w:after="0" w:line="360" w:lineRule="auto"/>
        <w:jc w:val="both"/>
        <w:rPr>
          <w:sz w:val="24"/>
        </w:rPr>
      </w:pPr>
      <w:r w:rsidRPr="007217A0">
        <w:rPr>
          <w:sz w:val="24"/>
        </w:rPr>
        <w:t>Cooperation is made with local governments to protect natural texture, historical structures, archaeological sites and cultural values.</w:t>
      </w:r>
    </w:p>
    <w:p w14:paraId="294777CE" w14:textId="77777777" w:rsidR="00051E41" w:rsidRPr="007217A0" w:rsidRDefault="00051E41" w:rsidP="00DA5863">
      <w:pPr>
        <w:numPr>
          <w:ilvl w:val="1"/>
          <w:numId w:val="17"/>
        </w:numPr>
        <w:spacing w:after="0" w:line="360" w:lineRule="auto"/>
        <w:jc w:val="both"/>
        <w:rPr>
          <w:sz w:val="24"/>
        </w:rPr>
      </w:pPr>
      <w:r w:rsidRPr="007217A0">
        <w:rPr>
          <w:sz w:val="24"/>
        </w:rPr>
        <w:lastRenderedPageBreak/>
        <w:t>Local sensitivities and the needs of the people are taken into account in the decisions to be taken.</w:t>
      </w:r>
    </w:p>
    <w:p w14:paraId="35CBD182" w14:textId="77777777" w:rsidR="00051E41" w:rsidRPr="007217A0" w:rsidRDefault="00051E41" w:rsidP="00DA5863">
      <w:pPr>
        <w:numPr>
          <w:ilvl w:val="0"/>
          <w:numId w:val="17"/>
        </w:numPr>
        <w:spacing w:after="0" w:line="360" w:lineRule="auto"/>
        <w:jc w:val="both"/>
        <w:rPr>
          <w:sz w:val="24"/>
        </w:rPr>
      </w:pPr>
      <w:r w:rsidRPr="007217A0">
        <w:rPr>
          <w:b/>
          <w:sz w:val="24"/>
        </w:rPr>
        <w:t>Cultural Inclusion and Equity:</w:t>
      </w:r>
    </w:p>
    <w:p w14:paraId="6731407D" w14:textId="77777777" w:rsidR="00051E41" w:rsidRPr="007217A0" w:rsidRDefault="00051E41" w:rsidP="00DA5863">
      <w:pPr>
        <w:numPr>
          <w:ilvl w:val="1"/>
          <w:numId w:val="17"/>
        </w:numPr>
        <w:spacing w:after="0" w:line="360" w:lineRule="auto"/>
        <w:jc w:val="both"/>
        <w:rPr>
          <w:sz w:val="24"/>
        </w:rPr>
      </w:pPr>
      <w:r w:rsidRPr="007217A0">
        <w:rPr>
          <w:sz w:val="24"/>
        </w:rPr>
        <w:t>Local people's access to cultural heritage is not prevented; all rights are respected.</w:t>
      </w:r>
    </w:p>
    <w:p w14:paraId="6783FA90" w14:textId="77777777" w:rsidR="00051E41" w:rsidRPr="007217A0" w:rsidRDefault="00051E41" w:rsidP="00DA5863">
      <w:pPr>
        <w:numPr>
          <w:ilvl w:val="1"/>
          <w:numId w:val="17"/>
        </w:numPr>
        <w:spacing w:after="0" w:line="360" w:lineRule="auto"/>
        <w:jc w:val="both"/>
        <w:rPr>
          <w:sz w:val="24"/>
        </w:rPr>
      </w:pPr>
      <w:r w:rsidRPr="007217A0">
        <w:rPr>
          <w:sz w:val="24"/>
        </w:rPr>
        <w:t>There is no discrimination against differences such as ethnicity, belief or opinion.</w:t>
      </w:r>
    </w:p>
    <w:p w14:paraId="4D304984" w14:textId="77777777" w:rsidR="00051E41" w:rsidRPr="007217A0" w:rsidRDefault="00051E41" w:rsidP="00DA5863">
      <w:pPr>
        <w:numPr>
          <w:ilvl w:val="0"/>
          <w:numId w:val="17"/>
        </w:numPr>
        <w:spacing w:after="0" w:line="360" w:lineRule="auto"/>
        <w:jc w:val="both"/>
        <w:rPr>
          <w:sz w:val="24"/>
        </w:rPr>
      </w:pPr>
      <w:r w:rsidRPr="007217A0">
        <w:rPr>
          <w:b/>
          <w:sz w:val="24"/>
        </w:rPr>
        <w:t>Supporting Local Culture:</w:t>
      </w:r>
    </w:p>
    <w:p w14:paraId="508139AC" w14:textId="77777777" w:rsidR="00051E41" w:rsidRPr="007217A0" w:rsidRDefault="00051E41" w:rsidP="00DA5863">
      <w:pPr>
        <w:numPr>
          <w:ilvl w:val="1"/>
          <w:numId w:val="17"/>
        </w:numPr>
        <w:tabs>
          <w:tab w:val="num" w:pos="720"/>
        </w:tabs>
        <w:spacing w:after="0" w:line="360" w:lineRule="auto"/>
        <w:jc w:val="both"/>
        <w:rPr>
          <w:sz w:val="24"/>
        </w:rPr>
      </w:pPr>
      <w:r w:rsidRPr="007217A0">
        <w:rPr>
          <w:sz w:val="24"/>
        </w:rPr>
        <w:t>Traditional dishes, handicrafts, and cultural events of the region are introduced to guests.</w:t>
      </w:r>
    </w:p>
    <w:p w14:paraId="088E6AD5" w14:textId="77777777" w:rsidR="00051E41" w:rsidRPr="007217A0" w:rsidRDefault="00051E41" w:rsidP="00DA5863">
      <w:pPr>
        <w:numPr>
          <w:ilvl w:val="1"/>
          <w:numId w:val="17"/>
        </w:numPr>
        <w:tabs>
          <w:tab w:val="num" w:pos="720"/>
        </w:tabs>
        <w:spacing w:after="0" w:line="360" w:lineRule="auto"/>
        <w:jc w:val="both"/>
        <w:rPr>
          <w:sz w:val="24"/>
        </w:rPr>
      </w:pPr>
      <w:r w:rsidRPr="007217A0">
        <w:rPr>
          <w:sz w:val="24"/>
        </w:rPr>
        <w:t>Guidance is provided in cultural interactions; keeping local values alive is encouraged.</w:t>
      </w:r>
    </w:p>
    <w:p w14:paraId="500692BE" w14:textId="77777777" w:rsidR="00051E41" w:rsidRPr="007217A0" w:rsidRDefault="00051E41" w:rsidP="00051E41">
      <w:pPr>
        <w:rPr>
          <w:b/>
          <w:bCs w:val="0"/>
          <w:sz w:val="24"/>
        </w:rPr>
      </w:pPr>
    </w:p>
    <w:p w14:paraId="693154BB" w14:textId="2D26FB5C" w:rsidR="005128F6" w:rsidRPr="007217A0" w:rsidRDefault="005128F6" w:rsidP="005128F6">
      <w:pPr>
        <w:pStyle w:val="ListeParagraf"/>
        <w:numPr>
          <w:ilvl w:val="1"/>
          <w:numId w:val="1"/>
        </w:numPr>
        <w:ind w:left="993" w:hanging="633"/>
        <w:jc w:val="both"/>
        <w:outlineLvl w:val="1"/>
        <w:rPr>
          <w:b/>
          <w:bCs w:val="0"/>
          <w:sz w:val="24"/>
        </w:rPr>
      </w:pPr>
      <w:bookmarkStart w:id="61" w:name="_Toc217427593"/>
      <w:r w:rsidRPr="007217A0">
        <w:rPr>
          <w:b/>
          <w:bCs w:val="0"/>
          <w:sz w:val="24"/>
        </w:rPr>
        <w:t>Biodiversity Conservation Policy</w:t>
      </w:r>
      <w:bookmarkEnd w:id="61"/>
    </w:p>
    <w:p w14:paraId="098C7998" w14:textId="77777777" w:rsidR="00051E41" w:rsidRPr="007217A0" w:rsidRDefault="00051E41" w:rsidP="00051E41">
      <w:pPr>
        <w:spacing w:line="360" w:lineRule="auto"/>
        <w:jc w:val="both"/>
        <w:rPr>
          <w:b/>
          <w:bCs w:val="0"/>
          <w:sz w:val="24"/>
        </w:rPr>
      </w:pPr>
      <w:r w:rsidRPr="007217A0">
        <w:rPr>
          <w:b/>
          <w:sz w:val="24"/>
        </w:rPr>
        <w:t>1. Purpose</w:t>
      </w:r>
    </w:p>
    <w:p w14:paraId="6D21631B" w14:textId="77777777" w:rsidR="00051E41" w:rsidRPr="007217A0" w:rsidRDefault="00051E41" w:rsidP="00051E41">
      <w:pPr>
        <w:spacing w:line="360" w:lineRule="auto"/>
        <w:jc w:val="both"/>
        <w:rPr>
          <w:sz w:val="24"/>
        </w:rPr>
      </w:pPr>
      <w:r w:rsidRPr="007217A0">
        <w:rPr>
          <w:sz w:val="24"/>
        </w:rPr>
        <w:t>This policy aims to protect natural life in the regions where our facility is located, ensure the sustainability of ecosystems and support the continuity of biodiversity.</w:t>
      </w:r>
    </w:p>
    <w:p w14:paraId="34E3E710" w14:textId="77777777" w:rsidR="00051E41" w:rsidRPr="007217A0" w:rsidRDefault="00051E41" w:rsidP="00051E41">
      <w:pPr>
        <w:spacing w:line="360" w:lineRule="auto"/>
        <w:jc w:val="both"/>
        <w:rPr>
          <w:sz w:val="24"/>
        </w:rPr>
      </w:pPr>
    </w:p>
    <w:p w14:paraId="26242C27" w14:textId="77777777" w:rsidR="00051E41" w:rsidRPr="007217A0" w:rsidRDefault="00051E41" w:rsidP="00051E41">
      <w:pPr>
        <w:spacing w:line="360" w:lineRule="auto"/>
        <w:jc w:val="both"/>
        <w:rPr>
          <w:b/>
          <w:bCs w:val="0"/>
          <w:sz w:val="24"/>
        </w:rPr>
      </w:pPr>
      <w:r w:rsidRPr="007217A0">
        <w:rPr>
          <w:b/>
          <w:sz w:val="24"/>
        </w:rPr>
        <w:t>2. Our Principles</w:t>
      </w:r>
    </w:p>
    <w:p w14:paraId="54BE97C1" w14:textId="77777777" w:rsidR="00051E41" w:rsidRPr="007217A0" w:rsidRDefault="00051E41" w:rsidP="00DA5863">
      <w:pPr>
        <w:numPr>
          <w:ilvl w:val="0"/>
          <w:numId w:val="18"/>
        </w:numPr>
        <w:spacing w:after="0" w:line="360" w:lineRule="auto"/>
        <w:jc w:val="both"/>
        <w:rPr>
          <w:sz w:val="24"/>
        </w:rPr>
      </w:pPr>
      <w:r w:rsidRPr="007217A0">
        <w:rPr>
          <w:b/>
          <w:sz w:val="24"/>
        </w:rPr>
        <w:t>Maintaining Ecosystem Balance:</w:t>
      </w:r>
    </w:p>
    <w:p w14:paraId="2ED09ACF" w14:textId="77777777" w:rsidR="00051E41" w:rsidRPr="007217A0" w:rsidRDefault="00051E41" w:rsidP="00DA5863">
      <w:pPr>
        <w:numPr>
          <w:ilvl w:val="1"/>
          <w:numId w:val="18"/>
        </w:numPr>
        <w:spacing w:after="0" w:line="360" w:lineRule="auto"/>
        <w:jc w:val="both"/>
        <w:rPr>
          <w:sz w:val="24"/>
        </w:rPr>
      </w:pPr>
      <w:r w:rsidRPr="007217A0">
        <w:rPr>
          <w:sz w:val="24"/>
        </w:rPr>
        <w:t>Natural ecological balance is observed during facility activities.</w:t>
      </w:r>
    </w:p>
    <w:p w14:paraId="13CFCCEC" w14:textId="77777777" w:rsidR="00051E41" w:rsidRPr="007217A0" w:rsidRDefault="00051E41" w:rsidP="00DA5863">
      <w:pPr>
        <w:numPr>
          <w:ilvl w:val="1"/>
          <w:numId w:val="18"/>
        </w:numPr>
        <w:spacing w:after="0" w:line="360" w:lineRule="auto"/>
        <w:jc w:val="both"/>
        <w:rPr>
          <w:sz w:val="24"/>
        </w:rPr>
      </w:pPr>
      <w:r w:rsidRPr="007217A0">
        <w:rPr>
          <w:sz w:val="24"/>
        </w:rPr>
        <w:t>The protection of local flora and fauna species is considered as a priority.</w:t>
      </w:r>
    </w:p>
    <w:p w14:paraId="25F5256B" w14:textId="77777777" w:rsidR="00051E41" w:rsidRPr="007217A0" w:rsidRDefault="00051E41" w:rsidP="00DA5863">
      <w:pPr>
        <w:numPr>
          <w:ilvl w:val="0"/>
          <w:numId w:val="18"/>
        </w:numPr>
        <w:spacing w:after="0" w:line="360" w:lineRule="auto"/>
        <w:jc w:val="both"/>
        <w:rPr>
          <w:sz w:val="24"/>
        </w:rPr>
      </w:pPr>
      <w:r w:rsidRPr="007217A0">
        <w:rPr>
          <w:b/>
          <w:sz w:val="24"/>
        </w:rPr>
        <w:t>Monitoring Invasive Species:</w:t>
      </w:r>
    </w:p>
    <w:p w14:paraId="48A94FBD" w14:textId="77777777" w:rsidR="00051E41" w:rsidRPr="007217A0" w:rsidRDefault="00051E41" w:rsidP="00DA5863">
      <w:pPr>
        <w:numPr>
          <w:ilvl w:val="1"/>
          <w:numId w:val="18"/>
        </w:numPr>
        <w:spacing w:after="0" w:line="360" w:lineRule="auto"/>
        <w:jc w:val="both"/>
        <w:rPr>
          <w:sz w:val="24"/>
        </w:rPr>
      </w:pPr>
      <w:r w:rsidRPr="007217A0">
        <w:rPr>
          <w:sz w:val="24"/>
        </w:rPr>
        <w:t>The presence of invasive species in the vicinity of the plant is regularly monitored.</w:t>
      </w:r>
    </w:p>
    <w:p w14:paraId="2264E5A5" w14:textId="77777777" w:rsidR="00051E41" w:rsidRPr="007217A0" w:rsidRDefault="00051E41" w:rsidP="00DA5863">
      <w:pPr>
        <w:numPr>
          <w:ilvl w:val="1"/>
          <w:numId w:val="18"/>
        </w:numPr>
        <w:spacing w:after="0" w:line="360" w:lineRule="auto"/>
        <w:jc w:val="both"/>
        <w:rPr>
          <w:sz w:val="24"/>
        </w:rPr>
      </w:pPr>
      <w:r w:rsidRPr="007217A0">
        <w:rPr>
          <w:sz w:val="24"/>
        </w:rPr>
        <w:t>Preventive measures are taken so that the habitat of local species is not disturbed.</w:t>
      </w:r>
    </w:p>
    <w:p w14:paraId="13CAB892" w14:textId="77777777" w:rsidR="00051E41" w:rsidRPr="007217A0" w:rsidRDefault="00051E41" w:rsidP="00DA5863">
      <w:pPr>
        <w:numPr>
          <w:ilvl w:val="0"/>
          <w:numId w:val="18"/>
        </w:numPr>
        <w:spacing w:after="0" w:line="360" w:lineRule="auto"/>
        <w:jc w:val="both"/>
        <w:rPr>
          <w:sz w:val="24"/>
        </w:rPr>
      </w:pPr>
      <w:r w:rsidRPr="007217A0">
        <w:rPr>
          <w:b/>
          <w:sz w:val="24"/>
        </w:rPr>
        <w:t>Enhancing Natural Habitats:</w:t>
      </w:r>
    </w:p>
    <w:p w14:paraId="63177368" w14:textId="77777777" w:rsidR="00051E41" w:rsidRPr="007217A0" w:rsidRDefault="00051E41" w:rsidP="00DA5863">
      <w:pPr>
        <w:numPr>
          <w:ilvl w:val="1"/>
          <w:numId w:val="18"/>
        </w:numPr>
        <w:spacing w:after="0" w:line="360" w:lineRule="auto"/>
        <w:jc w:val="both"/>
        <w:rPr>
          <w:sz w:val="24"/>
        </w:rPr>
      </w:pPr>
      <w:r w:rsidRPr="007217A0">
        <w:rPr>
          <w:sz w:val="24"/>
        </w:rPr>
        <w:t>The rehabilitation of natural areas around the facility is supported.</w:t>
      </w:r>
    </w:p>
    <w:p w14:paraId="15B349BB" w14:textId="77777777" w:rsidR="00051E41" w:rsidRPr="007217A0" w:rsidRDefault="00051E41" w:rsidP="00DA5863">
      <w:pPr>
        <w:numPr>
          <w:ilvl w:val="1"/>
          <w:numId w:val="18"/>
        </w:numPr>
        <w:spacing w:after="0" w:line="360" w:lineRule="auto"/>
        <w:jc w:val="both"/>
        <w:rPr>
          <w:sz w:val="24"/>
        </w:rPr>
      </w:pPr>
      <w:r w:rsidRPr="007217A0">
        <w:rPr>
          <w:sz w:val="24"/>
        </w:rPr>
        <w:t>Increasing green spaces and preserving natural vegetation are encouraged.</w:t>
      </w:r>
    </w:p>
    <w:p w14:paraId="1A204275" w14:textId="77777777" w:rsidR="00051E41" w:rsidRPr="007217A0" w:rsidRDefault="00051E41" w:rsidP="00DA5863">
      <w:pPr>
        <w:numPr>
          <w:ilvl w:val="0"/>
          <w:numId w:val="18"/>
        </w:numPr>
        <w:spacing w:after="0" w:line="360" w:lineRule="auto"/>
        <w:jc w:val="both"/>
        <w:rPr>
          <w:sz w:val="24"/>
        </w:rPr>
      </w:pPr>
      <w:r w:rsidRPr="007217A0">
        <w:rPr>
          <w:b/>
          <w:sz w:val="24"/>
        </w:rPr>
        <w:t>Reduced Environmental Impact:</w:t>
      </w:r>
    </w:p>
    <w:p w14:paraId="62A24CD5" w14:textId="77777777" w:rsidR="00051E41" w:rsidRPr="007217A0" w:rsidRDefault="00051E41" w:rsidP="00DA5863">
      <w:pPr>
        <w:numPr>
          <w:ilvl w:val="1"/>
          <w:numId w:val="18"/>
        </w:numPr>
        <w:spacing w:after="0" w:line="360" w:lineRule="auto"/>
        <w:jc w:val="both"/>
        <w:rPr>
          <w:sz w:val="24"/>
        </w:rPr>
      </w:pPr>
      <w:r w:rsidRPr="007217A0">
        <w:rPr>
          <w:sz w:val="24"/>
        </w:rPr>
        <w:t>The impact of activities on the environment is regularly analyzed.</w:t>
      </w:r>
    </w:p>
    <w:p w14:paraId="076A686A" w14:textId="77777777" w:rsidR="00051E41" w:rsidRPr="007217A0" w:rsidRDefault="00051E41" w:rsidP="00DA5863">
      <w:pPr>
        <w:numPr>
          <w:ilvl w:val="1"/>
          <w:numId w:val="18"/>
        </w:numPr>
        <w:spacing w:after="0" w:line="360" w:lineRule="auto"/>
        <w:jc w:val="both"/>
        <w:rPr>
          <w:sz w:val="24"/>
        </w:rPr>
      </w:pPr>
      <w:r w:rsidRPr="007217A0">
        <w:rPr>
          <w:sz w:val="24"/>
        </w:rPr>
        <w:t>Impacts such as carbon footprint and habitat degradation are minimized.</w:t>
      </w:r>
    </w:p>
    <w:p w14:paraId="1834669A" w14:textId="77777777" w:rsidR="00051E41" w:rsidRPr="007217A0" w:rsidRDefault="00051E41" w:rsidP="00DA5863">
      <w:pPr>
        <w:numPr>
          <w:ilvl w:val="0"/>
          <w:numId w:val="18"/>
        </w:numPr>
        <w:spacing w:after="0" w:line="360" w:lineRule="auto"/>
        <w:jc w:val="both"/>
        <w:rPr>
          <w:sz w:val="24"/>
        </w:rPr>
      </w:pPr>
      <w:r w:rsidRPr="007217A0">
        <w:rPr>
          <w:b/>
          <w:sz w:val="24"/>
        </w:rPr>
        <w:lastRenderedPageBreak/>
        <w:t>Collaboration with Stakeholders:</w:t>
      </w:r>
    </w:p>
    <w:p w14:paraId="2D50EF59" w14:textId="77777777" w:rsidR="00051E41" w:rsidRPr="007217A0" w:rsidRDefault="00051E41" w:rsidP="00DA5863">
      <w:pPr>
        <w:numPr>
          <w:ilvl w:val="1"/>
          <w:numId w:val="18"/>
        </w:numPr>
        <w:spacing w:after="0" w:line="360" w:lineRule="auto"/>
        <w:jc w:val="both"/>
        <w:rPr>
          <w:sz w:val="24"/>
        </w:rPr>
      </w:pPr>
      <w:r w:rsidRPr="007217A0">
        <w:rPr>
          <w:sz w:val="24"/>
        </w:rPr>
        <w:t>Joint projects are carried out with local governments, NGOs and academic institutions.</w:t>
      </w:r>
    </w:p>
    <w:p w14:paraId="14FAF52A" w14:textId="77777777" w:rsidR="00051E41" w:rsidRPr="007217A0" w:rsidRDefault="00051E41" w:rsidP="00DA5863">
      <w:pPr>
        <w:numPr>
          <w:ilvl w:val="1"/>
          <w:numId w:val="18"/>
        </w:numPr>
        <w:spacing w:after="0" w:line="360" w:lineRule="auto"/>
        <w:jc w:val="both"/>
        <w:rPr>
          <w:sz w:val="24"/>
        </w:rPr>
      </w:pPr>
      <w:r w:rsidRPr="007217A0">
        <w:rPr>
          <w:sz w:val="24"/>
        </w:rPr>
        <w:t>Activities are organized to raise awareness in the society about biodiversity.</w:t>
      </w:r>
    </w:p>
    <w:p w14:paraId="7A9BF8D6" w14:textId="77777777" w:rsidR="00051E41" w:rsidRPr="007217A0" w:rsidRDefault="00051E41" w:rsidP="00DA5863">
      <w:pPr>
        <w:numPr>
          <w:ilvl w:val="0"/>
          <w:numId w:val="18"/>
        </w:numPr>
        <w:spacing w:after="0" w:line="360" w:lineRule="auto"/>
        <w:jc w:val="both"/>
        <w:rPr>
          <w:sz w:val="24"/>
        </w:rPr>
      </w:pPr>
      <w:r w:rsidRPr="007217A0">
        <w:rPr>
          <w:b/>
          <w:sz w:val="24"/>
        </w:rPr>
        <w:t>Education and Awareness:</w:t>
      </w:r>
    </w:p>
    <w:p w14:paraId="4CA62CDE" w14:textId="77777777" w:rsidR="00051E41" w:rsidRPr="007217A0" w:rsidRDefault="00051E41" w:rsidP="00DA5863">
      <w:pPr>
        <w:numPr>
          <w:ilvl w:val="1"/>
          <w:numId w:val="18"/>
        </w:numPr>
        <w:tabs>
          <w:tab w:val="num" w:pos="720"/>
        </w:tabs>
        <w:spacing w:after="0" w:line="360" w:lineRule="auto"/>
        <w:jc w:val="both"/>
        <w:rPr>
          <w:sz w:val="24"/>
        </w:rPr>
      </w:pPr>
      <w:r w:rsidRPr="007217A0">
        <w:rPr>
          <w:sz w:val="24"/>
        </w:rPr>
        <w:t>Employees and guests are trained on biodiversity.</w:t>
      </w:r>
    </w:p>
    <w:p w14:paraId="1E1415B2" w14:textId="77777777" w:rsidR="00051E41" w:rsidRPr="007217A0" w:rsidRDefault="00051E41" w:rsidP="00DA5863">
      <w:pPr>
        <w:numPr>
          <w:ilvl w:val="1"/>
          <w:numId w:val="18"/>
        </w:numPr>
        <w:tabs>
          <w:tab w:val="num" w:pos="720"/>
        </w:tabs>
        <w:spacing w:after="0" w:line="360" w:lineRule="auto"/>
        <w:jc w:val="both"/>
        <w:rPr>
          <w:sz w:val="24"/>
        </w:rPr>
      </w:pPr>
      <w:r w:rsidRPr="007217A0">
        <w:rPr>
          <w:sz w:val="24"/>
        </w:rPr>
        <w:t>Awareness is raised with informative materials within the facility.</w:t>
      </w:r>
    </w:p>
    <w:p w14:paraId="0125E138" w14:textId="77777777" w:rsidR="00051E41" w:rsidRPr="007217A0" w:rsidRDefault="00051E41" w:rsidP="00051E41">
      <w:pPr>
        <w:rPr>
          <w:b/>
          <w:bCs w:val="0"/>
          <w:sz w:val="24"/>
        </w:rPr>
      </w:pPr>
    </w:p>
    <w:p w14:paraId="248C6BF1" w14:textId="4B85BBB5" w:rsidR="005128F6" w:rsidRPr="007217A0" w:rsidRDefault="005128F6" w:rsidP="005128F6">
      <w:pPr>
        <w:pStyle w:val="ListeParagraf"/>
        <w:numPr>
          <w:ilvl w:val="1"/>
          <w:numId w:val="1"/>
        </w:numPr>
        <w:ind w:left="993" w:hanging="633"/>
        <w:jc w:val="both"/>
        <w:outlineLvl w:val="1"/>
        <w:rPr>
          <w:b/>
          <w:bCs w:val="0"/>
          <w:sz w:val="24"/>
        </w:rPr>
      </w:pPr>
      <w:bookmarkStart w:id="62" w:name="_Toc217427594"/>
      <w:r w:rsidRPr="007217A0">
        <w:rPr>
          <w:b/>
          <w:bCs w:val="0"/>
          <w:sz w:val="24"/>
        </w:rPr>
        <w:t>Wildlife and Animal Health Protection Policy</w:t>
      </w:r>
      <w:bookmarkEnd w:id="62"/>
    </w:p>
    <w:p w14:paraId="15176A87" w14:textId="77777777" w:rsidR="00051E41" w:rsidRPr="007217A0" w:rsidRDefault="00051E41" w:rsidP="00051E41">
      <w:pPr>
        <w:spacing w:line="360" w:lineRule="auto"/>
        <w:jc w:val="both"/>
        <w:rPr>
          <w:b/>
          <w:bCs w:val="0"/>
          <w:sz w:val="24"/>
        </w:rPr>
      </w:pPr>
      <w:r w:rsidRPr="007217A0">
        <w:rPr>
          <w:b/>
          <w:sz w:val="24"/>
        </w:rPr>
        <w:t>1. Purpose</w:t>
      </w:r>
    </w:p>
    <w:p w14:paraId="3E5E6DAC" w14:textId="77777777" w:rsidR="00051E41" w:rsidRPr="007217A0" w:rsidRDefault="00051E41" w:rsidP="00051E41">
      <w:pPr>
        <w:spacing w:line="360" w:lineRule="auto"/>
        <w:jc w:val="both"/>
        <w:rPr>
          <w:sz w:val="24"/>
        </w:rPr>
      </w:pPr>
      <w:r w:rsidRPr="007217A0">
        <w:rPr>
          <w:sz w:val="24"/>
        </w:rPr>
        <w:t>This policy aims to protect wildlife, observe animal welfare and ensure full compliance with relevant legal regulations in the operating areas of our facility. Ethical, scientific and sustainable approaches are adopted in interaction with natural life.</w:t>
      </w:r>
    </w:p>
    <w:p w14:paraId="47A234E7" w14:textId="77777777" w:rsidR="00051E41" w:rsidRPr="007217A0" w:rsidRDefault="00051E41" w:rsidP="00051E41">
      <w:pPr>
        <w:spacing w:line="360" w:lineRule="auto"/>
        <w:jc w:val="both"/>
        <w:rPr>
          <w:sz w:val="24"/>
        </w:rPr>
      </w:pPr>
    </w:p>
    <w:p w14:paraId="34D45E75" w14:textId="77777777" w:rsidR="00051E41" w:rsidRPr="007217A0" w:rsidRDefault="00051E41" w:rsidP="00051E41">
      <w:pPr>
        <w:spacing w:line="360" w:lineRule="auto"/>
        <w:jc w:val="both"/>
        <w:rPr>
          <w:b/>
          <w:bCs w:val="0"/>
          <w:sz w:val="24"/>
        </w:rPr>
      </w:pPr>
      <w:r w:rsidRPr="007217A0">
        <w:rPr>
          <w:b/>
          <w:sz w:val="24"/>
        </w:rPr>
        <w:t>2. Our Principles</w:t>
      </w:r>
    </w:p>
    <w:p w14:paraId="52386E7E" w14:textId="77777777" w:rsidR="00051E41" w:rsidRPr="007217A0" w:rsidRDefault="00051E41" w:rsidP="00DA5863">
      <w:pPr>
        <w:numPr>
          <w:ilvl w:val="0"/>
          <w:numId w:val="19"/>
        </w:numPr>
        <w:spacing w:after="0" w:line="360" w:lineRule="auto"/>
        <w:jc w:val="both"/>
        <w:rPr>
          <w:sz w:val="24"/>
        </w:rPr>
      </w:pPr>
      <w:r w:rsidRPr="007217A0">
        <w:rPr>
          <w:b/>
          <w:sz w:val="24"/>
        </w:rPr>
        <w:t>Legal Compliance and Scientific Approach:</w:t>
      </w:r>
    </w:p>
    <w:p w14:paraId="59F3B642" w14:textId="77777777" w:rsidR="00051E41" w:rsidRPr="007217A0" w:rsidRDefault="00051E41" w:rsidP="00DA5863">
      <w:pPr>
        <w:numPr>
          <w:ilvl w:val="1"/>
          <w:numId w:val="19"/>
        </w:numPr>
        <w:spacing w:after="0" w:line="360" w:lineRule="auto"/>
        <w:jc w:val="both"/>
        <w:rPr>
          <w:sz w:val="24"/>
        </w:rPr>
      </w:pPr>
      <w:r w:rsidRPr="007217A0">
        <w:rPr>
          <w:sz w:val="24"/>
        </w:rPr>
        <w:t>Local, national, and international laws and guidelines are followed in wildlife interactions.</w:t>
      </w:r>
    </w:p>
    <w:p w14:paraId="75A3DDB0" w14:textId="77777777" w:rsidR="00051E41" w:rsidRPr="007217A0" w:rsidRDefault="00051E41" w:rsidP="00DA5863">
      <w:pPr>
        <w:numPr>
          <w:ilvl w:val="1"/>
          <w:numId w:val="19"/>
        </w:numPr>
        <w:spacing w:after="0" w:line="360" w:lineRule="auto"/>
        <w:jc w:val="both"/>
        <w:rPr>
          <w:sz w:val="24"/>
        </w:rPr>
      </w:pPr>
      <w:r w:rsidRPr="007217A0">
        <w:rPr>
          <w:sz w:val="24"/>
        </w:rPr>
        <w:t>Action is taken in line with the opinions of wildlife experts.</w:t>
      </w:r>
    </w:p>
    <w:p w14:paraId="2A7C8F5E" w14:textId="77777777" w:rsidR="00051E41" w:rsidRPr="007217A0" w:rsidRDefault="00051E41" w:rsidP="00DA5863">
      <w:pPr>
        <w:numPr>
          <w:ilvl w:val="1"/>
          <w:numId w:val="19"/>
        </w:numPr>
        <w:spacing w:after="0" w:line="360" w:lineRule="auto"/>
        <w:jc w:val="both"/>
        <w:rPr>
          <w:sz w:val="24"/>
        </w:rPr>
      </w:pPr>
      <w:r w:rsidRPr="007217A0">
        <w:rPr>
          <w:sz w:val="24"/>
        </w:rPr>
        <w:t>Direct interaction (especially feeding) is carried out only if it is scientifically confirmed and there is expert advice.</w:t>
      </w:r>
    </w:p>
    <w:p w14:paraId="0794C851" w14:textId="77777777" w:rsidR="00051E41" w:rsidRPr="007217A0" w:rsidRDefault="00051E41" w:rsidP="00DA5863">
      <w:pPr>
        <w:numPr>
          <w:ilvl w:val="0"/>
          <w:numId w:val="19"/>
        </w:numPr>
        <w:spacing w:after="0" w:line="360" w:lineRule="auto"/>
        <w:jc w:val="both"/>
        <w:rPr>
          <w:sz w:val="24"/>
        </w:rPr>
      </w:pPr>
      <w:r w:rsidRPr="007217A0">
        <w:rPr>
          <w:b/>
          <w:sz w:val="24"/>
        </w:rPr>
        <w:t>Mitigating and Monitoring Impact:</w:t>
      </w:r>
    </w:p>
    <w:p w14:paraId="71D5839F" w14:textId="77777777" w:rsidR="00051E41" w:rsidRPr="007217A0" w:rsidRDefault="00051E41" w:rsidP="00DA5863">
      <w:pPr>
        <w:numPr>
          <w:ilvl w:val="1"/>
          <w:numId w:val="19"/>
        </w:numPr>
        <w:spacing w:after="0" w:line="360" w:lineRule="auto"/>
        <w:jc w:val="both"/>
        <w:rPr>
          <w:sz w:val="24"/>
        </w:rPr>
      </w:pPr>
      <w:r w:rsidRPr="007217A0">
        <w:rPr>
          <w:sz w:val="24"/>
        </w:rPr>
        <w:t>Disturbance to wildlife is minimized.</w:t>
      </w:r>
    </w:p>
    <w:p w14:paraId="27274D72" w14:textId="77777777" w:rsidR="00051E41" w:rsidRPr="007217A0" w:rsidRDefault="00051E41" w:rsidP="00DA5863">
      <w:pPr>
        <w:numPr>
          <w:ilvl w:val="1"/>
          <w:numId w:val="19"/>
        </w:numPr>
        <w:spacing w:after="0" w:line="360" w:lineRule="auto"/>
        <w:jc w:val="both"/>
        <w:rPr>
          <w:sz w:val="24"/>
        </w:rPr>
      </w:pPr>
      <w:r w:rsidRPr="007217A0">
        <w:rPr>
          <w:sz w:val="24"/>
        </w:rPr>
        <w:t>The effects of interactions on animal welfare are regularly monitored and evaluated.</w:t>
      </w:r>
    </w:p>
    <w:p w14:paraId="29D2CA6F" w14:textId="77777777" w:rsidR="00051E41" w:rsidRPr="007217A0" w:rsidRDefault="00051E41" w:rsidP="00DA5863">
      <w:pPr>
        <w:numPr>
          <w:ilvl w:val="1"/>
          <w:numId w:val="19"/>
        </w:numPr>
        <w:spacing w:after="0" w:line="360" w:lineRule="auto"/>
        <w:jc w:val="both"/>
        <w:rPr>
          <w:sz w:val="24"/>
        </w:rPr>
      </w:pPr>
      <w:r w:rsidRPr="007217A0">
        <w:rPr>
          <w:sz w:val="24"/>
        </w:rPr>
        <w:t>Sustainability is ensured by establishing observation and reporting systems.</w:t>
      </w:r>
    </w:p>
    <w:p w14:paraId="16ACCAC2" w14:textId="77777777" w:rsidR="00051E41" w:rsidRPr="007217A0" w:rsidRDefault="00051E41" w:rsidP="00DA5863">
      <w:pPr>
        <w:numPr>
          <w:ilvl w:val="0"/>
          <w:numId w:val="19"/>
        </w:numPr>
        <w:spacing w:after="0" w:line="360" w:lineRule="auto"/>
        <w:jc w:val="both"/>
        <w:rPr>
          <w:sz w:val="24"/>
        </w:rPr>
      </w:pPr>
      <w:r w:rsidRPr="007217A0">
        <w:rPr>
          <w:b/>
          <w:sz w:val="24"/>
        </w:rPr>
        <w:t>Captive Wildlife and Collaboration:</w:t>
      </w:r>
    </w:p>
    <w:p w14:paraId="7DEB446C" w14:textId="77777777" w:rsidR="00051E41" w:rsidRPr="007217A0" w:rsidRDefault="00051E41" w:rsidP="00DA5863">
      <w:pPr>
        <w:numPr>
          <w:ilvl w:val="1"/>
          <w:numId w:val="19"/>
        </w:numPr>
        <w:spacing w:after="0" w:line="360" w:lineRule="auto"/>
        <w:jc w:val="both"/>
        <w:rPr>
          <w:sz w:val="24"/>
        </w:rPr>
      </w:pPr>
      <w:r w:rsidRPr="007217A0">
        <w:rPr>
          <w:sz w:val="24"/>
        </w:rPr>
        <w:t>Full compliance with laws and regulations regarding wild animals in captivity is ensured.</w:t>
      </w:r>
    </w:p>
    <w:p w14:paraId="45ACDC2B" w14:textId="77777777" w:rsidR="00051E41" w:rsidRPr="007217A0" w:rsidRDefault="00051E41" w:rsidP="00DA5863">
      <w:pPr>
        <w:numPr>
          <w:ilvl w:val="1"/>
          <w:numId w:val="19"/>
        </w:numPr>
        <w:spacing w:after="0" w:line="360" w:lineRule="auto"/>
        <w:jc w:val="both"/>
        <w:rPr>
          <w:sz w:val="24"/>
        </w:rPr>
      </w:pPr>
      <w:r w:rsidRPr="007217A0">
        <w:rPr>
          <w:sz w:val="24"/>
        </w:rPr>
        <w:t>Conservation activities are carried out in cooperation with public institutions and non-governmental organizations.</w:t>
      </w:r>
    </w:p>
    <w:p w14:paraId="13873E0F" w14:textId="77777777" w:rsidR="00051E41" w:rsidRPr="007217A0" w:rsidRDefault="00051E41" w:rsidP="00DA5863">
      <w:pPr>
        <w:numPr>
          <w:ilvl w:val="0"/>
          <w:numId w:val="19"/>
        </w:numPr>
        <w:spacing w:after="0" w:line="360" w:lineRule="auto"/>
        <w:jc w:val="both"/>
        <w:rPr>
          <w:sz w:val="24"/>
        </w:rPr>
      </w:pPr>
      <w:r w:rsidRPr="007217A0">
        <w:rPr>
          <w:b/>
          <w:sz w:val="24"/>
        </w:rPr>
        <w:t>Pet Welfare:</w:t>
      </w:r>
    </w:p>
    <w:p w14:paraId="46647029" w14:textId="77777777" w:rsidR="00051E41" w:rsidRPr="007217A0" w:rsidRDefault="00051E41" w:rsidP="00DA5863">
      <w:pPr>
        <w:numPr>
          <w:ilvl w:val="1"/>
          <w:numId w:val="19"/>
        </w:numPr>
        <w:spacing w:after="0" w:line="360" w:lineRule="auto"/>
        <w:jc w:val="both"/>
        <w:rPr>
          <w:sz w:val="24"/>
        </w:rPr>
      </w:pPr>
      <w:r w:rsidRPr="007217A0">
        <w:rPr>
          <w:sz w:val="24"/>
        </w:rPr>
        <w:lastRenderedPageBreak/>
        <w:t>The accommodation, feeding and treatment conditions of pets on site are regularly inspected.</w:t>
      </w:r>
    </w:p>
    <w:p w14:paraId="162F9CE7" w14:textId="77777777" w:rsidR="00051E41" w:rsidRPr="007217A0" w:rsidRDefault="00051E41" w:rsidP="00DA5863">
      <w:pPr>
        <w:numPr>
          <w:ilvl w:val="1"/>
          <w:numId w:val="19"/>
        </w:numPr>
        <w:spacing w:after="0" w:line="360" w:lineRule="auto"/>
        <w:jc w:val="both"/>
        <w:rPr>
          <w:sz w:val="24"/>
        </w:rPr>
      </w:pPr>
      <w:r w:rsidRPr="007217A0">
        <w:rPr>
          <w:sz w:val="24"/>
        </w:rPr>
        <w:t>Care, cleaning and veterinary services for animal health are provided completely.</w:t>
      </w:r>
    </w:p>
    <w:p w14:paraId="3BA312C0" w14:textId="77777777" w:rsidR="00051E41" w:rsidRPr="007217A0" w:rsidRDefault="00051E41" w:rsidP="00DA5863">
      <w:pPr>
        <w:numPr>
          <w:ilvl w:val="0"/>
          <w:numId w:val="19"/>
        </w:numPr>
        <w:spacing w:after="0" w:line="360" w:lineRule="auto"/>
        <w:jc w:val="both"/>
        <w:rPr>
          <w:sz w:val="24"/>
        </w:rPr>
      </w:pPr>
      <w:r w:rsidRPr="007217A0">
        <w:rPr>
          <w:b/>
          <w:sz w:val="24"/>
        </w:rPr>
        <w:t>Education and Awareness:</w:t>
      </w:r>
    </w:p>
    <w:p w14:paraId="7A131881" w14:textId="77777777" w:rsidR="00051E41" w:rsidRPr="007217A0" w:rsidRDefault="00051E41" w:rsidP="00DA5863">
      <w:pPr>
        <w:numPr>
          <w:ilvl w:val="1"/>
          <w:numId w:val="19"/>
        </w:numPr>
        <w:tabs>
          <w:tab w:val="num" w:pos="720"/>
        </w:tabs>
        <w:spacing w:after="0" w:line="360" w:lineRule="auto"/>
        <w:jc w:val="both"/>
        <w:rPr>
          <w:sz w:val="24"/>
        </w:rPr>
      </w:pPr>
      <w:r w:rsidRPr="007217A0">
        <w:rPr>
          <w:sz w:val="24"/>
        </w:rPr>
        <w:t>Employees and guests are trained on wildlife and animal welfare.</w:t>
      </w:r>
    </w:p>
    <w:p w14:paraId="499FF503" w14:textId="77777777" w:rsidR="00051E41" w:rsidRPr="007217A0" w:rsidRDefault="00051E41" w:rsidP="00DA5863">
      <w:pPr>
        <w:numPr>
          <w:ilvl w:val="1"/>
          <w:numId w:val="19"/>
        </w:numPr>
        <w:tabs>
          <w:tab w:val="num" w:pos="720"/>
        </w:tabs>
        <w:spacing w:after="0" w:line="360" w:lineRule="auto"/>
        <w:jc w:val="both"/>
        <w:rPr>
          <w:sz w:val="24"/>
        </w:rPr>
      </w:pPr>
      <w:r w:rsidRPr="007217A0">
        <w:rPr>
          <w:sz w:val="24"/>
        </w:rPr>
        <w:t>Awareness is raised with informative materials within the facility.</w:t>
      </w:r>
    </w:p>
    <w:p w14:paraId="3B106048" w14:textId="77777777" w:rsidR="00051E41" w:rsidRPr="007217A0" w:rsidRDefault="00051E41" w:rsidP="00051E41">
      <w:pPr>
        <w:rPr>
          <w:b/>
          <w:bCs w:val="0"/>
          <w:sz w:val="24"/>
        </w:rPr>
      </w:pPr>
    </w:p>
    <w:p w14:paraId="3A15C681" w14:textId="647EECF0" w:rsidR="005128F6" w:rsidRPr="007217A0" w:rsidRDefault="005128F6" w:rsidP="005128F6">
      <w:pPr>
        <w:pStyle w:val="ListeParagraf"/>
        <w:numPr>
          <w:ilvl w:val="1"/>
          <w:numId w:val="1"/>
        </w:numPr>
        <w:ind w:left="993" w:hanging="633"/>
        <w:jc w:val="both"/>
        <w:outlineLvl w:val="1"/>
        <w:rPr>
          <w:b/>
          <w:bCs w:val="0"/>
          <w:sz w:val="24"/>
        </w:rPr>
      </w:pPr>
      <w:bookmarkStart w:id="63" w:name="_Toc217427595"/>
      <w:r w:rsidRPr="007217A0">
        <w:rPr>
          <w:b/>
          <w:bCs w:val="0"/>
          <w:sz w:val="24"/>
        </w:rPr>
        <w:t>Local Employment Protection Policy</w:t>
      </w:r>
      <w:bookmarkEnd w:id="63"/>
    </w:p>
    <w:p w14:paraId="30FF35E4" w14:textId="77777777" w:rsidR="00051E41" w:rsidRPr="007217A0" w:rsidRDefault="00051E41" w:rsidP="00051E41">
      <w:pPr>
        <w:spacing w:line="360" w:lineRule="auto"/>
        <w:jc w:val="both"/>
        <w:rPr>
          <w:b/>
          <w:bCs w:val="0"/>
          <w:sz w:val="24"/>
        </w:rPr>
      </w:pPr>
      <w:r w:rsidRPr="007217A0">
        <w:rPr>
          <w:b/>
          <w:sz w:val="24"/>
        </w:rPr>
        <w:t>1. Purpose</w:t>
      </w:r>
    </w:p>
    <w:p w14:paraId="49C34524" w14:textId="77777777" w:rsidR="00051E41" w:rsidRPr="007217A0" w:rsidRDefault="00051E41" w:rsidP="00051E41">
      <w:pPr>
        <w:spacing w:line="360" w:lineRule="auto"/>
        <w:jc w:val="both"/>
        <w:rPr>
          <w:sz w:val="24"/>
        </w:rPr>
      </w:pPr>
      <w:r w:rsidRPr="007217A0">
        <w:rPr>
          <w:sz w:val="24"/>
        </w:rPr>
        <w:t>This policy aims to contribute to social development, increase economic opportunities and adopt an egalitarian approach to employment by supporting the local workforce in the regions where our facility operates.</w:t>
      </w:r>
    </w:p>
    <w:p w14:paraId="634063B2" w14:textId="77777777" w:rsidR="00051E41" w:rsidRPr="007217A0" w:rsidRDefault="00051E41" w:rsidP="00051E41">
      <w:pPr>
        <w:spacing w:line="360" w:lineRule="auto"/>
        <w:jc w:val="both"/>
        <w:rPr>
          <w:sz w:val="24"/>
        </w:rPr>
      </w:pPr>
    </w:p>
    <w:p w14:paraId="383D99E7" w14:textId="77777777" w:rsidR="00051E41" w:rsidRPr="007217A0" w:rsidRDefault="00051E41" w:rsidP="00051E41">
      <w:pPr>
        <w:spacing w:line="360" w:lineRule="auto"/>
        <w:jc w:val="both"/>
        <w:rPr>
          <w:b/>
          <w:bCs w:val="0"/>
          <w:sz w:val="24"/>
        </w:rPr>
      </w:pPr>
      <w:r w:rsidRPr="007217A0">
        <w:rPr>
          <w:b/>
          <w:sz w:val="24"/>
        </w:rPr>
        <w:t>2. Scope</w:t>
      </w:r>
    </w:p>
    <w:p w14:paraId="2E45FE86" w14:textId="77777777" w:rsidR="00051E41" w:rsidRPr="007217A0" w:rsidRDefault="00051E41" w:rsidP="00051E41">
      <w:pPr>
        <w:spacing w:line="360" w:lineRule="auto"/>
        <w:jc w:val="both"/>
        <w:rPr>
          <w:sz w:val="24"/>
        </w:rPr>
      </w:pPr>
      <w:r w:rsidRPr="007217A0">
        <w:rPr>
          <w:sz w:val="24"/>
        </w:rPr>
        <w:t>All recruitment, training, development and procurement processes are evaluated within the scope of this policy. All departments and employees of the facility are obliged to act in accordance with these principles.</w:t>
      </w:r>
    </w:p>
    <w:p w14:paraId="4E4218B8" w14:textId="77777777" w:rsidR="00051E41" w:rsidRPr="007217A0" w:rsidRDefault="00051E41" w:rsidP="00051E41">
      <w:pPr>
        <w:spacing w:line="360" w:lineRule="auto"/>
        <w:jc w:val="both"/>
        <w:rPr>
          <w:sz w:val="24"/>
        </w:rPr>
      </w:pPr>
    </w:p>
    <w:p w14:paraId="58BB33F8" w14:textId="77777777" w:rsidR="00051E41" w:rsidRPr="007217A0" w:rsidRDefault="00051E41" w:rsidP="00051E41">
      <w:pPr>
        <w:spacing w:line="360" w:lineRule="auto"/>
        <w:jc w:val="both"/>
        <w:rPr>
          <w:b/>
          <w:bCs w:val="0"/>
          <w:sz w:val="24"/>
        </w:rPr>
      </w:pPr>
      <w:r w:rsidRPr="007217A0">
        <w:rPr>
          <w:b/>
          <w:sz w:val="24"/>
        </w:rPr>
        <w:t>3. Our Principles</w:t>
      </w:r>
    </w:p>
    <w:p w14:paraId="20C584DE" w14:textId="77777777" w:rsidR="00051E41" w:rsidRPr="007217A0" w:rsidRDefault="00051E41" w:rsidP="00DA5863">
      <w:pPr>
        <w:numPr>
          <w:ilvl w:val="0"/>
          <w:numId w:val="20"/>
        </w:numPr>
        <w:spacing w:after="0" w:line="360" w:lineRule="auto"/>
        <w:jc w:val="both"/>
        <w:rPr>
          <w:sz w:val="24"/>
        </w:rPr>
      </w:pPr>
      <w:r w:rsidRPr="007217A0">
        <w:rPr>
          <w:b/>
          <w:sz w:val="24"/>
        </w:rPr>
        <w:t>Priority for Local Workforce:</w:t>
      </w:r>
    </w:p>
    <w:p w14:paraId="5486EEF8" w14:textId="77777777" w:rsidR="00051E41" w:rsidRPr="007217A0" w:rsidRDefault="00051E41" w:rsidP="00DA5863">
      <w:pPr>
        <w:numPr>
          <w:ilvl w:val="1"/>
          <w:numId w:val="20"/>
        </w:numPr>
        <w:spacing w:after="0" w:line="360" w:lineRule="auto"/>
        <w:jc w:val="both"/>
        <w:rPr>
          <w:sz w:val="24"/>
        </w:rPr>
      </w:pPr>
      <w:r w:rsidRPr="007217A0">
        <w:rPr>
          <w:sz w:val="24"/>
        </w:rPr>
        <w:t>Vacancies are first announced regionally.</w:t>
      </w:r>
    </w:p>
    <w:p w14:paraId="578A9462" w14:textId="77777777" w:rsidR="00051E41" w:rsidRPr="007217A0" w:rsidRDefault="00051E41" w:rsidP="00DA5863">
      <w:pPr>
        <w:numPr>
          <w:ilvl w:val="1"/>
          <w:numId w:val="20"/>
        </w:numPr>
        <w:spacing w:after="0" w:line="360" w:lineRule="auto"/>
        <w:jc w:val="both"/>
        <w:rPr>
          <w:sz w:val="24"/>
        </w:rPr>
      </w:pPr>
      <w:r w:rsidRPr="007217A0">
        <w:rPr>
          <w:sz w:val="24"/>
        </w:rPr>
        <w:t>Priority is given to local candidates; the participation of the people of the region in employment is encouraged.</w:t>
      </w:r>
    </w:p>
    <w:p w14:paraId="7A6B49D7" w14:textId="77777777" w:rsidR="00051E41" w:rsidRPr="007217A0" w:rsidRDefault="00051E41" w:rsidP="00DA5863">
      <w:pPr>
        <w:numPr>
          <w:ilvl w:val="0"/>
          <w:numId w:val="20"/>
        </w:numPr>
        <w:spacing w:after="0" w:line="360" w:lineRule="auto"/>
        <w:jc w:val="both"/>
        <w:rPr>
          <w:sz w:val="24"/>
        </w:rPr>
      </w:pPr>
      <w:r w:rsidRPr="007217A0">
        <w:rPr>
          <w:b/>
          <w:sz w:val="24"/>
        </w:rPr>
        <w:t>Training and Development Support:</w:t>
      </w:r>
    </w:p>
    <w:p w14:paraId="00FCBFEF" w14:textId="77777777" w:rsidR="00051E41" w:rsidRPr="007217A0" w:rsidRDefault="00051E41" w:rsidP="00DA5863">
      <w:pPr>
        <w:numPr>
          <w:ilvl w:val="1"/>
          <w:numId w:val="20"/>
        </w:numPr>
        <w:spacing w:after="0" w:line="360" w:lineRule="auto"/>
        <w:jc w:val="both"/>
        <w:rPr>
          <w:sz w:val="24"/>
        </w:rPr>
      </w:pPr>
      <w:r w:rsidRPr="007217A0">
        <w:rPr>
          <w:sz w:val="24"/>
        </w:rPr>
        <w:t>Training programs are organized to support the professional development of the local people.</w:t>
      </w:r>
    </w:p>
    <w:p w14:paraId="7B5BECFE" w14:textId="77777777" w:rsidR="00051E41" w:rsidRPr="007217A0" w:rsidRDefault="00051E41" w:rsidP="00DA5863">
      <w:pPr>
        <w:numPr>
          <w:ilvl w:val="1"/>
          <w:numId w:val="20"/>
        </w:numPr>
        <w:spacing w:after="0" w:line="360" w:lineRule="auto"/>
        <w:jc w:val="both"/>
        <w:rPr>
          <w:sz w:val="24"/>
        </w:rPr>
      </w:pPr>
      <w:r w:rsidRPr="007217A0">
        <w:rPr>
          <w:sz w:val="24"/>
        </w:rPr>
        <w:t>An advantage is provided in recruitment through skill acquisition activities.</w:t>
      </w:r>
    </w:p>
    <w:p w14:paraId="109FBCD2" w14:textId="77777777" w:rsidR="00051E41" w:rsidRPr="007217A0" w:rsidRDefault="00051E41" w:rsidP="00DA5863">
      <w:pPr>
        <w:numPr>
          <w:ilvl w:val="0"/>
          <w:numId w:val="20"/>
        </w:numPr>
        <w:spacing w:after="0" w:line="360" w:lineRule="auto"/>
        <w:jc w:val="both"/>
        <w:rPr>
          <w:sz w:val="24"/>
        </w:rPr>
      </w:pPr>
      <w:r w:rsidRPr="007217A0">
        <w:rPr>
          <w:b/>
          <w:sz w:val="24"/>
        </w:rPr>
        <w:t>Equal Opportunity:</w:t>
      </w:r>
    </w:p>
    <w:p w14:paraId="5B1B7C8F" w14:textId="77777777" w:rsidR="00051E41" w:rsidRPr="007217A0" w:rsidRDefault="00051E41" w:rsidP="00DA5863">
      <w:pPr>
        <w:numPr>
          <w:ilvl w:val="1"/>
          <w:numId w:val="20"/>
        </w:numPr>
        <w:spacing w:after="0" w:line="360" w:lineRule="auto"/>
        <w:jc w:val="both"/>
        <w:rPr>
          <w:sz w:val="24"/>
        </w:rPr>
      </w:pPr>
      <w:r w:rsidRPr="007217A0">
        <w:rPr>
          <w:sz w:val="24"/>
        </w:rPr>
        <w:t>Equal opportunities are offered regardless of gender, age, ethnicity, creed or disability.</w:t>
      </w:r>
    </w:p>
    <w:p w14:paraId="48866399" w14:textId="77777777" w:rsidR="00051E41" w:rsidRPr="007217A0" w:rsidRDefault="00051E41" w:rsidP="00DA5863">
      <w:pPr>
        <w:numPr>
          <w:ilvl w:val="1"/>
          <w:numId w:val="20"/>
        </w:numPr>
        <w:spacing w:after="0" w:line="360" w:lineRule="auto"/>
        <w:jc w:val="both"/>
        <w:rPr>
          <w:sz w:val="24"/>
        </w:rPr>
      </w:pPr>
      <w:r w:rsidRPr="007217A0">
        <w:rPr>
          <w:sz w:val="24"/>
        </w:rPr>
        <w:lastRenderedPageBreak/>
        <w:t>Merit and suitability are taken as basis.</w:t>
      </w:r>
    </w:p>
    <w:p w14:paraId="66A7C2C4" w14:textId="77777777" w:rsidR="00051E41" w:rsidRPr="007217A0" w:rsidRDefault="00051E41" w:rsidP="00DA5863">
      <w:pPr>
        <w:numPr>
          <w:ilvl w:val="0"/>
          <w:numId w:val="20"/>
        </w:numPr>
        <w:spacing w:after="0" w:line="360" w:lineRule="auto"/>
        <w:jc w:val="both"/>
        <w:rPr>
          <w:sz w:val="24"/>
        </w:rPr>
      </w:pPr>
      <w:r w:rsidRPr="007217A0">
        <w:rPr>
          <w:b/>
          <w:sz w:val="24"/>
        </w:rPr>
        <w:t>Local Supply Chain Collaboration:</w:t>
      </w:r>
    </w:p>
    <w:p w14:paraId="4CE7BF68" w14:textId="77777777" w:rsidR="00051E41" w:rsidRPr="007217A0" w:rsidRDefault="00051E41" w:rsidP="00DA5863">
      <w:pPr>
        <w:numPr>
          <w:ilvl w:val="1"/>
          <w:numId w:val="20"/>
        </w:numPr>
        <w:tabs>
          <w:tab w:val="num" w:pos="720"/>
        </w:tabs>
        <w:spacing w:after="0" w:line="360" w:lineRule="auto"/>
        <w:jc w:val="both"/>
        <w:rPr>
          <w:sz w:val="24"/>
        </w:rPr>
      </w:pPr>
      <w:r w:rsidRPr="007217A0">
        <w:rPr>
          <w:sz w:val="24"/>
        </w:rPr>
        <w:t>Work with local suppliers whenever possible.</w:t>
      </w:r>
    </w:p>
    <w:p w14:paraId="71A6C954" w14:textId="77777777" w:rsidR="00051E41" w:rsidRPr="007217A0" w:rsidRDefault="00051E41" w:rsidP="00DA5863">
      <w:pPr>
        <w:numPr>
          <w:ilvl w:val="1"/>
          <w:numId w:val="20"/>
        </w:numPr>
        <w:spacing w:after="0" w:line="360" w:lineRule="auto"/>
        <w:jc w:val="both"/>
        <w:rPr>
          <w:sz w:val="24"/>
        </w:rPr>
      </w:pPr>
      <w:r w:rsidRPr="007217A0">
        <w:rPr>
          <w:sz w:val="24"/>
        </w:rPr>
        <w:t>The development of local businesses is supported.</w:t>
      </w:r>
    </w:p>
    <w:p w14:paraId="26867F79" w14:textId="77777777" w:rsidR="00051E41" w:rsidRPr="007217A0" w:rsidRDefault="00051E41" w:rsidP="00051E41">
      <w:pPr>
        <w:spacing w:line="360" w:lineRule="auto"/>
        <w:ind w:left="720"/>
        <w:jc w:val="both"/>
        <w:rPr>
          <w:sz w:val="24"/>
        </w:rPr>
      </w:pPr>
    </w:p>
    <w:p w14:paraId="10D5046D" w14:textId="77777777" w:rsidR="00051E41" w:rsidRPr="007217A0" w:rsidRDefault="00051E41" w:rsidP="00051E41">
      <w:pPr>
        <w:spacing w:line="360" w:lineRule="auto"/>
        <w:jc w:val="both"/>
        <w:rPr>
          <w:b/>
          <w:bCs w:val="0"/>
          <w:sz w:val="24"/>
        </w:rPr>
      </w:pPr>
      <w:r w:rsidRPr="007217A0">
        <w:rPr>
          <w:b/>
          <w:sz w:val="24"/>
        </w:rPr>
        <w:t>4. Responsibilities</w:t>
      </w:r>
    </w:p>
    <w:p w14:paraId="5717774E" w14:textId="77777777" w:rsidR="00051E41" w:rsidRPr="007217A0" w:rsidRDefault="00051E41" w:rsidP="00DA5863">
      <w:pPr>
        <w:numPr>
          <w:ilvl w:val="0"/>
          <w:numId w:val="21"/>
        </w:numPr>
        <w:spacing w:after="0" w:line="360" w:lineRule="auto"/>
        <w:jc w:val="both"/>
        <w:rPr>
          <w:sz w:val="24"/>
        </w:rPr>
      </w:pPr>
      <w:r w:rsidRPr="007217A0">
        <w:rPr>
          <w:b/>
          <w:sz w:val="24"/>
        </w:rPr>
        <w:t>Management: Ensures</w:t>
      </w:r>
      <w:r w:rsidRPr="007217A0">
        <w:rPr>
          <w:sz w:val="24"/>
        </w:rPr>
        <w:t xml:space="preserve"> policy implementation and realization of local employment targets.</w:t>
      </w:r>
    </w:p>
    <w:p w14:paraId="3A48BD88" w14:textId="77777777" w:rsidR="00051E41" w:rsidRPr="007217A0" w:rsidRDefault="00051E41" w:rsidP="00DA5863">
      <w:pPr>
        <w:numPr>
          <w:ilvl w:val="0"/>
          <w:numId w:val="21"/>
        </w:numPr>
        <w:spacing w:after="0" w:line="360" w:lineRule="auto"/>
        <w:jc w:val="both"/>
        <w:rPr>
          <w:sz w:val="24"/>
        </w:rPr>
      </w:pPr>
      <w:r w:rsidRPr="007217A0">
        <w:rPr>
          <w:b/>
          <w:sz w:val="24"/>
        </w:rPr>
        <w:t>HR Department:</w:t>
      </w:r>
      <w:r w:rsidRPr="007217A0">
        <w:rPr>
          <w:sz w:val="24"/>
        </w:rPr>
        <w:t xml:space="preserve"> Carries out recruitment processes and plans trainings for local candidates.</w:t>
      </w:r>
    </w:p>
    <w:p w14:paraId="139BEE37" w14:textId="77777777" w:rsidR="00051E41" w:rsidRPr="007217A0" w:rsidRDefault="00051E41" w:rsidP="00DA5863">
      <w:pPr>
        <w:numPr>
          <w:ilvl w:val="0"/>
          <w:numId w:val="21"/>
        </w:numPr>
        <w:spacing w:after="0" w:line="360" w:lineRule="auto"/>
        <w:jc w:val="both"/>
        <w:rPr>
          <w:sz w:val="24"/>
        </w:rPr>
      </w:pPr>
      <w:r w:rsidRPr="007217A0">
        <w:rPr>
          <w:b/>
          <w:sz w:val="24"/>
        </w:rPr>
        <w:t>All Employees:</w:t>
      </w:r>
      <w:r w:rsidRPr="007217A0">
        <w:rPr>
          <w:sz w:val="24"/>
        </w:rPr>
        <w:t xml:space="preserve"> Acts sensitively to the importance of local employment and contributes to the process.</w:t>
      </w:r>
    </w:p>
    <w:p w14:paraId="600E655B" w14:textId="77777777" w:rsidR="00051E41" w:rsidRPr="007217A0" w:rsidRDefault="00051E41" w:rsidP="00051E41">
      <w:pPr>
        <w:spacing w:line="360" w:lineRule="auto"/>
        <w:ind w:left="720"/>
        <w:jc w:val="both"/>
        <w:rPr>
          <w:sz w:val="24"/>
        </w:rPr>
      </w:pPr>
    </w:p>
    <w:p w14:paraId="235348CD" w14:textId="77777777" w:rsidR="00051E41" w:rsidRPr="007217A0" w:rsidRDefault="00051E41" w:rsidP="00051E41">
      <w:pPr>
        <w:spacing w:line="360" w:lineRule="auto"/>
        <w:jc w:val="both"/>
        <w:rPr>
          <w:b/>
          <w:bCs w:val="0"/>
          <w:sz w:val="24"/>
        </w:rPr>
      </w:pPr>
      <w:r w:rsidRPr="007217A0">
        <w:rPr>
          <w:b/>
          <w:sz w:val="24"/>
        </w:rPr>
        <w:t>5. Tracking and Reporting</w:t>
      </w:r>
    </w:p>
    <w:p w14:paraId="4D1C93CC" w14:textId="77777777" w:rsidR="00051E41" w:rsidRPr="007217A0" w:rsidRDefault="00051E41" w:rsidP="00DA5863">
      <w:pPr>
        <w:numPr>
          <w:ilvl w:val="0"/>
          <w:numId w:val="22"/>
        </w:numPr>
        <w:spacing w:after="0" w:line="360" w:lineRule="auto"/>
        <w:jc w:val="both"/>
        <w:rPr>
          <w:sz w:val="24"/>
        </w:rPr>
      </w:pPr>
      <w:r w:rsidRPr="007217A0">
        <w:rPr>
          <w:sz w:val="24"/>
        </w:rPr>
        <w:t>Local employment rates are analyzed annually.</w:t>
      </w:r>
    </w:p>
    <w:p w14:paraId="5C5EE335" w14:textId="77777777" w:rsidR="00051E41" w:rsidRPr="007217A0" w:rsidRDefault="00051E41" w:rsidP="00DA5863">
      <w:pPr>
        <w:numPr>
          <w:ilvl w:val="0"/>
          <w:numId w:val="22"/>
        </w:numPr>
        <w:spacing w:after="0" w:line="360" w:lineRule="auto"/>
        <w:jc w:val="both"/>
        <w:rPr>
          <w:sz w:val="24"/>
        </w:rPr>
      </w:pPr>
      <w:r w:rsidRPr="007217A0">
        <w:rPr>
          <w:sz w:val="24"/>
        </w:rPr>
        <w:t>The management evaluates the implementation with performance reports and plans the necessary improvements.</w:t>
      </w:r>
    </w:p>
    <w:p w14:paraId="3F3F49E3" w14:textId="77777777" w:rsidR="00051E41" w:rsidRPr="007217A0" w:rsidRDefault="00051E41" w:rsidP="00051E41">
      <w:pPr>
        <w:spacing w:line="360" w:lineRule="auto"/>
        <w:jc w:val="both"/>
        <w:rPr>
          <w:sz w:val="24"/>
        </w:rPr>
      </w:pPr>
    </w:p>
    <w:p w14:paraId="706D276A" w14:textId="74549963" w:rsidR="005128F6" w:rsidRPr="007217A0" w:rsidRDefault="005128F6" w:rsidP="005128F6">
      <w:pPr>
        <w:pStyle w:val="ListeParagraf"/>
        <w:numPr>
          <w:ilvl w:val="1"/>
          <w:numId w:val="1"/>
        </w:numPr>
        <w:ind w:left="993" w:hanging="633"/>
        <w:jc w:val="both"/>
        <w:outlineLvl w:val="1"/>
        <w:rPr>
          <w:b/>
          <w:bCs w:val="0"/>
          <w:sz w:val="24"/>
        </w:rPr>
      </w:pPr>
      <w:bookmarkStart w:id="64" w:name="_Toc217427596"/>
      <w:r w:rsidRPr="007217A0">
        <w:rPr>
          <w:b/>
          <w:bCs w:val="0"/>
          <w:sz w:val="24"/>
        </w:rPr>
        <w:t>Local Awareness Policy</w:t>
      </w:r>
      <w:bookmarkEnd w:id="64"/>
    </w:p>
    <w:p w14:paraId="5C60C264" w14:textId="77777777" w:rsidR="00051E41" w:rsidRPr="007217A0" w:rsidRDefault="00051E41" w:rsidP="00051E41">
      <w:pPr>
        <w:spacing w:line="360" w:lineRule="auto"/>
        <w:jc w:val="both"/>
        <w:rPr>
          <w:b/>
          <w:bCs w:val="0"/>
          <w:sz w:val="24"/>
        </w:rPr>
      </w:pPr>
      <w:r w:rsidRPr="007217A0">
        <w:rPr>
          <w:b/>
          <w:sz w:val="24"/>
        </w:rPr>
        <w:t>1. Purpose</w:t>
      </w:r>
    </w:p>
    <w:p w14:paraId="070E4B87" w14:textId="77777777" w:rsidR="00051E41" w:rsidRPr="007217A0" w:rsidRDefault="00051E41" w:rsidP="00051E41">
      <w:pPr>
        <w:spacing w:line="360" w:lineRule="auto"/>
        <w:jc w:val="both"/>
        <w:rPr>
          <w:sz w:val="24"/>
        </w:rPr>
      </w:pPr>
      <w:r w:rsidRPr="007217A0">
        <w:rPr>
          <w:sz w:val="24"/>
        </w:rPr>
        <w:t>This policy aims to increase sensitivity to the cultural, environmental and economic values of the region where our facility operates; It aims to contribute to regional development by working in harmony with the local people.</w:t>
      </w:r>
    </w:p>
    <w:p w14:paraId="4A741B50" w14:textId="77777777" w:rsidR="00051E41" w:rsidRPr="007217A0" w:rsidRDefault="00051E41" w:rsidP="00051E41">
      <w:pPr>
        <w:spacing w:line="360" w:lineRule="auto"/>
        <w:jc w:val="both"/>
        <w:rPr>
          <w:sz w:val="24"/>
        </w:rPr>
      </w:pPr>
    </w:p>
    <w:p w14:paraId="6348986A" w14:textId="77777777" w:rsidR="00051E41" w:rsidRPr="007217A0" w:rsidRDefault="00051E41" w:rsidP="00051E41">
      <w:pPr>
        <w:spacing w:line="360" w:lineRule="auto"/>
        <w:jc w:val="both"/>
        <w:rPr>
          <w:b/>
          <w:bCs w:val="0"/>
          <w:sz w:val="24"/>
        </w:rPr>
      </w:pPr>
      <w:r w:rsidRPr="007217A0">
        <w:rPr>
          <w:b/>
          <w:sz w:val="24"/>
        </w:rPr>
        <w:t>2. Our Principles</w:t>
      </w:r>
    </w:p>
    <w:p w14:paraId="730BF7DE" w14:textId="77777777" w:rsidR="00051E41" w:rsidRPr="007217A0" w:rsidRDefault="00051E41" w:rsidP="00DA5863">
      <w:pPr>
        <w:numPr>
          <w:ilvl w:val="0"/>
          <w:numId w:val="23"/>
        </w:numPr>
        <w:spacing w:after="0" w:line="360" w:lineRule="auto"/>
        <w:jc w:val="both"/>
        <w:rPr>
          <w:sz w:val="24"/>
        </w:rPr>
      </w:pPr>
      <w:r w:rsidRPr="007217A0">
        <w:rPr>
          <w:b/>
          <w:sz w:val="24"/>
        </w:rPr>
        <w:t>Respect and Support for Local Culture:</w:t>
      </w:r>
    </w:p>
    <w:p w14:paraId="2D30E5ED" w14:textId="77777777" w:rsidR="00051E41" w:rsidRPr="007217A0" w:rsidRDefault="00051E41" w:rsidP="00DA5863">
      <w:pPr>
        <w:numPr>
          <w:ilvl w:val="1"/>
          <w:numId w:val="23"/>
        </w:numPr>
        <w:spacing w:after="0" w:line="360" w:lineRule="auto"/>
        <w:jc w:val="both"/>
        <w:rPr>
          <w:sz w:val="24"/>
        </w:rPr>
      </w:pPr>
      <w:r w:rsidRPr="007217A0">
        <w:rPr>
          <w:sz w:val="24"/>
        </w:rPr>
        <w:t>Local arts, crafts and cultural events are promoted and supported.</w:t>
      </w:r>
    </w:p>
    <w:p w14:paraId="47F18CB0" w14:textId="77777777" w:rsidR="00051E41" w:rsidRPr="007217A0" w:rsidRDefault="00051E41" w:rsidP="00DA5863">
      <w:pPr>
        <w:numPr>
          <w:ilvl w:val="1"/>
          <w:numId w:val="23"/>
        </w:numPr>
        <w:spacing w:after="0" w:line="360" w:lineRule="auto"/>
        <w:jc w:val="both"/>
        <w:rPr>
          <w:sz w:val="24"/>
        </w:rPr>
      </w:pPr>
      <w:r w:rsidRPr="007217A0">
        <w:rPr>
          <w:sz w:val="24"/>
        </w:rPr>
        <w:t>Guests are offered local cuisine and traditional recipes.</w:t>
      </w:r>
    </w:p>
    <w:p w14:paraId="18AF22BE" w14:textId="77777777" w:rsidR="00051E41" w:rsidRPr="007217A0" w:rsidRDefault="00051E41" w:rsidP="00DA5863">
      <w:pPr>
        <w:numPr>
          <w:ilvl w:val="1"/>
          <w:numId w:val="23"/>
        </w:numPr>
        <w:spacing w:after="0" w:line="360" w:lineRule="auto"/>
        <w:jc w:val="both"/>
        <w:rPr>
          <w:sz w:val="24"/>
        </w:rPr>
      </w:pPr>
      <w:r w:rsidRPr="007217A0">
        <w:rPr>
          <w:sz w:val="24"/>
        </w:rPr>
        <w:t>Local manufacturers are prioritized in the supply chain.</w:t>
      </w:r>
    </w:p>
    <w:p w14:paraId="11D48E98" w14:textId="77777777" w:rsidR="00051E41" w:rsidRPr="007217A0" w:rsidRDefault="00051E41" w:rsidP="00DA5863">
      <w:pPr>
        <w:numPr>
          <w:ilvl w:val="0"/>
          <w:numId w:val="23"/>
        </w:numPr>
        <w:spacing w:after="0" w:line="360" w:lineRule="auto"/>
        <w:jc w:val="both"/>
        <w:rPr>
          <w:sz w:val="24"/>
        </w:rPr>
      </w:pPr>
      <w:r w:rsidRPr="007217A0">
        <w:rPr>
          <w:b/>
          <w:sz w:val="24"/>
        </w:rPr>
        <w:t>Environmental Sensitivity:</w:t>
      </w:r>
    </w:p>
    <w:p w14:paraId="226F2035" w14:textId="77777777" w:rsidR="00051E41" w:rsidRPr="007217A0" w:rsidRDefault="00051E41" w:rsidP="00DA5863">
      <w:pPr>
        <w:numPr>
          <w:ilvl w:val="1"/>
          <w:numId w:val="23"/>
        </w:numPr>
        <w:spacing w:after="0" w:line="360" w:lineRule="auto"/>
        <w:jc w:val="both"/>
        <w:rPr>
          <w:sz w:val="24"/>
        </w:rPr>
      </w:pPr>
      <w:r w:rsidRPr="007217A0">
        <w:rPr>
          <w:sz w:val="24"/>
        </w:rPr>
        <w:lastRenderedPageBreak/>
        <w:t>The conservation and sustainable use of the region's natural resources are encouraged.</w:t>
      </w:r>
    </w:p>
    <w:p w14:paraId="1C335391" w14:textId="77777777" w:rsidR="00051E41" w:rsidRPr="007217A0" w:rsidRDefault="00051E41" w:rsidP="00DA5863">
      <w:pPr>
        <w:numPr>
          <w:ilvl w:val="1"/>
          <w:numId w:val="23"/>
        </w:numPr>
        <w:spacing w:after="0" w:line="360" w:lineRule="auto"/>
        <w:jc w:val="both"/>
        <w:rPr>
          <w:sz w:val="24"/>
        </w:rPr>
      </w:pPr>
      <w:r w:rsidRPr="007217A0">
        <w:rPr>
          <w:sz w:val="24"/>
        </w:rPr>
        <w:t>Local people and guests are informed about waste management, energy conservation and environmental awareness.</w:t>
      </w:r>
    </w:p>
    <w:p w14:paraId="7819B1FF" w14:textId="77777777" w:rsidR="00051E41" w:rsidRPr="007217A0" w:rsidRDefault="00051E41" w:rsidP="00DA5863">
      <w:pPr>
        <w:numPr>
          <w:ilvl w:val="0"/>
          <w:numId w:val="23"/>
        </w:numPr>
        <w:spacing w:after="0" w:line="360" w:lineRule="auto"/>
        <w:jc w:val="both"/>
        <w:rPr>
          <w:sz w:val="24"/>
        </w:rPr>
      </w:pPr>
      <w:r w:rsidRPr="007217A0">
        <w:rPr>
          <w:b/>
          <w:sz w:val="24"/>
        </w:rPr>
        <w:t>Contribution to Local Economy:</w:t>
      </w:r>
    </w:p>
    <w:p w14:paraId="0CCE790E" w14:textId="77777777" w:rsidR="00051E41" w:rsidRPr="007217A0" w:rsidRDefault="00051E41" w:rsidP="00DA5863">
      <w:pPr>
        <w:numPr>
          <w:ilvl w:val="1"/>
          <w:numId w:val="23"/>
        </w:numPr>
        <w:spacing w:after="0" w:line="360" w:lineRule="auto"/>
        <w:jc w:val="both"/>
        <w:rPr>
          <w:sz w:val="24"/>
        </w:rPr>
      </w:pPr>
      <w:r w:rsidRPr="007217A0">
        <w:rPr>
          <w:sz w:val="24"/>
        </w:rPr>
        <w:t>Local people's access to employment opportunities is supported.</w:t>
      </w:r>
    </w:p>
    <w:p w14:paraId="6806B379" w14:textId="77777777" w:rsidR="00051E41" w:rsidRPr="007217A0" w:rsidRDefault="00051E41" w:rsidP="00DA5863">
      <w:pPr>
        <w:numPr>
          <w:ilvl w:val="1"/>
          <w:numId w:val="23"/>
        </w:numPr>
        <w:spacing w:after="0" w:line="360" w:lineRule="auto"/>
        <w:jc w:val="both"/>
        <w:rPr>
          <w:sz w:val="24"/>
        </w:rPr>
      </w:pPr>
      <w:r w:rsidRPr="007217A0">
        <w:rPr>
          <w:sz w:val="24"/>
        </w:rPr>
        <w:t>The use of products and services produced in the region within the facility is prioritized.</w:t>
      </w:r>
    </w:p>
    <w:p w14:paraId="64201B4C" w14:textId="77777777" w:rsidR="00051E41" w:rsidRPr="007217A0" w:rsidRDefault="00051E41" w:rsidP="00DA5863">
      <w:pPr>
        <w:numPr>
          <w:ilvl w:val="0"/>
          <w:numId w:val="23"/>
        </w:numPr>
        <w:spacing w:after="0" w:line="360" w:lineRule="auto"/>
        <w:jc w:val="both"/>
        <w:rPr>
          <w:sz w:val="24"/>
        </w:rPr>
      </w:pPr>
      <w:r w:rsidRPr="007217A0">
        <w:rPr>
          <w:b/>
          <w:sz w:val="24"/>
        </w:rPr>
        <w:t>Social Responsibility:</w:t>
      </w:r>
    </w:p>
    <w:p w14:paraId="3EC4137E" w14:textId="77777777" w:rsidR="00051E41" w:rsidRPr="007217A0" w:rsidRDefault="00051E41" w:rsidP="00DA5863">
      <w:pPr>
        <w:numPr>
          <w:ilvl w:val="1"/>
          <w:numId w:val="23"/>
        </w:numPr>
        <w:spacing w:after="0" w:line="360" w:lineRule="auto"/>
        <w:jc w:val="both"/>
        <w:rPr>
          <w:sz w:val="24"/>
        </w:rPr>
      </w:pPr>
      <w:r w:rsidRPr="007217A0">
        <w:rPr>
          <w:sz w:val="24"/>
        </w:rPr>
        <w:t>Active participation is ensured in projects that will improve the quality of life of the local people.</w:t>
      </w:r>
    </w:p>
    <w:p w14:paraId="032C9D4C" w14:textId="77777777" w:rsidR="00051E41" w:rsidRPr="007217A0" w:rsidRDefault="00051E41" w:rsidP="00DA5863">
      <w:pPr>
        <w:numPr>
          <w:ilvl w:val="1"/>
          <w:numId w:val="23"/>
        </w:numPr>
        <w:spacing w:after="0" w:line="360" w:lineRule="auto"/>
        <w:jc w:val="both"/>
        <w:rPr>
          <w:sz w:val="24"/>
        </w:rPr>
      </w:pPr>
      <w:r w:rsidRPr="007217A0">
        <w:rPr>
          <w:sz w:val="24"/>
        </w:rPr>
        <w:t>Training and awareness activities are carried out in cooperation with local schools and institutions.</w:t>
      </w:r>
    </w:p>
    <w:p w14:paraId="619B1BE3" w14:textId="77777777" w:rsidR="00051E41" w:rsidRPr="007217A0" w:rsidRDefault="00051E41" w:rsidP="00DA5863">
      <w:pPr>
        <w:numPr>
          <w:ilvl w:val="0"/>
          <w:numId w:val="23"/>
        </w:numPr>
        <w:spacing w:after="0" w:line="360" w:lineRule="auto"/>
        <w:jc w:val="both"/>
        <w:rPr>
          <w:sz w:val="24"/>
        </w:rPr>
      </w:pPr>
      <w:r w:rsidRPr="007217A0">
        <w:rPr>
          <w:b/>
          <w:sz w:val="24"/>
        </w:rPr>
        <w:t>Guest Participation:</w:t>
      </w:r>
    </w:p>
    <w:p w14:paraId="1689C4E9" w14:textId="77777777" w:rsidR="00051E41" w:rsidRPr="007217A0" w:rsidRDefault="00051E41" w:rsidP="00DA5863">
      <w:pPr>
        <w:numPr>
          <w:ilvl w:val="1"/>
          <w:numId w:val="23"/>
        </w:numPr>
        <w:spacing w:after="0" w:line="360" w:lineRule="auto"/>
        <w:jc w:val="both"/>
        <w:rPr>
          <w:sz w:val="24"/>
        </w:rPr>
      </w:pPr>
      <w:r w:rsidRPr="007217A0">
        <w:rPr>
          <w:sz w:val="24"/>
        </w:rPr>
        <w:t>Guests are informed about local attractions and events.</w:t>
      </w:r>
    </w:p>
    <w:p w14:paraId="3E53E946" w14:textId="77777777" w:rsidR="00051E41" w:rsidRPr="007217A0" w:rsidRDefault="00051E41" w:rsidP="00DA5863">
      <w:pPr>
        <w:numPr>
          <w:ilvl w:val="1"/>
          <w:numId w:val="23"/>
        </w:numPr>
        <w:spacing w:after="0" w:line="360" w:lineRule="auto"/>
        <w:jc w:val="both"/>
        <w:rPr>
          <w:sz w:val="24"/>
        </w:rPr>
      </w:pPr>
      <w:r w:rsidRPr="007217A0">
        <w:rPr>
          <w:sz w:val="24"/>
        </w:rPr>
        <w:t>They are included in programs that contribute to the preservation of natural and cultural heritage.</w:t>
      </w:r>
    </w:p>
    <w:p w14:paraId="3428F8F9" w14:textId="77777777" w:rsidR="00051E41" w:rsidRPr="007217A0" w:rsidRDefault="00051E41" w:rsidP="00DA5863">
      <w:pPr>
        <w:numPr>
          <w:ilvl w:val="0"/>
          <w:numId w:val="23"/>
        </w:numPr>
        <w:spacing w:after="0" w:line="360" w:lineRule="auto"/>
        <w:jc w:val="both"/>
        <w:rPr>
          <w:sz w:val="24"/>
        </w:rPr>
      </w:pPr>
      <w:r w:rsidRPr="007217A0">
        <w:rPr>
          <w:b/>
          <w:sz w:val="24"/>
        </w:rPr>
        <w:t>Continuity and Evaluation:</w:t>
      </w:r>
    </w:p>
    <w:p w14:paraId="22E43A6E" w14:textId="77777777" w:rsidR="00051E41" w:rsidRPr="007217A0" w:rsidRDefault="00051E41" w:rsidP="00DA5863">
      <w:pPr>
        <w:numPr>
          <w:ilvl w:val="1"/>
          <w:numId w:val="23"/>
        </w:numPr>
        <w:spacing w:after="0" w:line="360" w:lineRule="auto"/>
        <w:jc w:val="both"/>
        <w:rPr>
          <w:sz w:val="24"/>
        </w:rPr>
      </w:pPr>
      <w:r w:rsidRPr="007217A0">
        <w:rPr>
          <w:sz w:val="24"/>
        </w:rPr>
        <w:t>Policy implementations are regularly reviewed and improved.</w:t>
      </w:r>
    </w:p>
    <w:p w14:paraId="28A25CDD" w14:textId="77777777" w:rsidR="00051E41" w:rsidRPr="007217A0" w:rsidRDefault="00051E41" w:rsidP="00DA5863">
      <w:pPr>
        <w:numPr>
          <w:ilvl w:val="1"/>
          <w:numId w:val="23"/>
        </w:numPr>
        <w:spacing w:after="0" w:line="360" w:lineRule="auto"/>
        <w:jc w:val="both"/>
        <w:rPr>
          <w:sz w:val="24"/>
        </w:rPr>
      </w:pPr>
      <w:r w:rsidRPr="007217A0">
        <w:rPr>
          <w:sz w:val="24"/>
        </w:rPr>
        <w:t>Effectiveness evaluations are carried out in cooperation with local communities.</w:t>
      </w:r>
    </w:p>
    <w:p w14:paraId="77D14806" w14:textId="77777777" w:rsidR="00051E41" w:rsidRPr="007217A0" w:rsidRDefault="00051E41" w:rsidP="00DA5863">
      <w:pPr>
        <w:numPr>
          <w:ilvl w:val="0"/>
          <w:numId w:val="23"/>
        </w:numPr>
        <w:spacing w:after="0" w:line="360" w:lineRule="auto"/>
        <w:jc w:val="both"/>
        <w:rPr>
          <w:sz w:val="24"/>
        </w:rPr>
      </w:pPr>
      <w:r w:rsidRPr="007217A0">
        <w:rPr>
          <w:b/>
          <w:sz w:val="24"/>
        </w:rPr>
        <w:t>Transparency and Accessibility:</w:t>
      </w:r>
    </w:p>
    <w:p w14:paraId="32C501CC" w14:textId="77777777" w:rsidR="00051E41" w:rsidRPr="007217A0" w:rsidRDefault="00051E41" w:rsidP="00DA5863">
      <w:pPr>
        <w:numPr>
          <w:ilvl w:val="1"/>
          <w:numId w:val="23"/>
        </w:numPr>
        <w:tabs>
          <w:tab w:val="num" w:pos="720"/>
        </w:tabs>
        <w:spacing w:after="0" w:line="360" w:lineRule="auto"/>
        <w:jc w:val="both"/>
        <w:rPr>
          <w:sz w:val="24"/>
        </w:rPr>
      </w:pPr>
      <w:r w:rsidRPr="007217A0">
        <w:rPr>
          <w:sz w:val="24"/>
        </w:rPr>
        <w:t>The text of the policy is open to employees, guests and the public.</w:t>
      </w:r>
    </w:p>
    <w:p w14:paraId="4AE2AD13" w14:textId="77777777" w:rsidR="00051E41" w:rsidRPr="007217A0" w:rsidRDefault="00051E41" w:rsidP="00DA5863">
      <w:pPr>
        <w:numPr>
          <w:ilvl w:val="1"/>
          <w:numId w:val="23"/>
        </w:numPr>
        <w:tabs>
          <w:tab w:val="num" w:pos="720"/>
        </w:tabs>
        <w:spacing w:after="0" w:line="360" w:lineRule="auto"/>
        <w:jc w:val="both"/>
        <w:rPr>
          <w:sz w:val="24"/>
        </w:rPr>
      </w:pPr>
      <w:r w:rsidRPr="007217A0">
        <w:rPr>
          <w:sz w:val="24"/>
        </w:rPr>
        <w:t>It has been made accessible by publishing on the facility's website.</w:t>
      </w:r>
    </w:p>
    <w:p w14:paraId="7516940E" w14:textId="77777777" w:rsidR="00051E41" w:rsidRPr="007217A0" w:rsidRDefault="00051E41" w:rsidP="00051E41">
      <w:pPr>
        <w:spacing w:line="360" w:lineRule="auto"/>
        <w:jc w:val="both"/>
        <w:rPr>
          <w:sz w:val="24"/>
        </w:rPr>
      </w:pPr>
    </w:p>
    <w:p w14:paraId="268E0492" w14:textId="6C8D61E0" w:rsidR="005128F6" w:rsidRPr="007217A0" w:rsidRDefault="005128F6" w:rsidP="005128F6">
      <w:pPr>
        <w:pStyle w:val="ListeParagraf"/>
        <w:numPr>
          <w:ilvl w:val="1"/>
          <w:numId w:val="1"/>
        </w:numPr>
        <w:ind w:left="993" w:hanging="633"/>
        <w:jc w:val="both"/>
        <w:outlineLvl w:val="1"/>
        <w:rPr>
          <w:b/>
          <w:bCs w:val="0"/>
          <w:sz w:val="24"/>
        </w:rPr>
      </w:pPr>
      <w:bookmarkStart w:id="65" w:name="_Toc217427597"/>
      <w:r w:rsidRPr="007217A0">
        <w:rPr>
          <w:b/>
          <w:bCs w:val="0"/>
          <w:sz w:val="24"/>
        </w:rPr>
        <w:t>Water Conservation Policy</w:t>
      </w:r>
      <w:bookmarkEnd w:id="65"/>
    </w:p>
    <w:p w14:paraId="238C2BB9" w14:textId="77777777" w:rsidR="00051E41" w:rsidRPr="007217A0" w:rsidRDefault="00051E41" w:rsidP="00051E41">
      <w:pPr>
        <w:spacing w:line="360" w:lineRule="auto"/>
        <w:jc w:val="both"/>
        <w:rPr>
          <w:b/>
          <w:bCs w:val="0"/>
          <w:sz w:val="24"/>
        </w:rPr>
      </w:pPr>
      <w:r w:rsidRPr="007217A0">
        <w:rPr>
          <w:b/>
          <w:sz w:val="24"/>
        </w:rPr>
        <w:t>1. Purpose</w:t>
      </w:r>
    </w:p>
    <w:p w14:paraId="53761100" w14:textId="77777777" w:rsidR="00051E41" w:rsidRPr="007217A0" w:rsidRDefault="00051E41" w:rsidP="00051E41">
      <w:pPr>
        <w:spacing w:line="360" w:lineRule="auto"/>
        <w:jc w:val="both"/>
        <w:rPr>
          <w:sz w:val="24"/>
        </w:rPr>
      </w:pPr>
      <w:r w:rsidRPr="007217A0">
        <w:rPr>
          <w:sz w:val="24"/>
        </w:rPr>
        <w:t>This policy aims to ensure the efficient use of water resources, prevent waste, and implement sustainable water management practices in our facility. Water conservation is a fundamental part of our environmental responsibility.</w:t>
      </w:r>
    </w:p>
    <w:p w14:paraId="73772110" w14:textId="77777777" w:rsidR="00051E41" w:rsidRPr="007217A0" w:rsidRDefault="00051E41" w:rsidP="00051E41">
      <w:pPr>
        <w:spacing w:line="360" w:lineRule="auto"/>
        <w:jc w:val="both"/>
        <w:rPr>
          <w:sz w:val="24"/>
        </w:rPr>
      </w:pPr>
    </w:p>
    <w:p w14:paraId="3C3C4A84" w14:textId="77777777" w:rsidR="00051E41" w:rsidRPr="007217A0" w:rsidRDefault="00051E41" w:rsidP="00051E41">
      <w:pPr>
        <w:spacing w:line="360" w:lineRule="auto"/>
        <w:jc w:val="both"/>
        <w:rPr>
          <w:b/>
          <w:bCs w:val="0"/>
          <w:sz w:val="24"/>
        </w:rPr>
      </w:pPr>
      <w:r w:rsidRPr="007217A0">
        <w:rPr>
          <w:b/>
          <w:sz w:val="24"/>
        </w:rPr>
        <w:t>2. Our Principles</w:t>
      </w:r>
    </w:p>
    <w:p w14:paraId="70036C69" w14:textId="77777777" w:rsidR="00051E41" w:rsidRPr="007217A0" w:rsidRDefault="00051E41" w:rsidP="00DA5863">
      <w:pPr>
        <w:numPr>
          <w:ilvl w:val="0"/>
          <w:numId w:val="24"/>
        </w:numPr>
        <w:spacing w:after="0" w:line="360" w:lineRule="auto"/>
        <w:jc w:val="both"/>
        <w:rPr>
          <w:sz w:val="24"/>
        </w:rPr>
      </w:pPr>
      <w:r w:rsidRPr="007217A0">
        <w:rPr>
          <w:b/>
          <w:sz w:val="24"/>
        </w:rPr>
        <w:t>Efficient Handling:</w:t>
      </w:r>
    </w:p>
    <w:p w14:paraId="4E62FCC4" w14:textId="77777777" w:rsidR="00051E41" w:rsidRPr="007217A0" w:rsidRDefault="00051E41" w:rsidP="00DA5863">
      <w:pPr>
        <w:numPr>
          <w:ilvl w:val="1"/>
          <w:numId w:val="24"/>
        </w:numPr>
        <w:spacing w:after="0" w:line="360" w:lineRule="auto"/>
        <w:jc w:val="both"/>
        <w:rPr>
          <w:sz w:val="24"/>
        </w:rPr>
      </w:pPr>
      <w:r w:rsidRPr="007217A0">
        <w:rPr>
          <w:sz w:val="24"/>
        </w:rPr>
        <w:lastRenderedPageBreak/>
        <w:t>Water consumption is regularly monitored and analyzed.</w:t>
      </w:r>
    </w:p>
    <w:p w14:paraId="4687D886" w14:textId="77777777" w:rsidR="00051E41" w:rsidRPr="007217A0" w:rsidRDefault="00051E41" w:rsidP="00DA5863">
      <w:pPr>
        <w:numPr>
          <w:ilvl w:val="1"/>
          <w:numId w:val="24"/>
        </w:numPr>
        <w:spacing w:after="0" w:line="360" w:lineRule="auto"/>
        <w:jc w:val="both"/>
        <w:rPr>
          <w:sz w:val="24"/>
        </w:rPr>
      </w:pPr>
      <w:r w:rsidRPr="007217A0">
        <w:rPr>
          <w:sz w:val="24"/>
        </w:rPr>
        <w:t>Technical and behavioral measures are taken to prevent unnecessary use.</w:t>
      </w:r>
    </w:p>
    <w:p w14:paraId="648A670B" w14:textId="77777777" w:rsidR="00051E41" w:rsidRPr="007217A0" w:rsidRDefault="00051E41" w:rsidP="00DA5863">
      <w:pPr>
        <w:numPr>
          <w:ilvl w:val="1"/>
          <w:numId w:val="24"/>
        </w:numPr>
        <w:spacing w:after="0" w:line="360" w:lineRule="auto"/>
        <w:jc w:val="both"/>
        <w:rPr>
          <w:sz w:val="24"/>
        </w:rPr>
      </w:pPr>
      <w:r w:rsidRPr="007217A0">
        <w:rPr>
          <w:sz w:val="24"/>
        </w:rPr>
        <w:t>Efficient technologies such as low-flow fixtures, photocell systems, and drip irrigation are used.</w:t>
      </w:r>
    </w:p>
    <w:p w14:paraId="2C9FED16" w14:textId="77777777" w:rsidR="00051E41" w:rsidRPr="007217A0" w:rsidRDefault="00051E41" w:rsidP="00DA5863">
      <w:pPr>
        <w:numPr>
          <w:ilvl w:val="0"/>
          <w:numId w:val="24"/>
        </w:numPr>
        <w:spacing w:after="0" w:line="360" w:lineRule="auto"/>
        <w:jc w:val="both"/>
        <w:rPr>
          <w:sz w:val="24"/>
        </w:rPr>
      </w:pPr>
      <w:r w:rsidRPr="007217A0">
        <w:rPr>
          <w:b/>
          <w:sz w:val="24"/>
        </w:rPr>
        <w:t>Maintenance and Repair:</w:t>
      </w:r>
    </w:p>
    <w:p w14:paraId="0E57218A" w14:textId="77777777" w:rsidR="00051E41" w:rsidRPr="007217A0" w:rsidRDefault="00051E41" w:rsidP="00DA5863">
      <w:pPr>
        <w:numPr>
          <w:ilvl w:val="1"/>
          <w:numId w:val="24"/>
        </w:numPr>
        <w:spacing w:after="0" w:line="360" w:lineRule="auto"/>
        <w:jc w:val="both"/>
        <w:rPr>
          <w:sz w:val="24"/>
        </w:rPr>
      </w:pPr>
      <w:r w:rsidRPr="007217A0">
        <w:rPr>
          <w:sz w:val="24"/>
        </w:rPr>
        <w:t>Water installations are checked regularly.</w:t>
      </w:r>
    </w:p>
    <w:p w14:paraId="3FAE559E" w14:textId="77777777" w:rsidR="00051E41" w:rsidRPr="007217A0" w:rsidRDefault="00051E41" w:rsidP="00DA5863">
      <w:pPr>
        <w:numPr>
          <w:ilvl w:val="1"/>
          <w:numId w:val="24"/>
        </w:numPr>
        <w:spacing w:after="0" w:line="360" w:lineRule="auto"/>
        <w:jc w:val="both"/>
        <w:rPr>
          <w:sz w:val="24"/>
        </w:rPr>
      </w:pPr>
      <w:r w:rsidRPr="007217A0">
        <w:rPr>
          <w:sz w:val="24"/>
        </w:rPr>
        <w:t>Leaks and malfunctions are quickly detected and rectified.</w:t>
      </w:r>
    </w:p>
    <w:p w14:paraId="1E1767DD" w14:textId="77777777" w:rsidR="00051E41" w:rsidRPr="007217A0" w:rsidRDefault="00051E41" w:rsidP="00DA5863">
      <w:pPr>
        <w:numPr>
          <w:ilvl w:val="1"/>
          <w:numId w:val="24"/>
        </w:numPr>
        <w:spacing w:after="0" w:line="360" w:lineRule="auto"/>
        <w:jc w:val="both"/>
        <w:rPr>
          <w:sz w:val="24"/>
        </w:rPr>
      </w:pPr>
      <w:r w:rsidRPr="007217A0">
        <w:rPr>
          <w:sz w:val="24"/>
        </w:rPr>
        <w:t>Maintenance records are kept in order.</w:t>
      </w:r>
    </w:p>
    <w:p w14:paraId="02F85E7C" w14:textId="77777777" w:rsidR="00051E41" w:rsidRPr="007217A0" w:rsidRDefault="00051E41" w:rsidP="00DA5863">
      <w:pPr>
        <w:numPr>
          <w:ilvl w:val="0"/>
          <w:numId w:val="24"/>
        </w:numPr>
        <w:spacing w:after="0" w:line="360" w:lineRule="auto"/>
        <w:jc w:val="both"/>
        <w:rPr>
          <w:sz w:val="24"/>
        </w:rPr>
      </w:pPr>
      <w:r w:rsidRPr="007217A0">
        <w:rPr>
          <w:b/>
          <w:sz w:val="24"/>
        </w:rPr>
        <w:t>Education and Awareness:</w:t>
      </w:r>
    </w:p>
    <w:p w14:paraId="0D4D5C52" w14:textId="77777777" w:rsidR="00051E41" w:rsidRPr="007217A0" w:rsidRDefault="00051E41" w:rsidP="00DA5863">
      <w:pPr>
        <w:numPr>
          <w:ilvl w:val="1"/>
          <w:numId w:val="24"/>
        </w:numPr>
        <w:spacing w:after="0" w:line="360" w:lineRule="auto"/>
        <w:jc w:val="both"/>
        <w:rPr>
          <w:sz w:val="24"/>
        </w:rPr>
      </w:pPr>
      <w:r w:rsidRPr="007217A0">
        <w:rPr>
          <w:sz w:val="24"/>
        </w:rPr>
        <w:t>Employees and guests are informed about water conservation.</w:t>
      </w:r>
    </w:p>
    <w:p w14:paraId="6BDB5BC7" w14:textId="77777777" w:rsidR="00051E41" w:rsidRPr="007217A0" w:rsidRDefault="00051E41" w:rsidP="00DA5863">
      <w:pPr>
        <w:numPr>
          <w:ilvl w:val="1"/>
          <w:numId w:val="24"/>
        </w:numPr>
        <w:spacing w:after="0" w:line="360" w:lineRule="auto"/>
        <w:jc w:val="both"/>
        <w:rPr>
          <w:sz w:val="24"/>
        </w:rPr>
      </w:pPr>
      <w:r w:rsidRPr="007217A0">
        <w:rPr>
          <w:sz w:val="24"/>
        </w:rPr>
        <w:t>Awareness is raised with visual materials within the facility.</w:t>
      </w:r>
    </w:p>
    <w:p w14:paraId="595CD5A5" w14:textId="77777777" w:rsidR="00051E41" w:rsidRPr="007217A0" w:rsidRDefault="00051E41" w:rsidP="00DA5863">
      <w:pPr>
        <w:numPr>
          <w:ilvl w:val="1"/>
          <w:numId w:val="24"/>
        </w:numPr>
        <w:spacing w:after="0" w:line="360" w:lineRule="auto"/>
        <w:jc w:val="both"/>
        <w:rPr>
          <w:sz w:val="24"/>
        </w:rPr>
      </w:pPr>
      <w:r w:rsidRPr="007217A0">
        <w:rPr>
          <w:sz w:val="24"/>
        </w:rPr>
        <w:t>Suggestions for reducing water consumption are encouraged.</w:t>
      </w:r>
    </w:p>
    <w:p w14:paraId="597D0F4E" w14:textId="77777777" w:rsidR="00051E41" w:rsidRPr="007217A0" w:rsidRDefault="00051E41" w:rsidP="00DA5863">
      <w:pPr>
        <w:numPr>
          <w:ilvl w:val="0"/>
          <w:numId w:val="24"/>
        </w:numPr>
        <w:spacing w:after="0" w:line="360" w:lineRule="auto"/>
        <w:jc w:val="both"/>
        <w:rPr>
          <w:sz w:val="24"/>
        </w:rPr>
      </w:pPr>
      <w:r w:rsidRPr="007217A0">
        <w:rPr>
          <w:b/>
          <w:sz w:val="24"/>
        </w:rPr>
        <w:t>Alternative Sources:</w:t>
      </w:r>
    </w:p>
    <w:p w14:paraId="2DC1008C" w14:textId="77777777" w:rsidR="00051E41" w:rsidRPr="007217A0" w:rsidRDefault="00051E41" w:rsidP="00DA5863">
      <w:pPr>
        <w:numPr>
          <w:ilvl w:val="1"/>
          <w:numId w:val="24"/>
        </w:numPr>
        <w:spacing w:after="0" w:line="360" w:lineRule="auto"/>
        <w:jc w:val="both"/>
        <w:rPr>
          <w:sz w:val="24"/>
        </w:rPr>
      </w:pPr>
      <w:r w:rsidRPr="007217A0">
        <w:rPr>
          <w:sz w:val="24"/>
        </w:rPr>
        <w:t>Gray water systems, rainwater harvesting and treatment technologies are evaluated.</w:t>
      </w:r>
    </w:p>
    <w:p w14:paraId="603ED333" w14:textId="77777777" w:rsidR="00051E41" w:rsidRPr="007217A0" w:rsidRDefault="00051E41" w:rsidP="00DA5863">
      <w:pPr>
        <w:numPr>
          <w:ilvl w:val="1"/>
          <w:numId w:val="24"/>
        </w:numPr>
        <w:spacing w:after="0" w:line="360" w:lineRule="auto"/>
        <w:jc w:val="both"/>
        <w:rPr>
          <w:sz w:val="24"/>
        </w:rPr>
      </w:pPr>
      <w:r w:rsidRPr="007217A0">
        <w:rPr>
          <w:sz w:val="24"/>
        </w:rPr>
        <w:t>The use of alternative water sources in garden irrigation and cleaning is encouraged.</w:t>
      </w:r>
    </w:p>
    <w:p w14:paraId="65392B49" w14:textId="77777777" w:rsidR="00051E41" w:rsidRPr="007217A0" w:rsidRDefault="00051E41" w:rsidP="00DA5863">
      <w:pPr>
        <w:numPr>
          <w:ilvl w:val="0"/>
          <w:numId w:val="24"/>
        </w:numPr>
        <w:spacing w:after="0" w:line="360" w:lineRule="auto"/>
        <w:jc w:val="both"/>
        <w:rPr>
          <w:sz w:val="24"/>
        </w:rPr>
      </w:pPr>
      <w:r w:rsidRPr="007217A0">
        <w:rPr>
          <w:b/>
          <w:sz w:val="24"/>
        </w:rPr>
        <w:t>Monitoring and Reporting:</w:t>
      </w:r>
    </w:p>
    <w:p w14:paraId="5D3E6E9A" w14:textId="77777777" w:rsidR="00051E41" w:rsidRPr="007217A0" w:rsidRDefault="00051E41" w:rsidP="00DA5863">
      <w:pPr>
        <w:numPr>
          <w:ilvl w:val="1"/>
          <w:numId w:val="24"/>
        </w:numPr>
        <w:spacing w:after="0" w:line="360" w:lineRule="auto"/>
        <w:jc w:val="both"/>
        <w:rPr>
          <w:sz w:val="24"/>
        </w:rPr>
      </w:pPr>
      <w:r w:rsidRPr="007217A0">
        <w:rPr>
          <w:sz w:val="24"/>
        </w:rPr>
        <w:t>Water consumption data is reported monthly.</w:t>
      </w:r>
    </w:p>
    <w:p w14:paraId="3F25F70B" w14:textId="77777777" w:rsidR="00051E41" w:rsidRPr="007217A0" w:rsidRDefault="00051E41" w:rsidP="00DA5863">
      <w:pPr>
        <w:numPr>
          <w:ilvl w:val="1"/>
          <w:numId w:val="24"/>
        </w:numPr>
        <w:spacing w:after="0" w:line="360" w:lineRule="auto"/>
        <w:jc w:val="both"/>
        <w:rPr>
          <w:sz w:val="24"/>
        </w:rPr>
      </w:pPr>
      <w:r w:rsidRPr="007217A0">
        <w:rPr>
          <w:sz w:val="24"/>
        </w:rPr>
        <w:t>Performance is evaluated by comparing it with the targets.</w:t>
      </w:r>
    </w:p>
    <w:p w14:paraId="2E832675" w14:textId="77777777" w:rsidR="00051E41" w:rsidRPr="007217A0" w:rsidRDefault="00051E41" w:rsidP="00DA5863">
      <w:pPr>
        <w:numPr>
          <w:ilvl w:val="1"/>
          <w:numId w:val="24"/>
        </w:numPr>
        <w:spacing w:after="0" w:line="360" w:lineRule="auto"/>
        <w:jc w:val="both"/>
        <w:rPr>
          <w:sz w:val="24"/>
        </w:rPr>
      </w:pPr>
      <w:r w:rsidRPr="007217A0">
        <w:rPr>
          <w:sz w:val="24"/>
        </w:rPr>
        <w:t>Feedback is considered for continuous improvement.</w:t>
      </w:r>
    </w:p>
    <w:p w14:paraId="78671896" w14:textId="77777777" w:rsidR="00051E41" w:rsidRPr="007217A0" w:rsidRDefault="00051E41" w:rsidP="00DA5863">
      <w:pPr>
        <w:numPr>
          <w:ilvl w:val="0"/>
          <w:numId w:val="24"/>
        </w:numPr>
        <w:spacing w:after="0" w:line="360" w:lineRule="auto"/>
        <w:jc w:val="both"/>
        <w:rPr>
          <w:sz w:val="24"/>
        </w:rPr>
      </w:pPr>
      <w:r w:rsidRPr="007217A0">
        <w:rPr>
          <w:b/>
          <w:sz w:val="24"/>
        </w:rPr>
        <w:t>Legal Compliance:</w:t>
      </w:r>
    </w:p>
    <w:p w14:paraId="26273AA4" w14:textId="77777777" w:rsidR="00051E41" w:rsidRPr="007217A0" w:rsidRDefault="00051E41" w:rsidP="00DA5863">
      <w:pPr>
        <w:numPr>
          <w:ilvl w:val="1"/>
          <w:numId w:val="24"/>
        </w:numPr>
        <w:tabs>
          <w:tab w:val="num" w:pos="720"/>
        </w:tabs>
        <w:spacing w:after="0" w:line="360" w:lineRule="auto"/>
        <w:jc w:val="both"/>
        <w:rPr>
          <w:sz w:val="24"/>
        </w:rPr>
      </w:pPr>
      <w:r w:rsidRPr="007217A0">
        <w:rPr>
          <w:sz w:val="24"/>
        </w:rPr>
        <w:t>Full compliance with national and local water management legislation is ensured.</w:t>
      </w:r>
    </w:p>
    <w:p w14:paraId="4A015AB4" w14:textId="77777777" w:rsidR="00051E41" w:rsidRPr="007217A0" w:rsidRDefault="00051E41" w:rsidP="00DA5863">
      <w:pPr>
        <w:numPr>
          <w:ilvl w:val="1"/>
          <w:numId w:val="24"/>
        </w:numPr>
        <w:spacing w:after="0" w:line="360" w:lineRule="auto"/>
        <w:jc w:val="both"/>
        <w:rPr>
          <w:sz w:val="24"/>
        </w:rPr>
      </w:pPr>
      <w:r w:rsidRPr="007217A0">
        <w:rPr>
          <w:sz w:val="24"/>
        </w:rPr>
        <w:t>Water management practices are developed in cooperation with authorized institutions.</w:t>
      </w:r>
    </w:p>
    <w:p w14:paraId="60CE4B15" w14:textId="77777777" w:rsidR="00051E41" w:rsidRPr="007217A0" w:rsidRDefault="00051E41" w:rsidP="00051E41">
      <w:pPr>
        <w:rPr>
          <w:b/>
          <w:bCs w:val="0"/>
          <w:sz w:val="24"/>
        </w:rPr>
      </w:pPr>
    </w:p>
    <w:p w14:paraId="0A818B02" w14:textId="61AA372D" w:rsidR="00051E41" w:rsidRPr="007217A0" w:rsidRDefault="005128F6" w:rsidP="00051E41">
      <w:pPr>
        <w:pStyle w:val="ListeParagraf"/>
        <w:numPr>
          <w:ilvl w:val="1"/>
          <w:numId w:val="1"/>
        </w:numPr>
        <w:ind w:left="993" w:hanging="633"/>
        <w:jc w:val="both"/>
        <w:outlineLvl w:val="1"/>
        <w:rPr>
          <w:b/>
          <w:bCs w:val="0"/>
          <w:sz w:val="24"/>
        </w:rPr>
      </w:pPr>
      <w:bookmarkStart w:id="66" w:name="_Toc217427598"/>
      <w:r w:rsidRPr="007217A0">
        <w:rPr>
          <w:b/>
          <w:bCs w:val="0"/>
          <w:sz w:val="24"/>
        </w:rPr>
        <w:t>Sustainable Procurement and Supply Chain Policy</w:t>
      </w:r>
      <w:bookmarkEnd w:id="66"/>
    </w:p>
    <w:p w14:paraId="12711EA3" w14:textId="77777777" w:rsidR="00051E41" w:rsidRPr="007217A0" w:rsidRDefault="00051E41" w:rsidP="00051E41">
      <w:pPr>
        <w:spacing w:line="360" w:lineRule="auto"/>
        <w:jc w:val="both"/>
        <w:rPr>
          <w:b/>
          <w:bCs w:val="0"/>
          <w:sz w:val="24"/>
        </w:rPr>
      </w:pPr>
      <w:r w:rsidRPr="007217A0">
        <w:rPr>
          <w:b/>
          <w:sz w:val="24"/>
        </w:rPr>
        <w:t>1. Purpose</w:t>
      </w:r>
    </w:p>
    <w:p w14:paraId="18B103C5" w14:textId="77777777" w:rsidR="00051E41" w:rsidRPr="007217A0" w:rsidRDefault="00051E41" w:rsidP="00051E41">
      <w:pPr>
        <w:spacing w:line="360" w:lineRule="auto"/>
        <w:jc w:val="both"/>
        <w:rPr>
          <w:sz w:val="24"/>
        </w:rPr>
      </w:pPr>
      <w:r w:rsidRPr="007217A0">
        <w:rPr>
          <w:sz w:val="24"/>
        </w:rPr>
        <w:t>This policy aims to ensure ethical and responsible supply chain management by adopting the principles of environmental, social, and economic sustainability in our facility's purchasing and supply processes.</w:t>
      </w:r>
    </w:p>
    <w:p w14:paraId="59EA6B04" w14:textId="77777777" w:rsidR="00051E41" w:rsidRPr="007217A0" w:rsidRDefault="00051E41" w:rsidP="00051E41">
      <w:pPr>
        <w:spacing w:line="360" w:lineRule="auto"/>
        <w:jc w:val="both"/>
        <w:rPr>
          <w:sz w:val="24"/>
        </w:rPr>
      </w:pPr>
    </w:p>
    <w:p w14:paraId="1118591D" w14:textId="77777777" w:rsidR="00051E41" w:rsidRPr="007217A0" w:rsidRDefault="00051E41" w:rsidP="00051E41">
      <w:pPr>
        <w:spacing w:line="360" w:lineRule="auto"/>
        <w:jc w:val="both"/>
        <w:rPr>
          <w:b/>
          <w:bCs w:val="0"/>
          <w:sz w:val="24"/>
        </w:rPr>
      </w:pPr>
      <w:r w:rsidRPr="007217A0">
        <w:rPr>
          <w:b/>
          <w:sz w:val="24"/>
        </w:rPr>
        <w:lastRenderedPageBreak/>
        <w:t>2. Our Principles</w:t>
      </w:r>
    </w:p>
    <w:p w14:paraId="6E1F6D26" w14:textId="77777777" w:rsidR="00051E41" w:rsidRPr="007217A0" w:rsidRDefault="00051E41" w:rsidP="00DA5863">
      <w:pPr>
        <w:numPr>
          <w:ilvl w:val="0"/>
          <w:numId w:val="25"/>
        </w:numPr>
        <w:spacing w:after="0" w:line="360" w:lineRule="auto"/>
        <w:jc w:val="both"/>
        <w:rPr>
          <w:sz w:val="24"/>
        </w:rPr>
      </w:pPr>
      <w:r w:rsidRPr="007217A0">
        <w:rPr>
          <w:b/>
          <w:sz w:val="24"/>
        </w:rPr>
        <w:t>Environmental Sensitivity:</w:t>
      </w:r>
    </w:p>
    <w:p w14:paraId="46AB2CD0" w14:textId="77777777" w:rsidR="00051E41" w:rsidRPr="007217A0" w:rsidRDefault="00051E41" w:rsidP="00DA5863">
      <w:pPr>
        <w:numPr>
          <w:ilvl w:val="1"/>
          <w:numId w:val="25"/>
        </w:numPr>
        <w:spacing w:after="0" w:line="360" w:lineRule="auto"/>
        <w:jc w:val="both"/>
        <w:rPr>
          <w:sz w:val="24"/>
        </w:rPr>
      </w:pPr>
      <w:r w:rsidRPr="007217A0">
        <w:rPr>
          <w:sz w:val="24"/>
        </w:rPr>
        <w:t>Environmental impacts are taken into account in the selection of products and services.</w:t>
      </w:r>
    </w:p>
    <w:p w14:paraId="2FE2F185" w14:textId="77777777" w:rsidR="00051E41" w:rsidRPr="007217A0" w:rsidRDefault="00051E41" w:rsidP="00DA5863">
      <w:pPr>
        <w:numPr>
          <w:ilvl w:val="1"/>
          <w:numId w:val="25"/>
        </w:numPr>
        <w:spacing w:after="0" w:line="360" w:lineRule="auto"/>
        <w:jc w:val="both"/>
        <w:rPr>
          <w:sz w:val="24"/>
        </w:rPr>
      </w:pPr>
      <w:r w:rsidRPr="007217A0">
        <w:rPr>
          <w:sz w:val="24"/>
        </w:rPr>
        <w:t>Products that are recyclable, energy-efficient, and have a low carbon footprint are preferred.</w:t>
      </w:r>
    </w:p>
    <w:p w14:paraId="30583982" w14:textId="77777777" w:rsidR="00051E41" w:rsidRPr="007217A0" w:rsidRDefault="00051E41" w:rsidP="00DA5863">
      <w:pPr>
        <w:numPr>
          <w:ilvl w:val="1"/>
          <w:numId w:val="25"/>
        </w:numPr>
        <w:spacing w:after="0" w:line="360" w:lineRule="auto"/>
        <w:jc w:val="both"/>
        <w:rPr>
          <w:sz w:val="24"/>
        </w:rPr>
      </w:pPr>
      <w:r w:rsidRPr="007217A0">
        <w:rPr>
          <w:sz w:val="24"/>
        </w:rPr>
        <w:t>Suppliers' environmental management systems are evaluated.</w:t>
      </w:r>
    </w:p>
    <w:p w14:paraId="43A300ED" w14:textId="77777777" w:rsidR="00051E41" w:rsidRPr="007217A0" w:rsidRDefault="00051E41" w:rsidP="00DA5863">
      <w:pPr>
        <w:numPr>
          <w:ilvl w:val="0"/>
          <w:numId w:val="25"/>
        </w:numPr>
        <w:spacing w:after="0" w:line="360" w:lineRule="auto"/>
        <w:jc w:val="both"/>
        <w:rPr>
          <w:sz w:val="24"/>
        </w:rPr>
      </w:pPr>
      <w:r w:rsidRPr="007217A0">
        <w:rPr>
          <w:b/>
          <w:sz w:val="24"/>
        </w:rPr>
        <w:t>Local and Fair Trade:</w:t>
      </w:r>
    </w:p>
    <w:p w14:paraId="5F674FA0" w14:textId="77777777" w:rsidR="00051E41" w:rsidRPr="007217A0" w:rsidRDefault="00051E41" w:rsidP="00DA5863">
      <w:pPr>
        <w:numPr>
          <w:ilvl w:val="1"/>
          <w:numId w:val="25"/>
        </w:numPr>
        <w:spacing w:after="0" w:line="360" w:lineRule="auto"/>
        <w:jc w:val="both"/>
        <w:rPr>
          <w:sz w:val="24"/>
        </w:rPr>
      </w:pPr>
      <w:r w:rsidRPr="007217A0">
        <w:rPr>
          <w:sz w:val="24"/>
        </w:rPr>
        <w:t>Local manufacturers and service providers are considered as a priority.</w:t>
      </w:r>
    </w:p>
    <w:p w14:paraId="19668A90" w14:textId="77777777" w:rsidR="00051E41" w:rsidRPr="007217A0" w:rsidRDefault="00051E41" w:rsidP="00DA5863">
      <w:pPr>
        <w:numPr>
          <w:ilvl w:val="1"/>
          <w:numId w:val="25"/>
        </w:numPr>
        <w:spacing w:after="0" w:line="360" w:lineRule="auto"/>
        <w:jc w:val="both"/>
        <w:rPr>
          <w:sz w:val="24"/>
        </w:rPr>
      </w:pPr>
      <w:r w:rsidRPr="007217A0">
        <w:rPr>
          <w:sz w:val="24"/>
        </w:rPr>
        <w:t>Cooperation is established with suppliers working in accordance with fair trade principles.</w:t>
      </w:r>
    </w:p>
    <w:p w14:paraId="0DDE7D33" w14:textId="77777777" w:rsidR="00051E41" w:rsidRPr="007217A0" w:rsidRDefault="00051E41" w:rsidP="00DA5863">
      <w:pPr>
        <w:numPr>
          <w:ilvl w:val="1"/>
          <w:numId w:val="25"/>
        </w:numPr>
        <w:spacing w:after="0" w:line="360" w:lineRule="auto"/>
        <w:jc w:val="both"/>
        <w:rPr>
          <w:sz w:val="24"/>
        </w:rPr>
      </w:pPr>
      <w:r w:rsidRPr="007217A0">
        <w:rPr>
          <w:sz w:val="24"/>
        </w:rPr>
        <w:t>Purchasing strategies that will contribute to local development are implemented.</w:t>
      </w:r>
    </w:p>
    <w:p w14:paraId="2B75BA90" w14:textId="77777777" w:rsidR="00051E41" w:rsidRPr="007217A0" w:rsidRDefault="00051E41" w:rsidP="00DA5863">
      <w:pPr>
        <w:numPr>
          <w:ilvl w:val="0"/>
          <w:numId w:val="25"/>
        </w:numPr>
        <w:spacing w:after="0" w:line="360" w:lineRule="auto"/>
        <w:jc w:val="both"/>
        <w:rPr>
          <w:sz w:val="24"/>
        </w:rPr>
      </w:pPr>
      <w:r w:rsidRPr="007217A0">
        <w:rPr>
          <w:b/>
          <w:sz w:val="24"/>
        </w:rPr>
        <w:t>Ethics and Social Responsibility:</w:t>
      </w:r>
    </w:p>
    <w:p w14:paraId="5E82E028" w14:textId="77777777" w:rsidR="00051E41" w:rsidRPr="007217A0" w:rsidRDefault="00051E41" w:rsidP="00DA5863">
      <w:pPr>
        <w:numPr>
          <w:ilvl w:val="1"/>
          <w:numId w:val="25"/>
        </w:numPr>
        <w:spacing w:after="0" w:line="360" w:lineRule="auto"/>
        <w:jc w:val="both"/>
        <w:rPr>
          <w:sz w:val="24"/>
        </w:rPr>
      </w:pPr>
      <w:r w:rsidRPr="007217A0">
        <w:rPr>
          <w:sz w:val="24"/>
        </w:rPr>
        <w:t>Suppliers are expected to respect human rights, occupational safety and equality principles.</w:t>
      </w:r>
    </w:p>
    <w:p w14:paraId="5DDE410F" w14:textId="77777777" w:rsidR="00051E41" w:rsidRPr="007217A0" w:rsidRDefault="00051E41" w:rsidP="00DA5863">
      <w:pPr>
        <w:numPr>
          <w:ilvl w:val="1"/>
          <w:numId w:val="25"/>
        </w:numPr>
        <w:spacing w:after="0" w:line="360" w:lineRule="auto"/>
        <w:jc w:val="both"/>
        <w:rPr>
          <w:sz w:val="24"/>
        </w:rPr>
      </w:pPr>
      <w:r w:rsidRPr="007217A0">
        <w:rPr>
          <w:sz w:val="24"/>
        </w:rPr>
        <w:t>A zero-tolerance policy is implemented against child labor, forced labor and discrimination.</w:t>
      </w:r>
    </w:p>
    <w:p w14:paraId="3272D72F" w14:textId="77777777" w:rsidR="00051E41" w:rsidRPr="007217A0" w:rsidRDefault="00051E41" w:rsidP="00DA5863">
      <w:pPr>
        <w:numPr>
          <w:ilvl w:val="1"/>
          <w:numId w:val="25"/>
        </w:numPr>
        <w:spacing w:after="0" w:line="360" w:lineRule="auto"/>
        <w:jc w:val="both"/>
        <w:rPr>
          <w:sz w:val="24"/>
        </w:rPr>
      </w:pPr>
      <w:r w:rsidRPr="007217A0">
        <w:rPr>
          <w:sz w:val="24"/>
        </w:rPr>
        <w:t>Long-term, trust-based relationships are established with suppliers.</w:t>
      </w:r>
    </w:p>
    <w:p w14:paraId="7AB5EDC7" w14:textId="77777777" w:rsidR="00051E41" w:rsidRPr="007217A0" w:rsidRDefault="00051E41" w:rsidP="00DA5863">
      <w:pPr>
        <w:numPr>
          <w:ilvl w:val="0"/>
          <w:numId w:val="25"/>
        </w:numPr>
        <w:spacing w:after="0" w:line="360" w:lineRule="auto"/>
        <w:jc w:val="both"/>
        <w:rPr>
          <w:sz w:val="24"/>
        </w:rPr>
      </w:pPr>
      <w:r w:rsidRPr="007217A0">
        <w:rPr>
          <w:b/>
          <w:sz w:val="24"/>
        </w:rPr>
        <w:t>Transparency and Traceability:</w:t>
      </w:r>
    </w:p>
    <w:p w14:paraId="306FE4FA" w14:textId="77777777" w:rsidR="00051E41" w:rsidRPr="007217A0" w:rsidRDefault="00051E41" w:rsidP="00DA5863">
      <w:pPr>
        <w:numPr>
          <w:ilvl w:val="1"/>
          <w:numId w:val="25"/>
        </w:numPr>
        <w:spacing w:after="0" w:line="360" w:lineRule="auto"/>
        <w:jc w:val="both"/>
        <w:rPr>
          <w:sz w:val="24"/>
        </w:rPr>
      </w:pPr>
      <w:r w:rsidRPr="007217A0">
        <w:rPr>
          <w:sz w:val="24"/>
        </w:rPr>
        <w:t>Procurement processes are documented and carried out in a manner that is open to audit.</w:t>
      </w:r>
    </w:p>
    <w:p w14:paraId="4FB0240F" w14:textId="77777777" w:rsidR="00051E41" w:rsidRPr="007217A0" w:rsidRDefault="00051E41" w:rsidP="00DA5863">
      <w:pPr>
        <w:numPr>
          <w:ilvl w:val="1"/>
          <w:numId w:val="25"/>
        </w:numPr>
        <w:spacing w:after="0" w:line="360" w:lineRule="auto"/>
        <w:jc w:val="both"/>
        <w:rPr>
          <w:sz w:val="24"/>
        </w:rPr>
      </w:pPr>
      <w:r w:rsidRPr="007217A0">
        <w:rPr>
          <w:sz w:val="24"/>
        </w:rPr>
        <w:t>Traceability of products and services throughout the supply chain is ensured.</w:t>
      </w:r>
    </w:p>
    <w:p w14:paraId="33643A1A" w14:textId="77777777" w:rsidR="00051E41" w:rsidRPr="007217A0" w:rsidRDefault="00051E41" w:rsidP="00DA5863">
      <w:pPr>
        <w:numPr>
          <w:ilvl w:val="1"/>
          <w:numId w:val="25"/>
        </w:numPr>
        <w:spacing w:after="0" w:line="360" w:lineRule="auto"/>
        <w:jc w:val="both"/>
        <w:rPr>
          <w:sz w:val="24"/>
        </w:rPr>
      </w:pPr>
      <w:r w:rsidRPr="007217A0">
        <w:rPr>
          <w:sz w:val="24"/>
        </w:rPr>
        <w:t>Continuous improvement is supported by feedback mechanisms.</w:t>
      </w:r>
    </w:p>
    <w:p w14:paraId="2715CB71" w14:textId="77777777" w:rsidR="00051E41" w:rsidRPr="007217A0" w:rsidRDefault="00051E41" w:rsidP="00DA5863">
      <w:pPr>
        <w:numPr>
          <w:ilvl w:val="0"/>
          <w:numId w:val="25"/>
        </w:numPr>
        <w:spacing w:after="0" w:line="360" w:lineRule="auto"/>
        <w:jc w:val="both"/>
        <w:rPr>
          <w:sz w:val="24"/>
        </w:rPr>
      </w:pPr>
      <w:r w:rsidRPr="007217A0">
        <w:rPr>
          <w:b/>
          <w:sz w:val="24"/>
        </w:rPr>
        <w:t>Education and Awareness:</w:t>
      </w:r>
    </w:p>
    <w:p w14:paraId="0A2A7948" w14:textId="77777777" w:rsidR="00051E41" w:rsidRPr="007217A0" w:rsidRDefault="00051E41" w:rsidP="00DA5863">
      <w:pPr>
        <w:numPr>
          <w:ilvl w:val="1"/>
          <w:numId w:val="25"/>
        </w:numPr>
        <w:tabs>
          <w:tab w:val="num" w:pos="720"/>
        </w:tabs>
        <w:spacing w:after="0" w:line="360" w:lineRule="auto"/>
        <w:jc w:val="both"/>
        <w:rPr>
          <w:sz w:val="24"/>
        </w:rPr>
      </w:pPr>
      <w:r w:rsidRPr="007217A0">
        <w:rPr>
          <w:sz w:val="24"/>
        </w:rPr>
        <w:t>Purchasing unit employees are regularly trained on sustainability and ethical trade.</w:t>
      </w:r>
    </w:p>
    <w:p w14:paraId="1A7B80B9" w14:textId="77777777" w:rsidR="00051E41" w:rsidRPr="007217A0" w:rsidRDefault="00051E41" w:rsidP="00DA5863">
      <w:pPr>
        <w:numPr>
          <w:ilvl w:val="1"/>
          <w:numId w:val="25"/>
        </w:numPr>
        <w:tabs>
          <w:tab w:val="num" w:pos="720"/>
        </w:tabs>
        <w:spacing w:after="0" w:line="360" w:lineRule="auto"/>
        <w:jc w:val="both"/>
        <w:rPr>
          <w:sz w:val="24"/>
        </w:rPr>
      </w:pPr>
      <w:r w:rsidRPr="007217A0">
        <w:rPr>
          <w:sz w:val="24"/>
        </w:rPr>
        <w:t>Knowledge sharing and joint development opportunities with suppliers are encouraged.</w:t>
      </w:r>
    </w:p>
    <w:p w14:paraId="3C6145D8" w14:textId="77777777" w:rsidR="00051E41" w:rsidRPr="007217A0" w:rsidRDefault="00051E41" w:rsidP="00051E41">
      <w:pPr>
        <w:rPr>
          <w:b/>
          <w:bCs w:val="0"/>
          <w:sz w:val="24"/>
        </w:rPr>
      </w:pPr>
    </w:p>
    <w:p w14:paraId="36BB17FC" w14:textId="5AF90623" w:rsidR="005128F6" w:rsidRPr="007217A0" w:rsidRDefault="005128F6" w:rsidP="005128F6">
      <w:pPr>
        <w:pStyle w:val="ListeParagraf"/>
        <w:numPr>
          <w:ilvl w:val="1"/>
          <w:numId w:val="1"/>
        </w:numPr>
        <w:ind w:left="993" w:hanging="633"/>
        <w:jc w:val="both"/>
        <w:outlineLvl w:val="1"/>
        <w:rPr>
          <w:b/>
          <w:bCs w:val="0"/>
          <w:sz w:val="24"/>
        </w:rPr>
      </w:pPr>
      <w:bookmarkStart w:id="67" w:name="_Toc217427599"/>
      <w:r w:rsidRPr="007217A0">
        <w:rPr>
          <w:b/>
          <w:bCs w:val="0"/>
          <w:sz w:val="24"/>
        </w:rPr>
        <w:t>Harassment and Discrimination Prevention Policy</w:t>
      </w:r>
      <w:bookmarkEnd w:id="67"/>
    </w:p>
    <w:p w14:paraId="0CD2AB87" w14:textId="77777777" w:rsidR="00051E41" w:rsidRPr="007217A0" w:rsidRDefault="00051E41" w:rsidP="00051E41">
      <w:pPr>
        <w:spacing w:line="360" w:lineRule="auto"/>
        <w:jc w:val="both"/>
        <w:rPr>
          <w:b/>
          <w:bCs w:val="0"/>
          <w:sz w:val="24"/>
        </w:rPr>
      </w:pPr>
      <w:r w:rsidRPr="007217A0">
        <w:rPr>
          <w:b/>
          <w:sz w:val="24"/>
        </w:rPr>
        <w:t>1. Purpose</w:t>
      </w:r>
    </w:p>
    <w:p w14:paraId="090AFEFD" w14:textId="77777777" w:rsidR="00051E41" w:rsidRPr="007217A0" w:rsidRDefault="00051E41" w:rsidP="00051E41">
      <w:pPr>
        <w:spacing w:line="360" w:lineRule="auto"/>
        <w:jc w:val="both"/>
        <w:rPr>
          <w:sz w:val="24"/>
        </w:rPr>
      </w:pPr>
      <w:r w:rsidRPr="007217A0">
        <w:rPr>
          <w:sz w:val="24"/>
        </w:rPr>
        <w:lastRenderedPageBreak/>
        <w:t>This policy aims to ensure that all employees, guests and stakeholders are in a safe, respectful and equitable environment at our facility; It has been prepared to prevent all kinds of sexual, physical, verbal or psychological harassment and discrimination.</w:t>
      </w:r>
    </w:p>
    <w:p w14:paraId="05E4E913" w14:textId="77777777" w:rsidR="00051E41" w:rsidRPr="007217A0" w:rsidRDefault="00051E41" w:rsidP="00051E41">
      <w:pPr>
        <w:spacing w:line="360" w:lineRule="auto"/>
        <w:jc w:val="both"/>
        <w:rPr>
          <w:sz w:val="24"/>
        </w:rPr>
      </w:pPr>
    </w:p>
    <w:p w14:paraId="39CE38D3" w14:textId="77777777" w:rsidR="00051E41" w:rsidRPr="007217A0" w:rsidRDefault="00051E41" w:rsidP="00051E41">
      <w:pPr>
        <w:spacing w:line="360" w:lineRule="auto"/>
        <w:jc w:val="both"/>
        <w:rPr>
          <w:b/>
          <w:bCs w:val="0"/>
          <w:sz w:val="24"/>
        </w:rPr>
      </w:pPr>
      <w:r w:rsidRPr="007217A0">
        <w:rPr>
          <w:b/>
          <w:sz w:val="24"/>
        </w:rPr>
        <w:t>2. Scope</w:t>
      </w:r>
    </w:p>
    <w:p w14:paraId="3766CF0F" w14:textId="77777777" w:rsidR="00051E41" w:rsidRPr="007217A0" w:rsidRDefault="00051E41" w:rsidP="00051E41">
      <w:pPr>
        <w:spacing w:line="360" w:lineRule="auto"/>
        <w:jc w:val="both"/>
        <w:rPr>
          <w:sz w:val="24"/>
        </w:rPr>
      </w:pPr>
      <w:r w:rsidRPr="007217A0">
        <w:rPr>
          <w:sz w:val="24"/>
        </w:rPr>
        <w:t>All permanent, temporary, intern employees; suppliers, business partners and facility customers are covered by this policy.</w:t>
      </w:r>
    </w:p>
    <w:p w14:paraId="7E2249E3" w14:textId="77777777" w:rsidR="00051E41" w:rsidRPr="007217A0" w:rsidRDefault="00051E41" w:rsidP="00051E41">
      <w:pPr>
        <w:spacing w:line="360" w:lineRule="auto"/>
        <w:jc w:val="both"/>
        <w:rPr>
          <w:sz w:val="24"/>
        </w:rPr>
      </w:pPr>
    </w:p>
    <w:p w14:paraId="047988B2" w14:textId="77777777" w:rsidR="00051E41" w:rsidRPr="007217A0" w:rsidRDefault="00051E41" w:rsidP="00051E41">
      <w:pPr>
        <w:spacing w:line="360" w:lineRule="auto"/>
        <w:jc w:val="both"/>
        <w:rPr>
          <w:b/>
          <w:bCs w:val="0"/>
          <w:sz w:val="24"/>
        </w:rPr>
      </w:pPr>
      <w:r w:rsidRPr="007217A0">
        <w:rPr>
          <w:b/>
          <w:sz w:val="24"/>
        </w:rPr>
        <w:t>3. Our Principles</w:t>
      </w:r>
    </w:p>
    <w:p w14:paraId="457DD8A0" w14:textId="77777777" w:rsidR="00051E41" w:rsidRPr="007217A0" w:rsidRDefault="00051E41" w:rsidP="00DA5863">
      <w:pPr>
        <w:numPr>
          <w:ilvl w:val="0"/>
          <w:numId w:val="26"/>
        </w:numPr>
        <w:spacing w:after="0" w:line="360" w:lineRule="auto"/>
        <w:jc w:val="both"/>
        <w:rPr>
          <w:sz w:val="24"/>
        </w:rPr>
      </w:pPr>
      <w:r w:rsidRPr="007217A0">
        <w:rPr>
          <w:sz w:val="24"/>
        </w:rPr>
        <w:t>There is no discrimination on the grounds of gender, age, ethnicity, religion, language, disability, marital status, sexual orientation, political opinion.</w:t>
      </w:r>
    </w:p>
    <w:p w14:paraId="07EC424D" w14:textId="77777777" w:rsidR="00051E41" w:rsidRPr="007217A0" w:rsidRDefault="00051E41" w:rsidP="00DA5863">
      <w:pPr>
        <w:numPr>
          <w:ilvl w:val="0"/>
          <w:numId w:val="26"/>
        </w:numPr>
        <w:spacing w:after="0" w:line="360" w:lineRule="auto"/>
        <w:jc w:val="both"/>
        <w:rPr>
          <w:sz w:val="24"/>
        </w:rPr>
      </w:pPr>
      <w:r w:rsidRPr="007217A0">
        <w:rPr>
          <w:sz w:val="24"/>
        </w:rPr>
        <w:t>Zero tolerance applies to all forms of sexual harassment, physical contact, verbal innuendo, and disruptive behavior.</w:t>
      </w:r>
    </w:p>
    <w:p w14:paraId="0DB84517" w14:textId="77777777" w:rsidR="00051E41" w:rsidRPr="007217A0" w:rsidRDefault="00051E41" w:rsidP="00DA5863">
      <w:pPr>
        <w:numPr>
          <w:ilvl w:val="0"/>
          <w:numId w:val="26"/>
        </w:numPr>
        <w:spacing w:after="0" w:line="360" w:lineRule="auto"/>
        <w:jc w:val="both"/>
        <w:rPr>
          <w:sz w:val="24"/>
        </w:rPr>
      </w:pPr>
      <w:r w:rsidRPr="007217A0">
        <w:rPr>
          <w:sz w:val="24"/>
        </w:rPr>
        <w:t>Psychological harassment (mobbing), exclusionary and intimidating behaviors are strictly prohibited.</w:t>
      </w:r>
    </w:p>
    <w:p w14:paraId="713F30E9" w14:textId="77777777" w:rsidR="00051E41" w:rsidRDefault="00051E41" w:rsidP="00DA5863">
      <w:pPr>
        <w:numPr>
          <w:ilvl w:val="0"/>
          <w:numId w:val="26"/>
        </w:numPr>
        <w:spacing w:after="0" w:line="360" w:lineRule="auto"/>
        <w:jc w:val="both"/>
        <w:rPr>
          <w:sz w:val="24"/>
        </w:rPr>
      </w:pPr>
      <w:r w:rsidRPr="007217A0">
        <w:rPr>
          <w:sz w:val="24"/>
        </w:rPr>
        <w:t>Everyone is obliged to treat each other respectfully and equally within the boundaries of the facility.</w:t>
      </w:r>
    </w:p>
    <w:p w14:paraId="184A6B34" w14:textId="016A1B27" w:rsidR="00F850E2" w:rsidRPr="007217A0" w:rsidRDefault="00F850E2" w:rsidP="00DA5863">
      <w:pPr>
        <w:numPr>
          <w:ilvl w:val="0"/>
          <w:numId w:val="26"/>
        </w:numPr>
        <w:spacing w:after="0" w:line="360" w:lineRule="auto"/>
        <w:jc w:val="both"/>
        <w:rPr>
          <w:sz w:val="24"/>
        </w:rPr>
      </w:pPr>
      <w:r w:rsidRPr="00F850E2">
        <w:rPr>
          <w:sz w:val="24"/>
        </w:rPr>
        <w:t>Supporting actions against child sex tourism.</w:t>
      </w:r>
    </w:p>
    <w:p w14:paraId="20444545" w14:textId="77777777" w:rsidR="00051E41" w:rsidRPr="007217A0" w:rsidRDefault="00051E41" w:rsidP="00051E41">
      <w:pPr>
        <w:spacing w:line="360" w:lineRule="auto"/>
        <w:ind w:left="720"/>
        <w:jc w:val="both"/>
        <w:rPr>
          <w:sz w:val="24"/>
        </w:rPr>
      </w:pPr>
    </w:p>
    <w:p w14:paraId="76222DD2" w14:textId="77777777" w:rsidR="00051E41" w:rsidRPr="007217A0" w:rsidRDefault="00051E41" w:rsidP="00051E41">
      <w:pPr>
        <w:spacing w:line="360" w:lineRule="auto"/>
        <w:jc w:val="both"/>
        <w:rPr>
          <w:b/>
          <w:bCs w:val="0"/>
          <w:sz w:val="24"/>
        </w:rPr>
      </w:pPr>
      <w:r w:rsidRPr="007217A0">
        <w:rPr>
          <w:b/>
          <w:sz w:val="24"/>
        </w:rPr>
        <w:t>4. Examples of Prohibited Behavior</w:t>
      </w:r>
    </w:p>
    <w:p w14:paraId="1844D59D" w14:textId="77777777" w:rsidR="00051E41" w:rsidRPr="007217A0" w:rsidRDefault="00051E41" w:rsidP="00DA5863">
      <w:pPr>
        <w:numPr>
          <w:ilvl w:val="0"/>
          <w:numId w:val="27"/>
        </w:numPr>
        <w:spacing w:after="0" w:line="360" w:lineRule="auto"/>
        <w:jc w:val="both"/>
        <w:rPr>
          <w:sz w:val="24"/>
        </w:rPr>
      </w:pPr>
      <w:r w:rsidRPr="007217A0">
        <w:rPr>
          <w:sz w:val="24"/>
        </w:rPr>
        <w:t>Using insults, condescending words, or epithets</w:t>
      </w:r>
    </w:p>
    <w:p w14:paraId="23C3B97C" w14:textId="77777777" w:rsidR="00051E41" w:rsidRPr="007217A0" w:rsidRDefault="00051E41" w:rsidP="00DA5863">
      <w:pPr>
        <w:numPr>
          <w:ilvl w:val="0"/>
          <w:numId w:val="27"/>
        </w:numPr>
        <w:spacing w:after="0" w:line="360" w:lineRule="auto"/>
        <w:jc w:val="both"/>
        <w:rPr>
          <w:sz w:val="24"/>
        </w:rPr>
      </w:pPr>
      <w:r w:rsidRPr="007217A0">
        <w:rPr>
          <w:sz w:val="24"/>
        </w:rPr>
        <w:t>Unwanted intimacies involving physical contact</w:t>
      </w:r>
    </w:p>
    <w:p w14:paraId="26AF8E89" w14:textId="77777777" w:rsidR="00051E41" w:rsidRPr="007217A0" w:rsidRDefault="00051E41" w:rsidP="00DA5863">
      <w:pPr>
        <w:numPr>
          <w:ilvl w:val="0"/>
          <w:numId w:val="27"/>
        </w:numPr>
        <w:spacing w:after="0" w:line="360" w:lineRule="auto"/>
        <w:jc w:val="both"/>
        <w:rPr>
          <w:sz w:val="24"/>
        </w:rPr>
      </w:pPr>
      <w:r w:rsidRPr="007217A0">
        <w:rPr>
          <w:sz w:val="24"/>
        </w:rPr>
        <w:t>Sexist jokes, sharing inappropriate content</w:t>
      </w:r>
    </w:p>
    <w:p w14:paraId="37FBD1FF" w14:textId="77777777" w:rsidR="00051E41" w:rsidRPr="007217A0" w:rsidRDefault="00051E41" w:rsidP="00DA5863">
      <w:pPr>
        <w:numPr>
          <w:ilvl w:val="0"/>
          <w:numId w:val="27"/>
        </w:numPr>
        <w:spacing w:after="0" w:line="360" w:lineRule="auto"/>
        <w:jc w:val="both"/>
        <w:rPr>
          <w:sz w:val="24"/>
        </w:rPr>
      </w:pPr>
      <w:r w:rsidRPr="007217A0">
        <w:rPr>
          <w:sz w:val="24"/>
        </w:rPr>
        <w:t>Exclusion due to social or cultural differences</w:t>
      </w:r>
    </w:p>
    <w:p w14:paraId="52B3EE44" w14:textId="77777777" w:rsidR="00051E41" w:rsidRPr="007217A0" w:rsidRDefault="00051E41" w:rsidP="00DA5863">
      <w:pPr>
        <w:numPr>
          <w:ilvl w:val="0"/>
          <w:numId w:val="27"/>
        </w:numPr>
        <w:spacing w:after="0" w:line="360" w:lineRule="auto"/>
        <w:jc w:val="both"/>
        <w:rPr>
          <w:sz w:val="24"/>
        </w:rPr>
      </w:pPr>
      <w:r w:rsidRPr="007217A0">
        <w:rPr>
          <w:sz w:val="24"/>
        </w:rPr>
        <w:t>Managers exerting pressure or favoritism towards employees</w:t>
      </w:r>
    </w:p>
    <w:p w14:paraId="5BC87D3E" w14:textId="77777777" w:rsidR="00051E41" w:rsidRPr="007217A0" w:rsidRDefault="00051E41" w:rsidP="00051E41">
      <w:pPr>
        <w:spacing w:line="360" w:lineRule="auto"/>
        <w:ind w:left="720"/>
        <w:jc w:val="both"/>
        <w:rPr>
          <w:sz w:val="24"/>
        </w:rPr>
      </w:pPr>
    </w:p>
    <w:p w14:paraId="3579ABDC" w14:textId="77777777" w:rsidR="00051E41" w:rsidRPr="007217A0" w:rsidRDefault="00051E41" w:rsidP="00051E41">
      <w:pPr>
        <w:spacing w:line="360" w:lineRule="auto"/>
        <w:jc w:val="both"/>
        <w:rPr>
          <w:b/>
          <w:bCs w:val="0"/>
          <w:sz w:val="24"/>
        </w:rPr>
      </w:pPr>
      <w:r w:rsidRPr="007217A0">
        <w:rPr>
          <w:b/>
          <w:sz w:val="24"/>
        </w:rPr>
        <w:t>5. Complaint and Application Mechanism</w:t>
      </w:r>
    </w:p>
    <w:p w14:paraId="17C2E5D3" w14:textId="77777777" w:rsidR="00051E41" w:rsidRPr="007217A0" w:rsidRDefault="00051E41" w:rsidP="00DA5863">
      <w:pPr>
        <w:numPr>
          <w:ilvl w:val="0"/>
          <w:numId w:val="28"/>
        </w:numPr>
        <w:spacing w:after="0" w:line="360" w:lineRule="auto"/>
        <w:jc w:val="both"/>
        <w:rPr>
          <w:sz w:val="24"/>
        </w:rPr>
      </w:pPr>
      <w:r w:rsidRPr="007217A0">
        <w:rPr>
          <w:sz w:val="24"/>
        </w:rPr>
        <w:t>People who feel they have been harassed or discriminated against can contact managers, HR or a confidential complaint hotline.</w:t>
      </w:r>
    </w:p>
    <w:p w14:paraId="2AF78D65" w14:textId="77777777" w:rsidR="00051E41" w:rsidRPr="007217A0" w:rsidRDefault="00051E41" w:rsidP="00DA5863">
      <w:pPr>
        <w:numPr>
          <w:ilvl w:val="0"/>
          <w:numId w:val="28"/>
        </w:numPr>
        <w:spacing w:after="0" w:line="360" w:lineRule="auto"/>
        <w:jc w:val="both"/>
        <w:rPr>
          <w:sz w:val="24"/>
        </w:rPr>
      </w:pPr>
      <w:r w:rsidRPr="007217A0">
        <w:rPr>
          <w:sz w:val="24"/>
        </w:rPr>
        <w:t>All applications are evaluated confidentially and seriously.</w:t>
      </w:r>
    </w:p>
    <w:p w14:paraId="75F828F1" w14:textId="77777777" w:rsidR="00051E41" w:rsidRPr="007217A0" w:rsidRDefault="00051E41" w:rsidP="00DA5863">
      <w:pPr>
        <w:numPr>
          <w:ilvl w:val="0"/>
          <w:numId w:val="28"/>
        </w:numPr>
        <w:spacing w:after="0" w:line="360" w:lineRule="auto"/>
        <w:jc w:val="both"/>
        <w:rPr>
          <w:sz w:val="24"/>
        </w:rPr>
      </w:pPr>
      <w:r w:rsidRPr="007217A0">
        <w:rPr>
          <w:sz w:val="24"/>
        </w:rPr>
        <w:lastRenderedPageBreak/>
        <w:t>The prohibition of retaliation applies; no pressure can be applied against the people who complain.</w:t>
      </w:r>
    </w:p>
    <w:p w14:paraId="4C4789CE" w14:textId="77777777" w:rsidR="00051E41" w:rsidRPr="007217A0" w:rsidRDefault="00051E41" w:rsidP="00051E41">
      <w:pPr>
        <w:spacing w:line="360" w:lineRule="auto"/>
        <w:ind w:left="720"/>
        <w:jc w:val="both"/>
        <w:rPr>
          <w:sz w:val="24"/>
        </w:rPr>
      </w:pPr>
    </w:p>
    <w:p w14:paraId="6F7E7F2C" w14:textId="77777777" w:rsidR="00051E41" w:rsidRPr="007217A0" w:rsidRDefault="00051E41" w:rsidP="00051E41">
      <w:pPr>
        <w:spacing w:line="360" w:lineRule="auto"/>
        <w:jc w:val="both"/>
        <w:rPr>
          <w:b/>
          <w:bCs w:val="0"/>
          <w:sz w:val="24"/>
        </w:rPr>
      </w:pPr>
      <w:r w:rsidRPr="007217A0">
        <w:rPr>
          <w:b/>
          <w:sz w:val="24"/>
        </w:rPr>
        <w:t>6. Sanctions</w:t>
      </w:r>
    </w:p>
    <w:p w14:paraId="62E1A4EE" w14:textId="77777777" w:rsidR="00051E41" w:rsidRPr="007217A0" w:rsidRDefault="00051E41" w:rsidP="00DA5863">
      <w:pPr>
        <w:numPr>
          <w:ilvl w:val="0"/>
          <w:numId w:val="29"/>
        </w:numPr>
        <w:spacing w:after="0" w:line="360" w:lineRule="auto"/>
        <w:jc w:val="both"/>
        <w:rPr>
          <w:sz w:val="24"/>
        </w:rPr>
      </w:pPr>
      <w:r w:rsidRPr="007217A0">
        <w:rPr>
          <w:sz w:val="24"/>
        </w:rPr>
        <w:t>Any harassment or discrimination behavior that is determined to be true is evaluated by the disciplinary board.</w:t>
      </w:r>
    </w:p>
    <w:p w14:paraId="058138AC" w14:textId="77777777" w:rsidR="00051E41" w:rsidRPr="007217A0" w:rsidRDefault="00051E41" w:rsidP="00DA5863">
      <w:pPr>
        <w:numPr>
          <w:ilvl w:val="0"/>
          <w:numId w:val="29"/>
        </w:numPr>
        <w:spacing w:after="0" w:line="360" w:lineRule="auto"/>
        <w:jc w:val="both"/>
        <w:rPr>
          <w:sz w:val="24"/>
        </w:rPr>
      </w:pPr>
      <w:r w:rsidRPr="007217A0">
        <w:rPr>
          <w:sz w:val="24"/>
        </w:rPr>
        <w:t>Sanctions such as warning, reprimand, change of duty, termination of employment contract or judicial process may be imposed.</w:t>
      </w:r>
    </w:p>
    <w:p w14:paraId="4967DBC7" w14:textId="77777777" w:rsidR="00051E41" w:rsidRPr="007217A0" w:rsidRDefault="00051E41" w:rsidP="00051E41">
      <w:pPr>
        <w:spacing w:line="360" w:lineRule="auto"/>
        <w:ind w:left="720"/>
        <w:jc w:val="both"/>
        <w:rPr>
          <w:sz w:val="24"/>
        </w:rPr>
      </w:pPr>
    </w:p>
    <w:p w14:paraId="30672B19" w14:textId="77777777" w:rsidR="00051E41" w:rsidRPr="007217A0" w:rsidRDefault="00051E41" w:rsidP="00051E41">
      <w:pPr>
        <w:spacing w:line="360" w:lineRule="auto"/>
        <w:jc w:val="both"/>
        <w:rPr>
          <w:b/>
          <w:bCs w:val="0"/>
          <w:sz w:val="24"/>
        </w:rPr>
      </w:pPr>
      <w:r w:rsidRPr="007217A0">
        <w:rPr>
          <w:b/>
          <w:sz w:val="24"/>
        </w:rPr>
        <w:t>7. Education and Awareness</w:t>
      </w:r>
    </w:p>
    <w:p w14:paraId="00ED34B4" w14:textId="77777777" w:rsidR="00051E41" w:rsidRPr="007217A0" w:rsidRDefault="00051E41" w:rsidP="00DA5863">
      <w:pPr>
        <w:numPr>
          <w:ilvl w:val="0"/>
          <w:numId w:val="30"/>
        </w:numPr>
        <w:spacing w:after="0" w:line="360" w:lineRule="auto"/>
        <w:jc w:val="both"/>
        <w:rPr>
          <w:sz w:val="24"/>
        </w:rPr>
      </w:pPr>
      <w:r w:rsidRPr="007217A0">
        <w:rPr>
          <w:sz w:val="24"/>
        </w:rPr>
        <w:t>All employees are informed about this policy.</w:t>
      </w:r>
    </w:p>
    <w:p w14:paraId="270B8FF8" w14:textId="77777777" w:rsidR="00051E41" w:rsidRPr="007217A0" w:rsidRDefault="00051E41" w:rsidP="00DA5863">
      <w:pPr>
        <w:numPr>
          <w:ilvl w:val="0"/>
          <w:numId w:val="30"/>
        </w:numPr>
        <w:spacing w:after="0" w:line="360" w:lineRule="auto"/>
        <w:jc w:val="both"/>
        <w:rPr>
          <w:sz w:val="24"/>
        </w:rPr>
      </w:pPr>
      <w:r w:rsidRPr="007217A0">
        <w:rPr>
          <w:sz w:val="24"/>
        </w:rPr>
        <w:t>Subject-specific trainings are given during orientation processes.</w:t>
      </w:r>
    </w:p>
    <w:p w14:paraId="019EE7E1" w14:textId="77777777" w:rsidR="00051E41" w:rsidRPr="007217A0" w:rsidRDefault="00051E41" w:rsidP="00DA5863">
      <w:pPr>
        <w:numPr>
          <w:ilvl w:val="0"/>
          <w:numId w:val="30"/>
        </w:numPr>
        <w:spacing w:after="0" w:line="360" w:lineRule="auto"/>
        <w:jc w:val="both"/>
        <w:rPr>
          <w:sz w:val="24"/>
        </w:rPr>
      </w:pPr>
      <w:r w:rsidRPr="007217A0">
        <w:rPr>
          <w:sz w:val="24"/>
        </w:rPr>
        <w:t>The policy is reviewed and updated at least once a year.</w:t>
      </w:r>
    </w:p>
    <w:p w14:paraId="09631EC0" w14:textId="77777777" w:rsidR="00051E41" w:rsidRPr="007217A0" w:rsidRDefault="00051E41" w:rsidP="00051E41">
      <w:pPr>
        <w:rPr>
          <w:b/>
          <w:bCs w:val="0"/>
          <w:sz w:val="24"/>
        </w:rPr>
      </w:pPr>
    </w:p>
    <w:p w14:paraId="4293E14F" w14:textId="1E6D5C10" w:rsidR="005128F6" w:rsidRPr="007217A0" w:rsidRDefault="005128F6" w:rsidP="005128F6">
      <w:pPr>
        <w:pStyle w:val="ListeParagraf"/>
        <w:numPr>
          <w:ilvl w:val="1"/>
          <w:numId w:val="1"/>
        </w:numPr>
        <w:ind w:left="993" w:hanging="633"/>
        <w:jc w:val="both"/>
        <w:outlineLvl w:val="1"/>
        <w:rPr>
          <w:b/>
          <w:bCs w:val="0"/>
          <w:sz w:val="24"/>
        </w:rPr>
      </w:pPr>
      <w:bookmarkStart w:id="68" w:name="_Toc217427600"/>
      <w:r w:rsidRPr="007217A0">
        <w:rPr>
          <w:b/>
          <w:bCs w:val="0"/>
          <w:sz w:val="24"/>
        </w:rPr>
        <w:t>Staff Open Door Policy</w:t>
      </w:r>
      <w:bookmarkEnd w:id="68"/>
    </w:p>
    <w:p w14:paraId="7512F021" w14:textId="77777777" w:rsidR="00051E41" w:rsidRPr="007217A0" w:rsidRDefault="00051E41" w:rsidP="00051E41">
      <w:pPr>
        <w:spacing w:line="360" w:lineRule="auto"/>
        <w:jc w:val="both"/>
        <w:rPr>
          <w:b/>
          <w:bCs w:val="0"/>
          <w:sz w:val="24"/>
        </w:rPr>
      </w:pPr>
      <w:r w:rsidRPr="007217A0">
        <w:rPr>
          <w:b/>
          <w:sz w:val="24"/>
        </w:rPr>
        <w:t>1. Purpose</w:t>
      </w:r>
    </w:p>
    <w:p w14:paraId="72930C02" w14:textId="77777777" w:rsidR="00051E41" w:rsidRPr="007217A0" w:rsidRDefault="00051E41" w:rsidP="00051E41">
      <w:pPr>
        <w:spacing w:line="360" w:lineRule="auto"/>
        <w:jc w:val="both"/>
        <w:rPr>
          <w:sz w:val="24"/>
        </w:rPr>
      </w:pPr>
      <w:r w:rsidRPr="007217A0">
        <w:rPr>
          <w:sz w:val="24"/>
        </w:rPr>
        <w:t>This policy aims to create a participatory and trust-based communication environment where all employees working in our facility can freely express their opinions, suggestions, requests and complaints.</w:t>
      </w:r>
    </w:p>
    <w:p w14:paraId="0E40A9D5" w14:textId="77777777" w:rsidR="00051E41" w:rsidRPr="007217A0" w:rsidRDefault="00051E41" w:rsidP="00051E41">
      <w:pPr>
        <w:spacing w:line="360" w:lineRule="auto"/>
        <w:jc w:val="both"/>
        <w:rPr>
          <w:sz w:val="24"/>
        </w:rPr>
      </w:pPr>
    </w:p>
    <w:p w14:paraId="61C002A7" w14:textId="77777777" w:rsidR="00051E41" w:rsidRPr="007217A0" w:rsidRDefault="00051E41" w:rsidP="00051E41">
      <w:pPr>
        <w:spacing w:line="360" w:lineRule="auto"/>
        <w:jc w:val="both"/>
        <w:rPr>
          <w:b/>
          <w:bCs w:val="0"/>
          <w:sz w:val="24"/>
        </w:rPr>
      </w:pPr>
      <w:r w:rsidRPr="007217A0">
        <w:rPr>
          <w:b/>
          <w:sz w:val="24"/>
        </w:rPr>
        <w:t>2. Our Principles</w:t>
      </w:r>
    </w:p>
    <w:p w14:paraId="1E32BC4D" w14:textId="77777777" w:rsidR="00051E41" w:rsidRPr="007217A0" w:rsidRDefault="00051E41" w:rsidP="00DA5863">
      <w:pPr>
        <w:numPr>
          <w:ilvl w:val="0"/>
          <w:numId w:val="31"/>
        </w:numPr>
        <w:spacing w:after="0" w:line="360" w:lineRule="auto"/>
        <w:jc w:val="both"/>
        <w:rPr>
          <w:sz w:val="24"/>
        </w:rPr>
      </w:pPr>
      <w:r w:rsidRPr="007217A0">
        <w:rPr>
          <w:b/>
          <w:sz w:val="24"/>
        </w:rPr>
        <w:t>Accessibility:</w:t>
      </w:r>
    </w:p>
    <w:p w14:paraId="1B6EA493" w14:textId="77777777" w:rsidR="00051E41" w:rsidRPr="007217A0" w:rsidRDefault="00051E41" w:rsidP="00DA5863">
      <w:pPr>
        <w:numPr>
          <w:ilvl w:val="1"/>
          <w:numId w:val="31"/>
        </w:numPr>
        <w:spacing w:after="0" w:line="360" w:lineRule="auto"/>
        <w:jc w:val="both"/>
        <w:rPr>
          <w:sz w:val="24"/>
        </w:rPr>
      </w:pPr>
      <w:r w:rsidRPr="007217A0">
        <w:rPr>
          <w:sz w:val="24"/>
        </w:rPr>
        <w:t>All managers should be open and available to listen to employees' opinions.</w:t>
      </w:r>
    </w:p>
    <w:p w14:paraId="7EAC63A1" w14:textId="77777777" w:rsidR="00051E41" w:rsidRPr="007217A0" w:rsidRDefault="00051E41" w:rsidP="00DA5863">
      <w:pPr>
        <w:numPr>
          <w:ilvl w:val="1"/>
          <w:numId w:val="31"/>
        </w:numPr>
        <w:spacing w:after="0" w:line="360" w:lineRule="auto"/>
        <w:jc w:val="both"/>
        <w:rPr>
          <w:sz w:val="24"/>
        </w:rPr>
      </w:pPr>
      <w:r w:rsidRPr="007217A0">
        <w:rPr>
          <w:sz w:val="24"/>
        </w:rPr>
        <w:t>Meeting requests are evaluated without prejudice and on time.</w:t>
      </w:r>
    </w:p>
    <w:p w14:paraId="36771B96" w14:textId="77777777" w:rsidR="00051E41" w:rsidRPr="007217A0" w:rsidRDefault="00051E41" w:rsidP="00DA5863">
      <w:pPr>
        <w:numPr>
          <w:ilvl w:val="0"/>
          <w:numId w:val="31"/>
        </w:numPr>
        <w:spacing w:after="0" w:line="360" w:lineRule="auto"/>
        <w:jc w:val="both"/>
        <w:rPr>
          <w:sz w:val="24"/>
        </w:rPr>
      </w:pPr>
      <w:r w:rsidRPr="007217A0">
        <w:rPr>
          <w:b/>
          <w:sz w:val="24"/>
        </w:rPr>
        <w:t>Privacy and Respect:</w:t>
      </w:r>
    </w:p>
    <w:p w14:paraId="126A2C53" w14:textId="77777777" w:rsidR="00051E41" w:rsidRPr="007217A0" w:rsidRDefault="00051E41" w:rsidP="00DA5863">
      <w:pPr>
        <w:numPr>
          <w:ilvl w:val="1"/>
          <w:numId w:val="31"/>
        </w:numPr>
        <w:spacing w:after="0" w:line="360" w:lineRule="auto"/>
        <w:jc w:val="both"/>
        <w:rPr>
          <w:sz w:val="24"/>
        </w:rPr>
      </w:pPr>
      <w:r w:rsidRPr="007217A0">
        <w:rPr>
          <w:sz w:val="24"/>
        </w:rPr>
        <w:t>The information shared is kept confidential; Employees' freedom of expression is protected.</w:t>
      </w:r>
    </w:p>
    <w:p w14:paraId="0E333609" w14:textId="77777777" w:rsidR="00051E41" w:rsidRPr="007217A0" w:rsidRDefault="00051E41" w:rsidP="00DA5863">
      <w:pPr>
        <w:numPr>
          <w:ilvl w:val="1"/>
          <w:numId w:val="31"/>
        </w:numPr>
        <w:spacing w:after="0" w:line="360" w:lineRule="auto"/>
        <w:jc w:val="both"/>
        <w:rPr>
          <w:sz w:val="24"/>
        </w:rPr>
      </w:pPr>
      <w:r w:rsidRPr="007217A0">
        <w:rPr>
          <w:sz w:val="24"/>
        </w:rPr>
        <w:t>No employee is discriminated against or retaliated against for expressing an opinion.</w:t>
      </w:r>
    </w:p>
    <w:p w14:paraId="5DACAE7D" w14:textId="77777777" w:rsidR="00051E41" w:rsidRPr="007217A0" w:rsidRDefault="00051E41" w:rsidP="00DA5863">
      <w:pPr>
        <w:numPr>
          <w:ilvl w:val="0"/>
          <w:numId w:val="31"/>
        </w:numPr>
        <w:spacing w:after="0" w:line="360" w:lineRule="auto"/>
        <w:jc w:val="both"/>
        <w:rPr>
          <w:sz w:val="24"/>
        </w:rPr>
      </w:pPr>
      <w:r w:rsidRPr="007217A0">
        <w:rPr>
          <w:b/>
          <w:sz w:val="24"/>
        </w:rPr>
        <w:t>Participation and Valuing:</w:t>
      </w:r>
    </w:p>
    <w:p w14:paraId="44AEEC98" w14:textId="77777777" w:rsidR="00051E41" w:rsidRPr="007217A0" w:rsidRDefault="00051E41" w:rsidP="00DA5863">
      <w:pPr>
        <w:numPr>
          <w:ilvl w:val="1"/>
          <w:numId w:val="31"/>
        </w:numPr>
        <w:spacing w:after="0" w:line="360" w:lineRule="auto"/>
        <w:jc w:val="both"/>
        <w:rPr>
          <w:sz w:val="24"/>
        </w:rPr>
      </w:pPr>
      <w:r w:rsidRPr="007217A0">
        <w:rPr>
          <w:sz w:val="24"/>
        </w:rPr>
        <w:lastRenderedPageBreak/>
        <w:t>Employees' suggestions are taken into account in process improvement and decision-making mechanisms.</w:t>
      </w:r>
    </w:p>
    <w:p w14:paraId="05B74E60" w14:textId="77777777" w:rsidR="00051E41" w:rsidRPr="007217A0" w:rsidRDefault="00051E41" w:rsidP="00DA5863">
      <w:pPr>
        <w:numPr>
          <w:ilvl w:val="1"/>
          <w:numId w:val="31"/>
        </w:numPr>
        <w:spacing w:after="0" w:line="360" w:lineRule="auto"/>
        <w:jc w:val="both"/>
        <w:rPr>
          <w:sz w:val="24"/>
        </w:rPr>
      </w:pPr>
      <w:r w:rsidRPr="007217A0">
        <w:rPr>
          <w:sz w:val="24"/>
        </w:rPr>
        <w:t>Open door applications are considered as a part of corporate development.</w:t>
      </w:r>
    </w:p>
    <w:p w14:paraId="64467378" w14:textId="77777777" w:rsidR="00051E41" w:rsidRPr="007217A0" w:rsidRDefault="00051E41" w:rsidP="00DA5863">
      <w:pPr>
        <w:numPr>
          <w:ilvl w:val="0"/>
          <w:numId w:val="31"/>
        </w:numPr>
        <w:spacing w:after="0" w:line="360" w:lineRule="auto"/>
        <w:jc w:val="both"/>
        <w:rPr>
          <w:sz w:val="24"/>
        </w:rPr>
      </w:pPr>
      <w:r w:rsidRPr="007217A0">
        <w:rPr>
          <w:b/>
          <w:sz w:val="24"/>
        </w:rPr>
        <w:t>Solution Orientation:</w:t>
      </w:r>
    </w:p>
    <w:p w14:paraId="7DC89E14" w14:textId="77777777" w:rsidR="00051E41" w:rsidRPr="007217A0" w:rsidRDefault="00051E41" w:rsidP="00DA5863">
      <w:pPr>
        <w:numPr>
          <w:ilvl w:val="1"/>
          <w:numId w:val="31"/>
        </w:numPr>
        <w:spacing w:after="0" w:line="360" w:lineRule="auto"/>
        <w:jc w:val="both"/>
        <w:rPr>
          <w:sz w:val="24"/>
        </w:rPr>
      </w:pPr>
      <w:r w:rsidRPr="007217A0">
        <w:rPr>
          <w:sz w:val="24"/>
        </w:rPr>
        <w:t>Concrete steps are taken towards the issues conveyed.</w:t>
      </w:r>
    </w:p>
    <w:p w14:paraId="14655D27" w14:textId="77777777" w:rsidR="00051E41" w:rsidRPr="007217A0" w:rsidRDefault="00051E41" w:rsidP="00DA5863">
      <w:pPr>
        <w:numPr>
          <w:ilvl w:val="1"/>
          <w:numId w:val="31"/>
        </w:numPr>
        <w:spacing w:after="0" w:line="360" w:lineRule="auto"/>
        <w:jc w:val="both"/>
        <w:rPr>
          <w:sz w:val="24"/>
        </w:rPr>
      </w:pPr>
      <w:r w:rsidRPr="007217A0">
        <w:rPr>
          <w:sz w:val="24"/>
        </w:rPr>
        <w:t>Feedback is systematically monitored and concluded.</w:t>
      </w:r>
    </w:p>
    <w:p w14:paraId="0FB36CA0" w14:textId="77777777" w:rsidR="00051E41" w:rsidRPr="007217A0" w:rsidRDefault="00051E41" w:rsidP="00DA5863">
      <w:pPr>
        <w:numPr>
          <w:ilvl w:val="0"/>
          <w:numId w:val="31"/>
        </w:numPr>
        <w:spacing w:after="0" w:line="360" w:lineRule="auto"/>
        <w:jc w:val="both"/>
        <w:rPr>
          <w:sz w:val="24"/>
        </w:rPr>
      </w:pPr>
      <w:r w:rsidRPr="007217A0">
        <w:rPr>
          <w:b/>
          <w:sz w:val="24"/>
        </w:rPr>
        <w:t>Education and Awareness:</w:t>
      </w:r>
    </w:p>
    <w:p w14:paraId="715AE63A" w14:textId="77777777" w:rsidR="00051E41" w:rsidRPr="007217A0" w:rsidRDefault="00051E41" w:rsidP="00DA5863">
      <w:pPr>
        <w:numPr>
          <w:ilvl w:val="1"/>
          <w:numId w:val="31"/>
        </w:numPr>
        <w:tabs>
          <w:tab w:val="num" w:pos="720"/>
        </w:tabs>
        <w:spacing w:after="0" w:line="360" w:lineRule="auto"/>
        <w:jc w:val="both"/>
        <w:rPr>
          <w:sz w:val="24"/>
        </w:rPr>
      </w:pPr>
      <w:r w:rsidRPr="007217A0">
        <w:rPr>
          <w:sz w:val="24"/>
        </w:rPr>
        <w:t>The purpose and operation of the open door policy are explained to all employees.</w:t>
      </w:r>
    </w:p>
    <w:p w14:paraId="473F3070" w14:textId="77777777" w:rsidR="00051E41" w:rsidRPr="007217A0" w:rsidRDefault="00051E41" w:rsidP="00DA5863">
      <w:pPr>
        <w:numPr>
          <w:ilvl w:val="1"/>
          <w:numId w:val="31"/>
        </w:numPr>
        <w:spacing w:after="0" w:line="360" w:lineRule="auto"/>
        <w:jc w:val="both"/>
        <w:rPr>
          <w:sz w:val="24"/>
        </w:rPr>
      </w:pPr>
      <w:r w:rsidRPr="007217A0">
        <w:rPr>
          <w:sz w:val="24"/>
        </w:rPr>
        <w:t>Managers are provided with effective listening and communication skills.</w:t>
      </w:r>
    </w:p>
    <w:p w14:paraId="5E320BC8" w14:textId="77777777" w:rsidR="00051E41" w:rsidRPr="007217A0" w:rsidRDefault="00051E41" w:rsidP="00051E41">
      <w:pPr>
        <w:spacing w:line="360" w:lineRule="auto"/>
        <w:ind w:left="720"/>
        <w:jc w:val="both"/>
        <w:rPr>
          <w:sz w:val="24"/>
        </w:rPr>
      </w:pPr>
    </w:p>
    <w:p w14:paraId="40FAE25B" w14:textId="77777777" w:rsidR="00051E41" w:rsidRPr="007217A0" w:rsidRDefault="00051E41" w:rsidP="00051E41">
      <w:pPr>
        <w:spacing w:line="360" w:lineRule="auto"/>
        <w:jc w:val="both"/>
        <w:rPr>
          <w:b/>
          <w:bCs w:val="0"/>
          <w:sz w:val="24"/>
        </w:rPr>
      </w:pPr>
      <w:r w:rsidRPr="007217A0">
        <w:rPr>
          <w:b/>
          <w:sz w:val="24"/>
        </w:rPr>
        <w:t>3. Application Process</w:t>
      </w:r>
    </w:p>
    <w:p w14:paraId="73CA89B5" w14:textId="77777777" w:rsidR="00051E41" w:rsidRPr="007217A0" w:rsidRDefault="00051E41" w:rsidP="00DA5863">
      <w:pPr>
        <w:numPr>
          <w:ilvl w:val="0"/>
          <w:numId w:val="32"/>
        </w:numPr>
        <w:spacing w:after="0" w:line="360" w:lineRule="auto"/>
        <w:jc w:val="both"/>
        <w:rPr>
          <w:sz w:val="24"/>
        </w:rPr>
      </w:pPr>
      <w:r w:rsidRPr="007217A0">
        <w:rPr>
          <w:sz w:val="24"/>
        </w:rPr>
        <w:t>Employees can request a meeting directly with their manager or the Human Resources department.</w:t>
      </w:r>
    </w:p>
    <w:p w14:paraId="3C11DDFD" w14:textId="77777777" w:rsidR="00051E41" w:rsidRPr="007217A0" w:rsidRDefault="00051E41" w:rsidP="00DA5863">
      <w:pPr>
        <w:numPr>
          <w:ilvl w:val="0"/>
          <w:numId w:val="32"/>
        </w:numPr>
        <w:spacing w:after="0" w:line="360" w:lineRule="auto"/>
        <w:jc w:val="both"/>
        <w:rPr>
          <w:sz w:val="24"/>
        </w:rPr>
      </w:pPr>
      <w:r w:rsidRPr="007217A0">
        <w:rPr>
          <w:sz w:val="24"/>
        </w:rPr>
        <w:t>Interviews are carried out in a planned manner and recorded.</w:t>
      </w:r>
    </w:p>
    <w:p w14:paraId="147E08DB" w14:textId="77777777" w:rsidR="00051E41" w:rsidRPr="007217A0" w:rsidRDefault="00051E41" w:rsidP="00DA5863">
      <w:pPr>
        <w:numPr>
          <w:ilvl w:val="0"/>
          <w:numId w:val="32"/>
        </w:numPr>
        <w:spacing w:after="0" w:line="360" w:lineRule="auto"/>
        <w:jc w:val="both"/>
        <w:rPr>
          <w:sz w:val="24"/>
        </w:rPr>
      </w:pPr>
      <w:r w:rsidRPr="007217A0">
        <w:rPr>
          <w:sz w:val="24"/>
        </w:rPr>
        <w:t>Communication with senior management is encouraged when necessary.</w:t>
      </w:r>
    </w:p>
    <w:p w14:paraId="3C6D6E04" w14:textId="77777777" w:rsidR="00051E41" w:rsidRPr="007217A0" w:rsidRDefault="00051E41" w:rsidP="00051E41">
      <w:pPr>
        <w:rPr>
          <w:b/>
          <w:bCs w:val="0"/>
          <w:sz w:val="24"/>
        </w:rPr>
      </w:pPr>
    </w:p>
    <w:p w14:paraId="3E376778" w14:textId="64718224" w:rsidR="005128F6" w:rsidRPr="007217A0" w:rsidRDefault="005128F6" w:rsidP="005128F6">
      <w:pPr>
        <w:pStyle w:val="ListeParagraf"/>
        <w:numPr>
          <w:ilvl w:val="1"/>
          <w:numId w:val="1"/>
        </w:numPr>
        <w:ind w:left="993" w:hanging="633"/>
        <w:jc w:val="both"/>
        <w:outlineLvl w:val="1"/>
        <w:rPr>
          <w:b/>
          <w:bCs w:val="0"/>
          <w:sz w:val="24"/>
        </w:rPr>
      </w:pPr>
      <w:bookmarkStart w:id="69" w:name="_Toc217427601"/>
      <w:r w:rsidRPr="007217A0">
        <w:rPr>
          <w:b/>
          <w:bCs w:val="0"/>
          <w:sz w:val="24"/>
        </w:rPr>
        <w:t>Risk and Crisis Management Policy</w:t>
      </w:r>
      <w:bookmarkEnd w:id="69"/>
    </w:p>
    <w:p w14:paraId="398EA58C" w14:textId="77777777" w:rsidR="00051E41" w:rsidRPr="007217A0" w:rsidRDefault="00051E41" w:rsidP="00051E41">
      <w:pPr>
        <w:spacing w:line="360" w:lineRule="auto"/>
        <w:jc w:val="both"/>
        <w:rPr>
          <w:b/>
          <w:bCs w:val="0"/>
        </w:rPr>
      </w:pPr>
      <w:r w:rsidRPr="007217A0">
        <w:rPr>
          <w:b/>
          <w:bCs w:val="0"/>
        </w:rPr>
        <w:t>1. Purpose</w:t>
      </w:r>
    </w:p>
    <w:p w14:paraId="3071ACF9" w14:textId="77777777" w:rsidR="00051E41" w:rsidRPr="007217A0" w:rsidRDefault="00051E41" w:rsidP="00051E41">
      <w:pPr>
        <w:spacing w:line="360" w:lineRule="auto"/>
        <w:jc w:val="both"/>
      </w:pPr>
      <w:r w:rsidRPr="007217A0">
        <w:t>This policy aims to identify the risks that our facility may encounter during its activities, reduce their impact, and provide fast, effective, and coordinated response in case of possible crises.</w:t>
      </w:r>
    </w:p>
    <w:p w14:paraId="1405A061" w14:textId="77777777" w:rsidR="00051E41" w:rsidRPr="007217A0" w:rsidRDefault="00051E41" w:rsidP="00051E41">
      <w:pPr>
        <w:spacing w:line="360" w:lineRule="auto"/>
        <w:jc w:val="both"/>
      </w:pPr>
    </w:p>
    <w:p w14:paraId="36E66D80" w14:textId="77777777" w:rsidR="00051E41" w:rsidRPr="007217A0" w:rsidRDefault="00051E41" w:rsidP="00051E41">
      <w:pPr>
        <w:spacing w:line="360" w:lineRule="auto"/>
        <w:jc w:val="both"/>
        <w:rPr>
          <w:b/>
          <w:bCs w:val="0"/>
        </w:rPr>
      </w:pPr>
      <w:r w:rsidRPr="007217A0">
        <w:rPr>
          <w:b/>
          <w:bCs w:val="0"/>
        </w:rPr>
        <w:t>2. Our Principles</w:t>
      </w:r>
    </w:p>
    <w:p w14:paraId="41038D2F" w14:textId="77777777" w:rsidR="00051E41" w:rsidRPr="007217A0" w:rsidRDefault="00051E41" w:rsidP="00DA5863">
      <w:pPr>
        <w:numPr>
          <w:ilvl w:val="0"/>
          <w:numId w:val="33"/>
        </w:numPr>
        <w:spacing w:after="0" w:line="360" w:lineRule="auto"/>
        <w:jc w:val="both"/>
      </w:pPr>
      <w:r w:rsidRPr="007217A0">
        <w:rPr>
          <w:b/>
        </w:rPr>
        <w:t>Preventive Approach:</w:t>
      </w:r>
    </w:p>
    <w:p w14:paraId="404C1B11" w14:textId="77777777" w:rsidR="00051E41" w:rsidRPr="007217A0" w:rsidRDefault="00051E41" w:rsidP="00DA5863">
      <w:pPr>
        <w:numPr>
          <w:ilvl w:val="1"/>
          <w:numId w:val="33"/>
        </w:numPr>
        <w:spacing w:after="0" w:line="360" w:lineRule="auto"/>
        <w:jc w:val="both"/>
      </w:pPr>
      <w:r w:rsidRPr="007217A0">
        <w:t>Risks are analyzed proactively, preventive measures are developed.</w:t>
      </w:r>
    </w:p>
    <w:p w14:paraId="42B73098" w14:textId="77777777" w:rsidR="00051E41" w:rsidRPr="007217A0" w:rsidRDefault="00051E41" w:rsidP="00DA5863">
      <w:pPr>
        <w:numPr>
          <w:ilvl w:val="1"/>
          <w:numId w:val="33"/>
        </w:numPr>
        <w:spacing w:after="0" w:line="360" w:lineRule="auto"/>
        <w:jc w:val="both"/>
      </w:pPr>
      <w:r w:rsidRPr="007217A0">
        <w:t>All units identify and monitor their own operational risks.</w:t>
      </w:r>
    </w:p>
    <w:p w14:paraId="08D013C2" w14:textId="77777777" w:rsidR="00051E41" w:rsidRPr="007217A0" w:rsidRDefault="00051E41" w:rsidP="00DA5863">
      <w:pPr>
        <w:numPr>
          <w:ilvl w:val="0"/>
          <w:numId w:val="33"/>
        </w:numPr>
        <w:spacing w:after="0" w:line="360" w:lineRule="auto"/>
        <w:jc w:val="both"/>
      </w:pPr>
      <w:r w:rsidRPr="007217A0">
        <w:rPr>
          <w:b/>
        </w:rPr>
        <w:t>Comprehensive Risk Assessment:</w:t>
      </w:r>
    </w:p>
    <w:p w14:paraId="3192B977" w14:textId="77777777" w:rsidR="00051E41" w:rsidRPr="007217A0" w:rsidRDefault="00051E41" w:rsidP="00DA5863">
      <w:pPr>
        <w:numPr>
          <w:ilvl w:val="1"/>
          <w:numId w:val="33"/>
        </w:numPr>
        <w:spacing w:after="0" w:line="360" w:lineRule="auto"/>
        <w:jc w:val="both"/>
      </w:pPr>
      <w:r w:rsidRPr="007217A0">
        <w:t>Physical, environmental, financial, operational, and reputational risks are regularly assessed.</w:t>
      </w:r>
    </w:p>
    <w:p w14:paraId="64E1E8B7" w14:textId="77777777" w:rsidR="00051E41" w:rsidRPr="007217A0" w:rsidRDefault="00051E41" w:rsidP="00DA5863">
      <w:pPr>
        <w:numPr>
          <w:ilvl w:val="1"/>
          <w:numId w:val="33"/>
        </w:numPr>
        <w:spacing w:after="0" w:line="360" w:lineRule="auto"/>
        <w:jc w:val="both"/>
      </w:pPr>
      <w:r w:rsidRPr="007217A0">
        <w:t>Risks are rated and prioritized.</w:t>
      </w:r>
    </w:p>
    <w:p w14:paraId="49A99031" w14:textId="77777777" w:rsidR="00051E41" w:rsidRPr="007217A0" w:rsidRDefault="00051E41" w:rsidP="00DA5863">
      <w:pPr>
        <w:numPr>
          <w:ilvl w:val="0"/>
          <w:numId w:val="33"/>
        </w:numPr>
        <w:spacing w:after="0" w:line="360" w:lineRule="auto"/>
        <w:jc w:val="both"/>
      </w:pPr>
      <w:r w:rsidRPr="007217A0">
        <w:rPr>
          <w:b/>
        </w:rPr>
        <w:t>Crisis Preparedness and Response:</w:t>
      </w:r>
    </w:p>
    <w:p w14:paraId="090D8E3B" w14:textId="77777777" w:rsidR="00051E41" w:rsidRPr="007217A0" w:rsidRDefault="00051E41" w:rsidP="00DA5863">
      <w:pPr>
        <w:numPr>
          <w:ilvl w:val="1"/>
          <w:numId w:val="33"/>
        </w:numPr>
        <w:spacing w:after="0" w:line="360" w:lineRule="auto"/>
        <w:jc w:val="both"/>
      </w:pPr>
      <w:r w:rsidRPr="007217A0">
        <w:t>Crisis scenarios are created, emergency plans are prepared.</w:t>
      </w:r>
    </w:p>
    <w:p w14:paraId="68162C85" w14:textId="77777777" w:rsidR="00051E41" w:rsidRPr="007217A0" w:rsidRDefault="00051E41" w:rsidP="00DA5863">
      <w:pPr>
        <w:numPr>
          <w:ilvl w:val="1"/>
          <w:numId w:val="33"/>
        </w:numPr>
        <w:spacing w:after="0" w:line="360" w:lineRule="auto"/>
        <w:jc w:val="both"/>
      </w:pPr>
      <w:r w:rsidRPr="007217A0">
        <w:lastRenderedPageBreak/>
        <w:t>Response teams are determined and their job descriptions are clarified.</w:t>
      </w:r>
    </w:p>
    <w:p w14:paraId="35B6E846" w14:textId="77777777" w:rsidR="00051E41" w:rsidRPr="007217A0" w:rsidRDefault="00051E41" w:rsidP="00DA5863">
      <w:pPr>
        <w:numPr>
          <w:ilvl w:val="1"/>
          <w:numId w:val="33"/>
        </w:numPr>
        <w:spacing w:after="0" w:line="360" w:lineRule="auto"/>
        <w:jc w:val="both"/>
      </w:pPr>
      <w:r w:rsidRPr="007217A0">
        <w:t>The level of readiness is tested through drills.</w:t>
      </w:r>
    </w:p>
    <w:p w14:paraId="44F985DE" w14:textId="77777777" w:rsidR="00051E41" w:rsidRPr="007217A0" w:rsidRDefault="00051E41" w:rsidP="00DA5863">
      <w:pPr>
        <w:numPr>
          <w:ilvl w:val="0"/>
          <w:numId w:val="33"/>
        </w:numPr>
        <w:spacing w:after="0" w:line="360" w:lineRule="auto"/>
        <w:jc w:val="both"/>
      </w:pPr>
      <w:r w:rsidRPr="007217A0">
        <w:rPr>
          <w:b/>
        </w:rPr>
        <w:t>Communication and Coordination:</w:t>
      </w:r>
    </w:p>
    <w:p w14:paraId="33917795" w14:textId="77777777" w:rsidR="00051E41" w:rsidRPr="007217A0" w:rsidRDefault="00051E41" w:rsidP="00DA5863">
      <w:pPr>
        <w:numPr>
          <w:ilvl w:val="1"/>
          <w:numId w:val="33"/>
        </w:numPr>
        <w:spacing w:after="0" w:line="360" w:lineRule="auto"/>
        <w:jc w:val="both"/>
      </w:pPr>
      <w:r w:rsidRPr="007217A0">
        <w:t>Internal and external communication channels are kept open in times of crisis.</w:t>
      </w:r>
    </w:p>
    <w:p w14:paraId="6EA5521D" w14:textId="77777777" w:rsidR="00051E41" w:rsidRPr="007217A0" w:rsidRDefault="00051E41" w:rsidP="00DA5863">
      <w:pPr>
        <w:numPr>
          <w:ilvl w:val="1"/>
          <w:numId w:val="33"/>
        </w:numPr>
        <w:spacing w:after="0" w:line="360" w:lineRule="auto"/>
        <w:jc w:val="both"/>
      </w:pPr>
      <w:r w:rsidRPr="007217A0">
        <w:t>Accurate and timely information transfer to stakeholders is ensured.</w:t>
      </w:r>
    </w:p>
    <w:p w14:paraId="574C0B35" w14:textId="77777777" w:rsidR="00051E41" w:rsidRPr="007217A0" w:rsidRDefault="00051E41" w:rsidP="00DA5863">
      <w:pPr>
        <w:numPr>
          <w:ilvl w:val="1"/>
          <w:numId w:val="33"/>
        </w:numPr>
        <w:spacing w:after="0" w:line="360" w:lineRule="auto"/>
        <w:jc w:val="both"/>
      </w:pPr>
      <w:r w:rsidRPr="007217A0">
        <w:t>The crisis management process is coordinated centrally.</w:t>
      </w:r>
    </w:p>
    <w:p w14:paraId="1B56E705" w14:textId="77777777" w:rsidR="00051E41" w:rsidRPr="007217A0" w:rsidRDefault="00051E41" w:rsidP="00DA5863">
      <w:pPr>
        <w:numPr>
          <w:ilvl w:val="0"/>
          <w:numId w:val="33"/>
        </w:numPr>
        <w:spacing w:after="0" w:line="360" w:lineRule="auto"/>
        <w:jc w:val="both"/>
      </w:pPr>
      <w:r w:rsidRPr="007217A0">
        <w:rPr>
          <w:b/>
        </w:rPr>
        <w:t>Education and Awareness:</w:t>
      </w:r>
    </w:p>
    <w:p w14:paraId="6FE95A78" w14:textId="77777777" w:rsidR="00051E41" w:rsidRPr="007217A0" w:rsidRDefault="00051E41" w:rsidP="00DA5863">
      <w:pPr>
        <w:numPr>
          <w:ilvl w:val="1"/>
          <w:numId w:val="33"/>
        </w:numPr>
        <w:spacing w:after="0" w:line="360" w:lineRule="auto"/>
        <w:jc w:val="both"/>
      </w:pPr>
      <w:r w:rsidRPr="007217A0">
        <w:t>Risk awareness and crisis management training is provided to all employees.</w:t>
      </w:r>
    </w:p>
    <w:p w14:paraId="66409B83" w14:textId="77777777" w:rsidR="00051E41" w:rsidRPr="007217A0" w:rsidRDefault="00051E41" w:rsidP="00DA5863">
      <w:pPr>
        <w:numPr>
          <w:ilvl w:val="1"/>
          <w:numId w:val="33"/>
        </w:numPr>
        <w:spacing w:after="0" w:line="360" w:lineRule="auto"/>
        <w:jc w:val="both"/>
      </w:pPr>
      <w:r w:rsidRPr="007217A0">
        <w:t>Feedback is evaluated for continuous improvement.</w:t>
      </w:r>
    </w:p>
    <w:p w14:paraId="579ADC69" w14:textId="77777777" w:rsidR="00051E41" w:rsidRPr="007217A0" w:rsidRDefault="00051E41" w:rsidP="00DA5863">
      <w:pPr>
        <w:numPr>
          <w:ilvl w:val="0"/>
          <w:numId w:val="33"/>
        </w:numPr>
        <w:spacing w:after="0" w:line="360" w:lineRule="auto"/>
        <w:jc w:val="both"/>
      </w:pPr>
      <w:r w:rsidRPr="007217A0">
        <w:rPr>
          <w:b/>
        </w:rPr>
        <w:t>Legal Compliance and Continuity:</w:t>
      </w:r>
    </w:p>
    <w:p w14:paraId="6B069098" w14:textId="77777777" w:rsidR="00051E41" w:rsidRPr="007217A0" w:rsidRDefault="00051E41" w:rsidP="00DA5863">
      <w:pPr>
        <w:numPr>
          <w:ilvl w:val="1"/>
          <w:numId w:val="33"/>
        </w:numPr>
        <w:tabs>
          <w:tab w:val="num" w:pos="720"/>
        </w:tabs>
        <w:spacing w:after="0" w:line="360" w:lineRule="auto"/>
        <w:jc w:val="both"/>
      </w:pPr>
      <w:r w:rsidRPr="007217A0">
        <w:t>Full compliance with national legislation and sectoral standards is ensured.</w:t>
      </w:r>
    </w:p>
    <w:p w14:paraId="75E5F8FF" w14:textId="77777777" w:rsidR="00051E41" w:rsidRPr="007217A0" w:rsidRDefault="00051E41" w:rsidP="00DA5863">
      <w:pPr>
        <w:numPr>
          <w:ilvl w:val="1"/>
          <w:numId w:val="33"/>
        </w:numPr>
        <w:tabs>
          <w:tab w:val="num" w:pos="720"/>
        </w:tabs>
        <w:spacing w:after="0" w:line="360" w:lineRule="auto"/>
        <w:jc w:val="both"/>
      </w:pPr>
      <w:r w:rsidRPr="007217A0">
        <w:t>Risk and crisis management systems are regularly reviewed and updated.</w:t>
      </w:r>
    </w:p>
    <w:p w14:paraId="7A0CBD2E" w14:textId="77777777" w:rsidR="00051E41" w:rsidRPr="007217A0" w:rsidRDefault="00051E41" w:rsidP="00051E41">
      <w:pPr>
        <w:rPr>
          <w:b/>
          <w:bCs w:val="0"/>
          <w:sz w:val="24"/>
        </w:rPr>
      </w:pPr>
    </w:p>
    <w:p w14:paraId="6E894347" w14:textId="719A7EFC" w:rsidR="005128F6" w:rsidRPr="007217A0" w:rsidRDefault="005128F6" w:rsidP="005128F6">
      <w:pPr>
        <w:pStyle w:val="ListeParagraf"/>
        <w:numPr>
          <w:ilvl w:val="1"/>
          <w:numId w:val="1"/>
        </w:numPr>
        <w:ind w:left="993" w:hanging="633"/>
        <w:jc w:val="both"/>
        <w:outlineLvl w:val="1"/>
        <w:rPr>
          <w:b/>
          <w:bCs w:val="0"/>
          <w:sz w:val="24"/>
        </w:rPr>
      </w:pPr>
      <w:bookmarkStart w:id="70" w:name="_Toc217427602"/>
      <w:r w:rsidRPr="007217A0">
        <w:rPr>
          <w:b/>
          <w:bCs w:val="0"/>
          <w:sz w:val="24"/>
        </w:rPr>
        <w:t>Internal and External Communication Policy</w:t>
      </w:r>
      <w:bookmarkEnd w:id="70"/>
    </w:p>
    <w:p w14:paraId="561223C6" w14:textId="77777777" w:rsidR="00051E41" w:rsidRPr="007217A0" w:rsidRDefault="00051E41" w:rsidP="00051E41">
      <w:pPr>
        <w:spacing w:line="360" w:lineRule="auto"/>
        <w:jc w:val="both"/>
        <w:rPr>
          <w:b/>
          <w:bCs w:val="0"/>
        </w:rPr>
      </w:pPr>
      <w:r w:rsidRPr="007217A0">
        <w:rPr>
          <w:b/>
          <w:bCs w:val="0"/>
        </w:rPr>
        <w:t>1. Purpose</w:t>
      </w:r>
    </w:p>
    <w:p w14:paraId="10F34B02" w14:textId="77777777" w:rsidR="00051E41" w:rsidRPr="007217A0" w:rsidRDefault="00051E41" w:rsidP="00051E41">
      <w:pPr>
        <w:spacing w:line="360" w:lineRule="auto"/>
        <w:jc w:val="both"/>
      </w:pPr>
      <w:r w:rsidRPr="007217A0">
        <w:t>This policy aims to ensure that internal and external communication processes are carried out in an open, consistent, reliable and ethical manner; It has been prepared to strengthen the flow of information and protect corporate reputation.</w:t>
      </w:r>
    </w:p>
    <w:p w14:paraId="60914AAA" w14:textId="77777777" w:rsidR="00051E41" w:rsidRPr="007217A0" w:rsidRDefault="00051E41" w:rsidP="00051E41">
      <w:pPr>
        <w:spacing w:line="360" w:lineRule="auto"/>
        <w:jc w:val="both"/>
      </w:pPr>
    </w:p>
    <w:p w14:paraId="40EA4BC7" w14:textId="77777777" w:rsidR="00051E41" w:rsidRPr="007217A0" w:rsidRDefault="00051E41" w:rsidP="00051E41">
      <w:pPr>
        <w:spacing w:line="360" w:lineRule="auto"/>
        <w:jc w:val="both"/>
        <w:rPr>
          <w:b/>
          <w:bCs w:val="0"/>
        </w:rPr>
      </w:pPr>
      <w:r w:rsidRPr="007217A0">
        <w:rPr>
          <w:b/>
          <w:bCs w:val="0"/>
        </w:rPr>
        <w:t>2. Scope</w:t>
      </w:r>
    </w:p>
    <w:p w14:paraId="7769D9F8" w14:textId="77777777" w:rsidR="00051E41" w:rsidRPr="007217A0" w:rsidRDefault="00051E41" w:rsidP="00051E41">
      <w:pPr>
        <w:spacing w:line="360" w:lineRule="auto"/>
        <w:jc w:val="both"/>
      </w:pPr>
      <w:r w:rsidRPr="007217A0">
        <w:t>All employees, managers, guest relations unit, corporate communication department, suppliers, public institutions, NGOs and media representatives are covered by this policy.</w:t>
      </w:r>
    </w:p>
    <w:p w14:paraId="32DC06A4" w14:textId="77777777" w:rsidR="00051E41" w:rsidRPr="007217A0" w:rsidRDefault="00051E41" w:rsidP="00051E41">
      <w:pPr>
        <w:spacing w:line="360" w:lineRule="auto"/>
        <w:jc w:val="both"/>
      </w:pPr>
    </w:p>
    <w:p w14:paraId="3DF78BAF" w14:textId="77777777" w:rsidR="00051E41" w:rsidRPr="007217A0" w:rsidRDefault="00051E41" w:rsidP="00051E41">
      <w:pPr>
        <w:spacing w:line="360" w:lineRule="auto"/>
        <w:jc w:val="both"/>
        <w:rPr>
          <w:b/>
          <w:bCs w:val="0"/>
        </w:rPr>
      </w:pPr>
      <w:r w:rsidRPr="007217A0">
        <w:rPr>
          <w:b/>
          <w:bCs w:val="0"/>
        </w:rPr>
        <w:t>3. Internal Communication Policy</w:t>
      </w:r>
    </w:p>
    <w:p w14:paraId="5CB684B3" w14:textId="77777777" w:rsidR="00051E41" w:rsidRPr="007217A0" w:rsidRDefault="00051E41" w:rsidP="00051E41">
      <w:pPr>
        <w:spacing w:line="360" w:lineRule="auto"/>
        <w:jc w:val="both"/>
        <w:rPr>
          <w:b/>
          <w:bCs w:val="0"/>
        </w:rPr>
      </w:pPr>
      <w:r w:rsidRPr="007217A0">
        <w:rPr>
          <w:b/>
          <w:bCs w:val="0"/>
        </w:rPr>
        <w:t>3.1. Principles</w:t>
      </w:r>
    </w:p>
    <w:p w14:paraId="610DB5D8" w14:textId="77777777" w:rsidR="00051E41" w:rsidRPr="007217A0" w:rsidRDefault="00051E41" w:rsidP="00DA5863">
      <w:pPr>
        <w:numPr>
          <w:ilvl w:val="0"/>
          <w:numId w:val="34"/>
        </w:numPr>
        <w:spacing w:after="0" w:line="360" w:lineRule="auto"/>
        <w:jc w:val="both"/>
      </w:pPr>
      <w:r w:rsidRPr="007217A0">
        <w:t>Openness and transparency</w:t>
      </w:r>
    </w:p>
    <w:p w14:paraId="6606121B" w14:textId="77777777" w:rsidR="00051E41" w:rsidRPr="007217A0" w:rsidRDefault="00051E41" w:rsidP="00DA5863">
      <w:pPr>
        <w:numPr>
          <w:ilvl w:val="0"/>
          <w:numId w:val="34"/>
        </w:numPr>
        <w:spacing w:after="0" w:line="360" w:lineRule="auto"/>
        <w:jc w:val="both"/>
      </w:pPr>
      <w:r w:rsidRPr="007217A0">
        <w:t>Respect and inclusivity</w:t>
      </w:r>
    </w:p>
    <w:p w14:paraId="11F19291" w14:textId="77777777" w:rsidR="00051E41" w:rsidRPr="007217A0" w:rsidRDefault="00051E41" w:rsidP="00DA5863">
      <w:pPr>
        <w:numPr>
          <w:ilvl w:val="0"/>
          <w:numId w:val="34"/>
        </w:numPr>
        <w:spacing w:after="0" w:line="360" w:lineRule="auto"/>
        <w:jc w:val="both"/>
      </w:pPr>
      <w:r w:rsidRPr="007217A0">
        <w:t>Timely and accurate information sharing</w:t>
      </w:r>
    </w:p>
    <w:p w14:paraId="7B9088B5" w14:textId="77777777" w:rsidR="00051E41" w:rsidRPr="007217A0" w:rsidRDefault="00051E41" w:rsidP="00DA5863">
      <w:pPr>
        <w:numPr>
          <w:ilvl w:val="0"/>
          <w:numId w:val="34"/>
        </w:numPr>
        <w:spacing w:after="0" w:line="360" w:lineRule="auto"/>
        <w:jc w:val="both"/>
      </w:pPr>
      <w:r w:rsidRPr="007217A0">
        <w:t>Participatory and open to feedback</w:t>
      </w:r>
    </w:p>
    <w:p w14:paraId="72D98542" w14:textId="77777777" w:rsidR="00051E41" w:rsidRPr="007217A0" w:rsidRDefault="00051E41" w:rsidP="00DA5863">
      <w:pPr>
        <w:numPr>
          <w:ilvl w:val="0"/>
          <w:numId w:val="34"/>
        </w:numPr>
        <w:spacing w:after="0" w:line="360" w:lineRule="auto"/>
        <w:jc w:val="both"/>
      </w:pPr>
      <w:r w:rsidRPr="007217A0">
        <w:t>Effective use of digital and physical communication tools</w:t>
      </w:r>
    </w:p>
    <w:p w14:paraId="1DDA1869" w14:textId="77777777" w:rsidR="00051E41" w:rsidRPr="007217A0" w:rsidRDefault="00051E41" w:rsidP="00051E41">
      <w:pPr>
        <w:spacing w:line="360" w:lineRule="auto"/>
        <w:jc w:val="both"/>
        <w:rPr>
          <w:b/>
          <w:bCs w:val="0"/>
        </w:rPr>
      </w:pPr>
      <w:r w:rsidRPr="007217A0">
        <w:rPr>
          <w:b/>
          <w:bCs w:val="0"/>
        </w:rPr>
        <w:t>3.2. Application Areas</w:t>
      </w:r>
    </w:p>
    <w:p w14:paraId="52E7291E" w14:textId="77777777" w:rsidR="00051E41" w:rsidRPr="007217A0" w:rsidRDefault="00051E41" w:rsidP="00DA5863">
      <w:pPr>
        <w:numPr>
          <w:ilvl w:val="0"/>
          <w:numId w:val="35"/>
        </w:numPr>
        <w:spacing w:after="0" w:line="360" w:lineRule="auto"/>
        <w:jc w:val="both"/>
      </w:pPr>
      <w:r w:rsidRPr="007217A0">
        <w:t>Intra- and inter-departmental information sharing</w:t>
      </w:r>
    </w:p>
    <w:p w14:paraId="09214DDA" w14:textId="77777777" w:rsidR="00051E41" w:rsidRPr="007217A0" w:rsidRDefault="00051E41" w:rsidP="00DA5863">
      <w:pPr>
        <w:numPr>
          <w:ilvl w:val="0"/>
          <w:numId w:val="35"/>
        </w:numPr>
        <w:spacing w:after="0" w:line="360" w:lineRule="auto"/>
        <w:jc w:val="both"/>
      </w:pPr>
      <w:r w:rsidRPr="007217A0">
        <w:t>Use of announcements, meetings, email, and internal portal</w:t>
      </w:r>
    </w:p>
    <w:p w14:paraId="5DB45187" w14:textId="77777777" w:rsidR="00051E41" w:rsidRPr="007217A0" w:rsidRDefault="00051E41" w:rsidP="00DA5863">
      <w:pPr>
        <w:numPr>
          <w:ilvl w:val="0"/>
          <w:numId w:val="35"/>
        </w:numPr>
        <w:spacing w:after="0" w:line="360" w:lineRule="auto"/>
        <w:jc w:val="both"/>
      </w:pPr>
      <w:r w:rsidRPr="007217A0">
        <w:lastRenderedPageBreak/>
        <w:t>Open door applications and recommendation systems</w:t>
      </w:r>
    </w:p>
    <w:p w14:paraId="69A87DC2" w14:textId="77777777" w:rsidR="00051E41" w:rsidRPr="007217A0" w:rsidRDefault="00051E41" w:rsidP="00DA5863">
      <w:pPr>
        <w:numPr>
          <w:ilvl w:val="0"/>
          <w:numId w:val="35"/>
        </w:numPr>
        <w:spacing w:after="0" w:line="360" w:lineRule="auto"/>
        <w:jc w:val="both"/>
      </w:pPr>
      <w:r w:rsidRPr="007217A0">
        <w:t>Crisis and emergency communication</w:t>
      </w:r>
    </w:p>
    <w:p w14:paraId="7FED73E2" w14:textId="77777777" w:rsidR="00051E41" w:rsidRPr="007217A0" w:rsidRDefault="00051E41" w:rsidP="00DA5863">
      <w:pPr>
        <w:numPr>
          <w:ilvl w:val="0"/>
          <w:numId w:val="35"/>
        </w:numPr>
        <w:spacing w:after="0" w:line="360" w:lineRule="auto"/>
        <w:jc w:val="both"/>
      </w:pPr>
      <w:r w:rsidRPr="007217A0">
        <w:t>Training, orientation and internal information activities</w:t>
      </w:r>
    </w:p>
    <w:p w14:paraId="5383A155" w14:textId="77777777" w:rsidR="00051E41" w:rsidRPr="007217A0" w:rsidRDefault="00051E41" w:rsidP="00051E41">
      <w:pPr>
        <w:spacing w:line="360" w:lineRule="auto"/>
        <w:jc w:val="both"/>
        <w:rPr>
          <w:b/>
          <w:bCs w:val="0"/>
        </w:rPr>
      </w:pPr>
      <w:r w:rsidRPr="007217A0">
        <w:rPr>
          <w:b/>
          <w:bCs w:val="0"/>
        </w:rPr>
        <w:t>3.3. Responsibilities</w:t>
      </w:r>
    </w:p>
    <w:p w14:paraId="7BD11A02" w14:textId="77777777" w:rsidR="00051E41" w:rsidRPr="007217A0" w:rsidRDefault="00051E41" w:rsidP="00DA5863">
      <w:pPr>
        <w:numPr>
          <w:ilvl w:val="0"/>
          <w:numId w:val="36"/>
        </w:numPr>
        <w:spacing w:after="0" w:line="360" w:lineRule="auto"/>
        <w:jc w:val="both"/>
      </w:pPr>
      <w:r w:rsidRPr="007217A0">
        <w:t>Managers: Ensuring the flow of information, supporting communication within the team</w:t>
      </w:r>
    </w:p>
    <w:p w14:paraId="1FDFC0A8" w14:textId="77777777" w:rsidR="00051E41" w:rsidRPr="007217A0" w:rsidRDefault="00051E41" w:rsidP="00DA5863">
      <w:pPr>
        <w:numPr>
          <w:ilvl w:val="0"/>
          <w:numId w:val="36"/>
        </w:numPr>
        <w:spacing w:after="0" w:line="360" w:lineRule="auto"/>
        <w:jc w:val="both"/>
      </w:pPr>
      <w:r w:rsidRPr="007217A0">
        <w:t>HR Department: Managing internal communication tools, monitoring employee satisfaction</w:t>
      </w:r>
    </w:p>
    <w:p w14:paraId="65EE9F4E" w14:textId="77777777" w:rsidR="00051E41" w:rsidRPr="007217A0" w:rsidRDefault="00051E41" w:rsidP="00DA5863">
      <w:pPr>
        <w:numPr>
          <w:ilvl w:val="0"/>
          <w:numId w:val="36"/>
        </w:numPr>
        <w:spacing w:after="0" w:line="360" w:lineRule="auto"/>
        <w:jc w:val="both"/>
      </w:pPr>
      <w:r w:rsidRPr="007217A0">
        <w:t>All Employees: Communicating respectfully, openly and constructively</w:t>
      </w:r>
    </w:p>
    <w:p w14:paraId="0E626EF9" w14:textId="77777777" w:rsidR="00051E41" w:rsidRPr="007217A0" w:rsidRDefault="00051E41" w:rsidP="00051E41">
      <w:pPr>
        <w:spacing w:line="360" w:lineRule="auto"/>
        <w:jc w:val="both"/>
      </w:pPr>
    </w:p>
    <w:p w14:paraId="7147EEB1" w14:textId="77777777" w:rsidR="00051E41" w:rsidRPr="007217A0" w:rsidRDefault="00051E41" w:rsidP="00051E41">
      <w:pPr>
        <w:spacing w:line="360" w:lineRule="auto"/>
        <w:jc w:val="both"/>
        <w:rPr>
          <w:b/>
          <w:bCs w:val="0"/>
        </w:rPr>
      </w:pPr>
      <w:r w:rsidRPr="007217A0">
        <w:rPr>
          <w:b/>
          <w:bCs w:val="0"/>
        </w:rPr>
        <w:t>4. Foreign Communication Policy</w:t>
      </w:r>
    </w:p>
    <w:p w14:paraId="6F9CEAE4" w14:textId="77777777" w:rsidR="00051E41" w:rsidRPr="007217A0" w:rsidRDefault="00051E41" w:rsidP="00051E41">
      <w:pPr>
        <w:spacing w:line="360" w:lineRule="auto"/>
        <w:jc w:val="both"/>
        <w:rPr>
          <w:b/>
          <w:bCs w:val="0"/>
        </w:rPr>
      </w:pPr>
      <w:r w:rsidRPr="007217A0">
        <w:rPr>
          <w:b/>
          <w:bCs w:val="0"/>
        </w:rPr>
        <w:t>4.1. Principles</w:t>
      </w:r>
    </w:p>
    <w:p w14:paraId="71EC30ED" w14:textId="77777777" w:rsidR="00051E41" w:rsidRPr="007217A0" w:rsidRDefault="00051E41" w:rsidP="00DA5863">
      <w:pPr>
        <w:numPr>
          <w:ilvl w:val="0"/>
          <w:numId w:val="37"/>
        </w:numPr>
        <w:spacing w:after="0" w:line="360" w:lineRule="auto"/>
        <w:jc w:val="both"/>
      </w:pPr>
      <w:r w:rsidRPr="007217A0">
        <w:t>Corporate consistency and professionalism</w:t>
      </w:r>
    </w:p>
    <w:p w14:paraId="0D1DD6EE" w14:textId="77777777" w:rsidR="00051E41" w:rsidRPr="007217A0" w:rsidRDefault="00051E41" w:rsidP="00DA5863">
      <w:pPr>
        <w:numPr>
          <w:ilvl w:val="0"/>
          <w:numId w:val="37"/>
        </w:numPr>
        <w:spacing w:after="0" w:line="360" w:lineRule="auto"/>
        <w:jc w:val="both"/>
      </w:pPr>
      <w:r w:rsidRPr="007217A0">
        <w:t>Truth, accuracy and ethical values</w:t>
      </w:r>
    </w:p>
    <w:p w14:paraId="4CCB326A" w14:textId="77777777" w:rsidR="00051E41" w:rsidRPr="007217A0" w:rsidRDefault="00051E41" w:rsidP="00DA5863">
      <w:pPr>
        <w:numPr>
          <w:ilvl w:val="0"/>
          <w:numId w:val="37"/>
        </w:numPr>
        <w:spacing w:after="0" w:line="360" w:lineRule="auto"/>
        <w:jc w:val="both"/>
      </w:pPr>
      <w:r w:rsidRPr="007217A0">
        <w:t>Respect for stakeholders and trust-oriented approach</w:t>
      </w:r>
    </w:p>
    <w:p w14:paraId="2A59F110" w14:textId="77777777" w:rsidR="00051E41" w:rsidRPr="007217A0" w:rsidRDefault="00051E41" w:rsidP="00DA5863">
      <w:pPr>
        <w:numPr>
          <w:ilvl w:val="0"/>
          <w:numId w:val="37"/>
        </w:numPr>
        <w:spacing w:after="0" w:line="360" w:lineRule="auto"/>
        <w:jc w:val="both"/>
      </w:pPr>
      <w:r w:rsidRPr="007217A0">
        <w:t>Language and behavior that protects the brand image</w:t>
      </w:r>
    </w:p>
    <w:p w14:paraId="5781C382" w14:textId="77777777" w:rsidR="00051E41" w:rsidRPr="007217A0" w:rsidRDefault="00051E41" w:rsidP="00DA5863">
      <w:pPr>
        <w:numPr>
          <w:ilvl w:val="0"/>
          <w:numId w:val="37"/>
        </w:numPr>
        <w:spacing w:after="0" w:line="360" w:lineRule="auto"/>
        <w:jc w:val="both"/>
      </w:pPr>
      <w:r w:rsidRPr="007217A0">
        <w:t>Compliance with legal regulations and privacy principles</w:t>
      </w:r>
    </w:p>
    <w:p w14:paraId="2836441F" w14:textId="77777777" w:rsidR="00051E41" w:rsidRPr="007217A0" w:rsidRDefault="00051E41" w:rsidP="00051E41">
      <w:pPr>
        <w:spacing w:line="360" w:lineRule="auto"/>
        <w:jc w:val="both"/>
        <w:rPr>
          <w:b/>
          <w:bCs w:val="0"/>
        </w:rPr>
      </w:pPr>
      <w:r w:rsidRPr="007217A0">
        <w:rPr>
          <w:b/>
          <w:bCs w:val="0"/>
        </w:rPr>
        <w:t>4.2. Application Areas</w:t>
      </w:r>
    </w:p>
    <w:p w14:paraId="44E01056" w14:textId="77777777" w:rsidR="00051E41" w:rsidRPr="007217A0" w:rsidRDefault="00051E41" w:rsidP="00DA5863">
      <w:pPr>
        <w:numPr>
          <w:ilvl w:val="0"/>
          <w:numId w:val="38"/>
        </w:numPr>
        <w:spacing w:after="0" w:line="360" w:lineRule="auto"/>
        <w:jc w:val="both"/>
      </w:pPr>
      <w:r w:rsidRPr="007217A0">
        <w:t>Guest relations and complaint management</w:t>
      </w:r>
    </w:p>
    <w:p w14:paraId="62DF7A1F" w14:textId="77777777" w:rsidR="00051E41" w:rsidRPr="007217A0" w:rsidRDefault="00051E41" w:rsidP="00DA5863">
      <w:pPr>
        <w:numPr>
          <w:ilvl w:val="0"/>
          <w:numId w:val="38"/>
        </w:numPr>
        <w:spacing w:after="0" w:line="360" w:lineRule="auto"/>
        <w:jc w:val="both"/>
      </w:pPr>
      <w:r w:rsidRPr="007217A0">
        <w:t>Communication with suppliers and partners</w:t>
      </w:r>
    </w:p>
    <w:p w14:paraId="325CF105" w14:textId="77777777" w:rsidR="00051E41" w:rsidRPr="007217A0" w:rsidRDefault="00051E41" w:rsidP="00DA5863">
      <w:pPr>
        <w:numPr>
          <w:ilvl w:val="0"/>
          <w:numId w:val="38"/>
        </w:numPr>
        <w:spacing w:after="0" w:line="360" w:lineRule="auto"/>
        <w:jc w:val="both"/>
      </w:pPr>
      <w:r w:rsidRPr="007217A0">
        <w:t>Cooperation with public institutions and NGOs</w:t>
      </w:r>
    </w:p>
    <w:p w14:paraId="32972D07" w14:textId="77777777" w:rsidR="00051E41" w:rsidRPr="007217A0" w:rsidRDefault="00051E41" w:rsidP="00DA5863">
      <w:pPr>
        <w:numPr>
          <w:ilvl w:val="0"/>
          <w:numId w:val="38"/>
        </w:numPr>
        <w:spacing w:after="0" w:line="360" w:lineRule="auto"/>
        <w:jc w:val="both"/>
      </w:pPr>
      <w:r w:rsidRPr="007217A0">
        <w:t>Corporate representation in media and digital platforms</w:t>
      </w:r>
    </w:p>
    <w:p w14:paraId="6CA721B5" w14:textId="77777777" w:rsidR="00051E41" w:rsidRPr="007217A0" w:rsidRDefault="00051E41" w:rsidP="00DA5863">
      <w:pPr>
        <w:numPr>
          <w:ilvl w:val="0"/>
          <w:numId w:val="38"/>
        </w:numPr>
        <w:spacing w:after="0" w:line="360" w:lineRule="auto"/>
        <w:jc w:val="both"/>
      </w:pPr>
      <w:r w:rsidRPr="007217A0">
        <w:t>Social responsibility and sustainability communication</w:t>
      </w:r>
    </w:p>
    <w:p w14:paraId="62C5177C" w14:textId="77777777" w:rsidR="00051E41" w:rsidRPr="007217A0" w:rsidRDefault="00051E41" w:rsidP="00051E41">
      <w:pPr>
        <w:spacing w:line="360" w:lineRule="auto"/>
        <w:jc w:val="both"/>
        <w:rPr>
          <w:b/>
          <w:bCs w:val="0"/>
        </w:rPr>
      </w:pPr>
      <w:r w:rsidRPr="007217A0">
        <w:rPr>
          <w:b/>
          <w:bCs w:val="0"/>
        </w:rPr>
        <w:t>4.3. Responsibilities</w:t>
      </w:r>
    </w:p>
    <w:p w14:paraId="3E22DE44" w14:textId="77777777" w:rsidR="00051E41" w:rsidRPr="007217A0" w:rsidRDefault="00051E41" w:rsidP="00DA5863">
      <w:pPr>
        <w:numPr>
          <w:ilvl w:val="0"/>
          <w:numId w:val="39"/>
        </w:numPr>
        <w:spacing w:after="0" w:line="360" w:lineRule="auto"/>
        <w:jc w:val="both"/>
      </w:pPr>
      <w:r w:rsidRPr="007217A0">
        <w:t>Corporate Communications Department: Determining external communication strategies, managing media relations</w:t>
      </w:r>
    </w:p>
    <w:p w14:paraId="5AB5B7F5" w14:textId="77777777" w:rsidR="00051E41" w:rsidRPr="007217A0" w:rsidRDefault="00051E41" w:rsidP="00DA5863">
      <w:pPr>
        <w:numPr>
          <w:ilvl w:val="0"/>
          <w:numId w:val="39"/>
        </w:numPr>
        <w:spacing w:after="0" w:line="360" w:lineRule="auto"/>
        <w:jc w:val="both"/>
      </w:pPr>
      <w:r w:rsidRPr="007217A0">
        <w:t>Guest Relations Unit: To ensure guest satisfaction, to evaluate feedback</w:t>
      </w:r>
    </w:p>
    <w:p w14:paraId="085F295E" w14:textId="77777777" w:rsidR="00051E41" w:rsidRPr="007217A0" w:rsidRDefault="00051E41" w:rsidP="00DA5863">
      <w:pPr>
        <w:numPr>
          <w:ilvl w:val="0"/>
          <w:numId w:val="39"/>
        </w:numPr>
        <w:spacing w:after="0" w:line="360" w:lineRule="auto"/>
        <w:jc w:val="both"/>
      </w:pPr>
      <w:r w:rsidRPr="007217A0">
        <w:t>All Employees: To represent the organization correctly to the outside</w:t>
      </w:r>
    </w:p>
    <w:p w14:paraId="5ABA4A63" w14:textId="77777777" w:rsidR="00051E41" w:rsidRPr="007217A0" w:rsidRDefault="00051E41" w:rsidP="00051E41">
      <w:pPr>
        <w:spacing w:line="360" w:lineRule="auto"/>
        <w:jc w:val="both"/>
        <w:rPr>
          <w:b/>
          <w:bCs w:val="0"/>
        </w:rPr>
      </w:pPr>
      <w:r w:rsidRPr="007217A0">
        <w:rPr>
          <w:b/>
          <w:bCs w:val="0"/>
        </w:rPr>
        <w:t>5. Monitoring and Development</w:t>
      </w:r>
    </w:p>
    <w:p w14:paraId="37C4A6B6" w14:textId="77777777" w:rsidR="00051E41" w:rsidRPr="007217A0" w:rsidRDefault="00051E41" w:rsidP="00DA5863">
      <w:pPr>
        <w:numPr>
          <w:ilvl w:val="0"/>
          <w:numId w:val="40"/>
        </w:numPr>
        <w:spacing w:after="0" w:line="360" w:lineRule="auto"/>
        <w:jc w:val="both"/>
      </w:pPr>
      <w:r w:rsidRPr="007217A0">
        <w:t>Internal and external communication performance is analyzed once a year.</w:t>
      </w:r>
    </w:p>
    <w:p w14:paraId="0E3C596E" w14:textId="77777777" w:rsidR="00051E41" w:rsidRPr="007217A0" w:rsidRDefault="00051E41" w:rsidP="00DA5863">
      <w:pPr>
        <w:numPr>
          <w:ilvl w:val="0"/>
          <w:numId w:val="40"/>
        </w:numPr>
        <w:spacing w:after="0" w:line="360" w:lineRule="auto"/>
        <w:jc w:val="both"/>
      </w:pPr>
      <w:r w:rsidRPr="007217A0">
        <w:t>Improvement plans are prepared in line with the feedback.</w:t>
      </w:r>
    </w:p>
    <w:p w14:paraId="3C3F851D" w14:textId="77777777" w:rsidR="00051E41" w:rsidRPr="007217A0" w:rsidRDefault="00051E41" w:rsidP="00DA5863">
      <w:pPr>
        <w:numPr>
          <w:ilvl w:val="0"/>
          <w:numId w:val="40"/>
        </w:numPr>
        <w:spacing w:after="0" w:line="360" w:lineRule="auto"/>
        <w:jc w:val="both"/>
      </w:pPr>
      <w:r w:rsidRPr="007217A0">
        <w:t>Training and awareness activities are carried out regularly.</w:t>
      </w:r>
    </w:p>
    <w:p w14:paraId="002820D9" w14:textId="77777777" w:rsidR="00051E41" w:rsidRPr="007217A0" w:rsidRDefault="00051E41" w:rsidP="00051E41">
      <w:pPr>
        <w:rPr>
          <w:b/>
          <w:bCs w:val="0"/>
          <w:sz w:val="24"/>
        </w:rPr>
      </w:pPr>
    </w:p>
    <w:p w14:paraId="22E6EF15" w14:textId="4F067691" w:rsidR="005128F6" w:rsidRPr="007217A0" w:rsidRDefault="005128F6" w:rsidP="005128F6">
      <w:pPr>
        <w:pStyle w:val="ListeParagraf"/>
        <w:numPr>
          <w:ilvl w:val="1"/>
          <w:numId w:val="1"/>
        </w:numPr>
        <w:ind w:left="993" w:hanging="633"/>
        <w:jc w:val="both"/>
        <w:outlineLvl w:val="1"/>
        <w:rPr>
          <w:b/>
          <w:bCs w:val="0"/>
          <w:sz w:val="24"/>
        </w:rPr>
      </w:pPr>
      <w:bookmarkStart w:id="71" w:name="_Toc217427603"/>
      <w:r w:rsidRPr="007217A0">
        <w:rPr>
          <w:b/>
          <w:bCs w:val="0"/>
          <w:sz w:val="24"/>
        </w:rPr>
        <w:t>Greenhouse Gas Emissions Reduction Policy</w:t>
      </w:r>
      <w:bookmarkEnd w:id="71"/>
    </w:p>
    <w:p w14:paraId="549D06D7" w14:textId="77777777" w:rsidR="00051E41" w:rsidRPr="007217A0" w:rsidRDefault="00051E41" w:rsidP="00051E41">
      <w:pPr>
        <w:spacing w:line="360" w:lineRule="auto"/>
        <w:jc w:val="both"/>
        <w:rPr>
          <w:b/>
          <w:bCs w:val="0"/>
        </w:rPr>
      </w:pPr>
      <w:r w:rsidRPr="007217A0">
        <w:rPr>
          <w:b/>
          <w:bCs w:val="0"/>
        </w:rPr>
        <w:t>1. Purpose</w:t>
      </w:r>
    </w:p>
    <w:p w14:paraId="271C4B56" w14:textId="77777777" w:rsidR="00051E41" w:rsidRPr="007217A0" w:rsidRDefault="00051E41" w:rsidP="00051E41">
      <w:pPr>
        <w:spacing w:line="360" w:lineRule="auto"/>
        <w:jc w:val="both"/>
      </w:pPr>
      <w:r w:rsidRPr="007217A0">
        <w:lastRenderedPageBreak/>
        <w:t>This policy aims to reduce greenhouse gas emissions from our facility's operations, contribute to the fight against climate change, and support environmental sustainability.</w:t>
      </w:r>
    </w:p>
    <w:p w14:paraId="0382E4EF" w14:textId="77777777" w:rsidR="00051E41" w:rsidRPr="007217A0" w:rsidRDefault="00051E41" w:rsidP="00051E41">
      <w:pPr>
        <w:spacing w:line="360" w:lineRule="auto"/>
        <w:jc w:val="both"/>
      </w:pPr>
    </w:p>
    <w:p w14:paraId="4F954B43" w14:textId="77777777" w:rsidR="00051E41" w:rsidRPr="007217A0" w:rsidRDefault="00051E41" w:rsidP="00051E41">
      <w:pPr>
        <w:spacing w:line="360" w:lineRule="auto"/>
        <w:jc w:val="both"/>
        <w:rPr>
          <w:b/>
          <w:bCs w:val="0"/>
        </w:rPr>
      </w:pPr>
      <w:r w:rsidRPr="007217A0">
        <w:rPr>
          <w:b/>
          <w:bCs w:val="0"/>
        </w:rPr>
        <w:t>2. Scope</w:t>
      </w:r>
    </w:p>
    <w:p w14:paraId="2D752A26" w14:textId="77777777" w:rsidR="00051E41" w:rsidRPr="007217A0" w:rsidRDefault="00051E41" w:rsidP="00051E41">
      <w:pPr>
        <w:spacing w:line="360" w:lineRule="auto"/>
        <w:jc w:val="both"/>
      </w:pPr>
      <w:r w:rsidRPr="007217A0">
        <w:t>All operational units, technical teams, purchasing department, energy and environmental management officers are within the scope of this policy.</w:t>
      </w:r>
    </w:p>
    <w:p w14:paraId="02DEC15C" w14:textId="77777777" w:rsidR="00051E41" w:rsidRPr="007217A0" w:rsidRDefault="00051E41" w:rsidP="00051E41">
      <w:pPr>
        <w:spacing w:line="360" w:lineRule="auto"/>
        <w:jc w:val="both"/>
      </w:pPr>
    </w:p>
    <w:p w14:paraId="36AC99D3" w14:textId="77777777" w:rsidR="00051E41" w:rsidRPr="007217A0" w:rsidRDefault="00051E41" w:rsidP="00051E41">
      <w:pPr>
        <w:spacing w:line="360" w:lineRule="auto"/>
        <w:jc w:val="both"/>
        <w:rPr>
          <w:b/>
          <w:bCs w:val="0"/>
        </w:rPr>
      </w:pPr>
      <w:r w:rsidRPr="007217A0">
        <w:rPr>
          <w:b/>
          <w:bCs w:val="0"/>
        </w:rPr>
        <w:t>3. Our Principles</w:t>
      </w:r>
    </w:p>
    <w:p w14:paraId="1695FE5C" w14:textId="77777777" w:rsidR="00051E41" w:rsidRPr="007217A0" w:rsidRDefault="00051E41" w:rsidP="00051E41">
      <w:pPr>
        <w:spacing w:line="360" w:lineRule="auto"/>
        <w:jc w:val="both"/>
        <w:rPr>
          <w:b/>
          <w:bCs w:val="0"/>
        </w:rPr>
      </w:pPr>
      <w:r w:rsidRPr="007217A0">
        <w:rPr>
          <w:b/>
          <w:bCs w:val="0"/>
        </w:rPr>
        <w:t>Reducing Carbon Footprint</w:t>
      </w:r>
    </w:p>
    <w:p w14:paraId="134BDD93" w14:textId="77777777" w:rsidR="00051E41" w:rsidRPr="007217A0" w:rsidRDefault="00051E41" w:rsidP="00DA5863">
      <w:pPr>
        <w:numPr>
          <w:ilvl w:val="0"/>
          <w:numId w:val="41"/>
        </w:numPr>
        <w:spacing w:after="0" w:line="360" w:lineRule="auto"/>
        <w:jc w:val="both"/>
      </w:pPr>
      <w:r w:rsidRPr="007217A0">
        <w:t>Emissions from energy consumption, transportation, waste management, and procurement processes are regularly monitored.</w:t>
      </w:r>
    </w:p>
    <w:p w14:paraId="6080152F" w14:textId="77777777" w:rsidR="00051E41" w:rsidRPr="007217A0" w:rsidRDefault="00051E41" w:rsidP="00DA5863">
      <w:pPr>
        <w:numPr>
          <w:ilvl w:val="0"/>
          <w:numId w:val="41"/>
        </w:numPr>
        <w:spacing w:after="0" w:line="360" w:lineRule="auto"/>
        <w:jc w:val="both"/>
      </w:pPr>
      <w:r w:rsidRPr="007217A0">
        <w:t>Emission reduction targets are set annually and monitored with performance indicators.</w:t>
      </w:r>
    </w:p>
    <w:p w14:paraId="2CB9A28A" w14:textId="77777777" w:rsidR="00051E41" w:rsidRPr="007217A0" w:rsidRDefault="00051E41" w:rsidP="00051E41">
      <w:pPr>
        <w:spacing w:line="360" w:lineRule="auto"/>
        <w:jc w:val="both"/>
        <w:rPr>
          <w:b/>
          <w:bCs w:val="0"/>
        </w:rPr>
      </w:pPr>
      <w:r w:rsidRPr="007217A0">
        <w:rPr>
          <w:b/>
          <w:bCs w:val="0"/>
        </w:rPr>
        <w:t>Energy Efficiency</w:t>
      </w:r>
    </w:p>
    <w:p w14:paraId="689D4246" w14:textId="77777777" w:rsidR="00051E41" w:rsidRPr="007217A0" w:rsidRDefault="00051E41" w:rsidP="00DA5863">
      <w:pPr>
        <w:numPr>
          <w:ilvl w:val="0"/>
          <w:numId w:val="42"/>
        </w:numPr>
        <w:spacing w:after="0" w:line="360" w:lineRule="auto"/>
        <w:jc w:val="both"/>
      </w:pPr>
      <w:r w:rsidRPr="007217A0">
        <w:t>Low energy consumption equipment and systems are preferred.</w:t>
      </w:r>
    </w:p>
    <w:p w14:paraId="740475D5" w14:textId="77777777" w:rsidR="00051E41" w:rsidRPr="007217A0" w:rsidRDefault="00051E41" w:rsidP="00DA5863">
      <w:pPr>
        <w:numPr>
          <w:ilvl w:val="0"/>
          <w:numId w:val="42"/>
        </w:numPr>
        <w:spacing w:after="0" w:line="360" w:lineRule="auto"/>
        <w:jc w:val="both"/>
      </w:pPr>
      <w:r w:rsidRPr="007217A0">
        <w:t>Efficiency-enhancing technologies are used in lighting, HVAC and kitchen systems.</w:t>
      </w:r>
    </w:p>
    <w:p w14:paraId="6A2956A0" w14:textId="77777777" w:rsidR="00051E41" w:rsidRPr="007217A0" w:rsidRDefault="00051E41" w:rsidP="00DA5863">
      <w:pPr>
        <w:numPr>
          <w:ilvl w:val="0"/>
          <w:numId w:val="42"/>
        </w:numPr>
        <w:spacing w:after="0" w:line="360" w:lineRule="auto"/>
        <w:jc w:val="both"/>
      </w:pPr>
      <w:r w:rsidRPr="007217A0">
        <w:t>Consumption data is analyzed with the energy management system (EnYS).</w:t>
      </w:r>
    </w:p>
    <w:p w14:paraId="4EED27D8" w14:textId="77777777" w:rsidR="00051E41" w:rsidRPr="007217A0" w:rsidRDefault="00051E41" w:rsidP="00051E41">
      <w:pPr>
        <w:spacing w:line="360" w:lineRule="auto"/>
        <w:jc w:val="both"/>
        <w:rPr>
          <w:b/>
          <w:bCs w:val="0"/>
        </w:rPr>
      </w:pPr>
      <w:r w:rsidRPr="007217A0">
        <w:rPr>
          <w:b/>
          <w:bCs w:val="0"/>
        </w:rPr>
        <w:t>Transportation and Logistics</w:t>
      </w:r>
    </w:p>
    <w:p w14:paraId="7B1E5CA3" w14:textId="77777777" w:rsidR="00051E41" w:rsidRPr="007217A0" w:rsidRDefault="00051E41" w:rsidP="00DA5863">
      <w:pPr>
        <w:numPr>
          <w:ilvl w:val="0"/>
          <w:numId w:val="43"/>
        </w:numPr>
        <w:spacing w:after="0" w:line="360" w:lineRule="auto"/>
        <w:jc w:val="both"/>
      </w:pPr>
      <w:r w:rsidRPr="007217A0">
        <w:t>Low-emission or electric vehicles are preferred in the vehicle fleet.</w:t>
      </w:r>
    </w:p>
    <w:p w14:paraId="56D4CAE1" w14:textId="77777777" w:rsidR="00051E41" w:rsidRPr="007217A0" w:rsidRDefault="00051E41" w:rsidP="00DA5863">
      <w:pPr>
        <w:numPr>
          <w:ilvl w:val="0"/>
          <w:numId w:val="43"/>
        </w:numPr>
        <w:spacing w:after="0" w:line="360" w:lineRule="auto"/>
        <w:jc w:val="both"/>
      </w:pPr>
      <w:r w:rsidRPr="007217A0">
        <w:t>Transportation emissions are reduced through supply chain optimization.</w:t>
      </w:r>
    </w:p>
    <w:p w14:paraId="3C7808B5" w14:textId="77777777" w:rsidR="00051E41" w:rsidRPr="007217A0" w:rsidRDefault="00051E41" w:rsidP="00DA5863">
      <w:pPr>
        <w:numPr>
          <w:ilvl w:val="0"/>
          <w:numId w:val="43"/>
        </w:numPr>
        <w:spacing w:after="0" w:line="360" w:lineRule="auto"/>
        <w:jc w:val="both"/>
      </w:pPr>
      <w:r w:rsidRPr="007217A0">
        <w:t>The use of public transportation and bicycles is encouraged for guest and employee transportation.</w:t>
      </w:r>
    </w:p>
    <w:p w14:paraId="63F2E1F7" w14:textId="77777777" w:rsidR="00051E41" w:rsidRPr="007217A0" w:rsidRDefault="00051E41" w:rsidP="00051E41">
      <w:pPr>
        <w:spacing w:line="360" w:lineRule="auto"/>
        <w:jc w:val="both"/>
        <w:rPr>
          <w:b/>
          <w:bCs w:val="0"/>
        </w:rPr>
      </w:pPr>
      <w:r w:rsidRPr="007217A0">
        <w:rPr>
          <w:b/>
          <w:bCs w:val="0"/>
        </w:rPr>
        <w:t>Sustainable Purchasing</w:t>
      </w:r>
    </w:p>
    <w:p w14:paraId="77D3B53E" w14:textId="77777777" w:rsidR="00051E41" w:rsidRPr="007217A0" w:rsidRDefault="00051E41" w:rsidP="00DA5863">
      <w:pPr>
        <w:numPr>
          <w:ilvl w:val="0"/>
          <w:numId w:val="44"/>
        </w:numPr>
        <w:spacing w:after="0" w:line="360" w:lineRule="auto"/>
        <w:jc w:val="both"/>
      </w:pPr>
      <w:r w:rsidRPr="007217A0">
        <w:t>Products that are local and have a low carbon footprint are prioritized.</w:t>
      </w:r>
    </w:p>
    <w:p w14:paraId="0FDCF6AD" w14:textId="77777777" w:rsidR="00051E41" w:rsidRPr="007217A0" w:rsidRDefault="00051E41" w:rsidP="00DA5863">
      <w:pPr>
        <w:numPr>
          <w:ilvl w:val="0"/>
          <w:numId w:val="44"/>
        </w:numPr>
        <w:spacing w:after="0" w:line="360" w:lineRule="auto"/>
        <w:jc w:val="both"/>
      </w:pPr>
      <w:r w:rsidRPr="007217A0">
        <w:t>Environmental performance information is requested from suppliers.</w:t>
      </w:r>
    </w:p>
    <w:p w14:paraId="2AEFF4BC" w14:textId="77777777" w:rsidR="00051E41" w:rsidRPr="007217A0" w:rsidRDefault="00051E41" w:rsidP="00DA5863">
      <w:pPr>
        <w:numPr>
          <w:ilvl w:val="0"/>
          <w:numId w:val="44"/>
        </w:numPr>
        <w:spacing w:after="0" w:line="360" w:lineRule="auto"/>
        <w:jc w:val="both"/>
      </w:pPr>
      <w:r w:rsidRPr="007217A0">
        <w:t>Lifecycle cost and emissions impact are considered in purchasing decisions.</w:t>
      </w:r>
    </w:p>
    <w:p w14:paraId="528C9861" w14:textId="77777777" w:rsidR="00051E41" w:rsidRPr="007217A0" w:rsidRDefault="00051E41" w:rsidP="00051E41">
      <w:pPr>
        <w:spacing w:line="360" w:lineRule="auto"/>
        <w:jc w:val="both"/>
        <w:rPr>
          <w:b/>
          <w:bCs w:val="0"/>
        </w:rPr>
      </w:pPr>
      <w:r w:rsidRPr="007217A0">
        <w:rPr>
          <w:b/>
          <w:bCs w:val="0"/>
        </w:rPr>
        <w:t>Waste and Water Management</w:t>
      </w:r>
    </w:p>
    <w:p w14:paraId="76BE9109" w14:textId="77777777" w:rsidR="00051E41" w:rsidRPr="007217A0" w:rsidRDefault="00051E41" w:rsidP="00DA5863">
      <w:pPr>
        <w:numPr>
          <w:ilvl w:val="0"/>
          <w:numId w:val="45"/>
        </w:numPr>
        <w:spacing w:after="0" w:line="360" w:lineRule="auto"/>
        <w:jc w:val="both"/>
      </w:pPr>
      <w:r w:rsidRPr="007217A0">
        <w:t>Organic waste is composted, the recycling rate is increased.</w:t>
      </w:r>
    </w:p>
    <w:p w14:paraId="07CEF145" w14:textId="77777777" w:rsidR="00051E41" w:rsidRPr="007217A0" w:rsidRDefault="00051E41" w:rsidP="00DA5863">
      <w:pPr>
        <w:numPr>
          <w:ilvl w:val="0"/>
          <w:numId w:val="45"/>
        </w:numPr>
        <w:spacing w:after="0" w:line="360" w:lineRule="auto"/>
        <w:jc w:val="both"/>
      </w:pPr>
      <w:r w:rsidRPr="007217A0">
        <w:t>Indirect energy consumption is lowered by reducing water consumption.</w:t>
      </w:r>
    </w:p>
    <w:p w14:paraId="290AA63B" w14:textId="77777777" w:rsidR="00051E41" w:rsidRPr="007217A0" w:rsidRDefault="00051E41" w:rsidP="00DA5863">
      <w:pPr>
        <w:numPr>
          <w:ilvl w:val="0"/>
          <w:numId w:val="45"/>
        </w:numPr>
        <w:spacing w:after="0" w:line="360" w:lineRule="auto"/>
        <w:jc w:val="both"/>
      </w:pPr>
      <w:r w:rsidRPr="007217A0">
        <w:t>Gray water and rainwater systems are evaluated.</w:t>
      </w:r>
    </w:p>
    <w:p w14:paraId="1897E7D3" w14:textId="77777777" w:rsidR="00051E41" w:rsidRPr="007217A0" w:rsidRDefault="00051E41" w:rsidP="00051E41">
      <w:pPr>
        <w:spacing w:line="360" w:lineRule="auto"/>
        <w:jc w:val="both"/>
        <w:rPr>
          <w:b/>
          <w:bCs w:val="0"/>
        </w:rPr>
      </w:pPr>
      <w:r w:rsidRPr="007217A0">
        <w:rPr>
          <w:b/>
          <w:bCs w:val="0"/>
        </w:rPr>
        <w:t>Education and Awareness</w:t>
      </w:r>
    </w:p>
    <w:p w14:paraId="16A53A95" w14:textId="77777777" w:rsidR="00051E41" w:rsidRPr="007217A0" w:rsidRDefault="00051E41" w:rsidP="00DA5863">
      <w:pPr>
        <w:numPr>
          <w:ilvl w:val="0"/>
          <w:numId w:val="46"/>
        </w:numPr>
        <w:spacing w:after="0" w:line="360" w:lineRule="auto"/>
        <w:jc w:val="both"/>
      </w:pPr>
      <w:r w:rsidRPr="007217A0">
        <w:t>All employees receive climate change and emission reduction training at least once a year.</w:t>
      </w:r>
    </w:p>
    <w:p w14:paraId="5BC5310E" w14:textId="77777777" w:rsidR="00051E41" w:rsidRPr="007217A0" w:rsidRDefault="00051E41" w:rsidP="00DA5863">
      <w:pPr>
        <w:numPr>
          <w:ilvl w:val="0"/>
          <w:numId w:val="46"/>
        </w:numPr>
        <w:spacing w:after="0" w:line="360" w:lineRule="auto"/>
        <w:jc w:val="both"/>
      </w:pPr>
      <w:r w:rsidRPr="007217A0">
        <w:t>Information materials are prepared for the guests.</w:t>
      </w:r>
    </w:p>
    <w:p w14:paraId="36F7D881" w14:textId="77777777" w:rsidR="00051E41" w:rsidRPr="007217A0" w:rsidRDefault="00051E41" w:rsidP="00DA5863">
      <w:pPr>
        <w:numPr>
          <w:ilvl w:val="0"/>
          <w:numId w:val="46"/>
        </w:numPr>
        <w:spacing w:after="0" w:line="360" w:lineRule="auto"/>
        <w:jc w:val="both"/>
      </w:pPr>
      <w:r w:rsidRPr="007217A0">
        <w:lastRenderedPageBreak/>
        <w:t>Suggestions are collected through feedback mechanisms.</w:t>
      </w:r>
    </w:p>
    <w:p w14:paraId="5D398E59" w14:textId="77777777" w:rsidR="00051E41" w:rsidRPr="007217A0" w:rsidRDefault="00051E41" w:rsidP="00051E41">
      <w:pPr>
        <w:spacing w:line="360" w:lineRule="auto"/>
        <w:jc w:val="both"/>
        <w:rPr>
          <w:b/>
          <w:bCs w:val="0"/>
        </w:rPr>
      </w:pPr>
      <w:r w:rsidRPr="007217A0">
        <w:rPr>
          <w:b/>
          <w:bCs w:val="0"/>
        </w:rPr>
        <w:t>Monitoring and Reporting</w:t>
      </w:r>
    </w:p>
    <w:p w14:paraId="0416E319" w14:textId="77777777" w:rsidR="00051E41" w:rsidRPr="007217A0" w:rsidRDefault="00051E41" w:rsidP="00DA5863">
      <w:pPr>
        <w:numPr>
          <w:ilvl w:val="0"/>
          <w:numId w:val="47"/>
        </w:numPr>
        <w:spacing w:after="0" w:line="360" w:lineRule="auto"/>
        <w:jc w:val="both"/>
      </w:pPr>
      <w:r w:rsidRPr="007217A0">
        <w:t>Emission data is calculated in accordance with the ISO 14064 standard.</w:t>
      </w:r>
    </w:p>
    <w:p w14:paraId="7D12E5BC" w14:textId="77777777" w:rsidR="00051E41" w:rsidRPr="007217A0" w:rsidRDefault="00051E41" w:rsidP="00DA5863">
      <w:pPr>
        <w:numPr>
          <w:ilvl w:val="0"/>
          <w:numId w:val="47"/>
        </w:numPr>
        <w:spacing w:after="0" w:line="360" w:lineRule="auto"/>
        <w:jc w:val="both"/>
      </w:pPr>
      <w:r w:rsidRPr="007217A0">
        <w:t>An annual greenhouse gas inventory is prepared and shared with management.</w:t>
      </w:r>
    </w:p>
    <w:p w14:paraId="7C4B0D82" w14:textId="44FE1C05" w:rsidR="00051E41" w:rsidRPr="007217A0" w:rsidRDefault="00051E41" w:rsidP="00DA5863">
      <w:pPr>
        <w:numPr>
          <w:ilvl w:val="0"/>
          <w:numId w:val="47"/>
        </w:numPr>
        <w:spacing w:after="0" w:line="360" w:lineRule="auto"/>
        <w:jc w:val="both"/>
      </w:pPr>
      <w:r w:rsidRPr="007217A0">
        <w:t>Corrective action plans are created for performance deviations.</w:t>
      </w:r>
    </w:p>
    <w:p w14:paraId="201EB722" w14:textId="77777777" w:rsidR="00051E41" w:rsidRPr="007217A0" w:rsidRDefault="00051E41" w:rsidP="00051E41">
      <w:pPr>
        <w:spacing w:after="0" w:line="360" w:lineRule="auto"/>
        <w:jc w:val="both"/>
      </w:pPr>
    </w:p>
    <w:p w14:paraId="106ECEE0" w14:textId="45FF7D9B" w:rsidR="005128F6" w:rsidRPr="007217A0" w:rsidRDefault="005128F6" w:rsidP="005128F6">
      <w:pPr>
        <w:pStyle w:val="ListeParagraf"/>
        <w:numPr>
          <w:ilvl w:val="1"/>
          <w:numId w:val="1"/>
        </w:numPr>
        <w:ind w:left="993" w:hanging="633"/>
        <w:jc w:val="both"/>
        <w:outlineLvl w:val="1"/>
        <w:rPr>
          <w:b/>
          <w:bCs w:val="0"/>
          <w:sz w:val="24"/>
        </w:rPr>
      </w:pPr>
      <w:bookmarkStart w:id="72" w:name="_Toc217427604"/>
      <w:r w:rsidRPr="007217A0">
        <w:rPr>
          <w:b/>
          <w:bCs w:val="0"/>
          <w:sz w:val="24"/>
        </w:rPr>
        <w:t>Performance and Promotion Policy</w:t>
      </w:r>
      <w:bookmarkEnd w:id="72"/>
    </w:p>
    <w:p w14:paraId="546A3141" w14:textId="77777777" w:rsidR="00051E41" w:rsidRPr="007217A0" w:rsidRDefault="00051E41" w:rsidP="00051E41">
      <w:pPr>
        <w:spacing w:line="360" w:lineRule="auto"/>
        <w:jc w:val="both"/>
        <w:rPr>
          <w:b/>
          <w:bCs w:val="0"/>
        </w:rPr>
      </w:pPr>
      <w:r w:rsidRPr="007217A0">
        <w:rPr>
          <w:b/>
          <w:bCs w:val="0"/>
        </w:rPr>
        <w:t>1. Purpose</w:t>
      </w:r>
    </w:p>
    <w:p w14:paraId="08F07F21" w14:textId="77777777" w:rsidR="00051E41" w:rsidRPr="007217A0" w:rsidRDefault="00051E41" w:rsidP="00051E41">
      <w:pPr>
        <w:spacing w:line="360" w:lineRule="auto"/>
        <w:jc w:val="both"/>
      </w:pPr>
      <w:r w:rsidRPr="007217A0">
        <w:t>This policy has been prepared to encourage employees to perform their duties effectively, to reward individual and corporate success, and to create a fair, objective, and transparent system in promotion processes.</w:t>
      </w:r>
    </w:p>
    <w:p w14:paraId="0D49D9C7" w14:textId="77777777" w:rsidR="00051E41" w:rsidRPr="007217A0" w:rsidRDefault="00051E41" w:rsidP="00051E41">
      <w:pPr>
        <w:spacing w:line="360" w:lineRule="auto"/>
        <w:jc w:val="both"/>
      </w:pPr>
    </w:p>
    <w:p w14:paraId="65345107" w14:textId="77777777" w:rsidR="00051E41" w:rsidRPr="007217A0" w:rsidRDefault="00051E41" w:rsidP="00051E41">
      <w:pPr>
        <w:spacing w:line="360" w:lineRule="auto"/>
        <w:jc w:val="both"/>
        <w:rPr>
          <w:b/>
          <w:bCs w:val="0"/>
        </w:rPr>
      </w:pPr>
      <w:r w:rsidRPr="007217A0">
        <w:rPr>
          <w:b/>
          <w:bCs w:val="0"/>
        </w:rPr>
        <w:t>2. Scope</w:t>
      </w:r>
    </w:p>
    <w:p w14:paraId="23155A0D" w14:textId="77777777" w:rsidR="00051E41" w:rsidRPr="007217A0" w:rsidRDefault="00051E41" w:rsidP="00051E41">
      <w:pPr>
        <w:spacing w:line="360" w:lineRule="auto"/>
        <w:jc w:val="both"/>
      </w:pPr>
      <w:r w:rsidRPr="007217A0">
        <w:t>All permanent, contracted and trainee employees and managers are covered by this policy.</w:t>
      </w:r>
    </w:p>
    <w:p w14:paraId="052C7CC4" w14:textId="77777777" w:rsidR="00051E41" w:rsidRPr="007217A0" w:rsidRDefault="00051E41" w:rsidP="00051E41">
      <w:pPr>
        <w:spacing w:line="360" w:lineRule="auto"/>
        <w:jc w:val="both"/>
      </w:pPr>
    </w:p>
    <w:p w14:paraId="16BB2F17" w14:textId="77777777" w:rsidR="00051E41" w:rsidRPr="007217A0" w:rsidRDefault="00051E41" w:rsidP="00051E41">
      <w:pPr>
        <w:spacing w:line="360" w:lineRule="auto"/>
        <w:jc w:val="both"/>
        <w:rPr>
          <w:b/>
          <w:bCs w:val="0"/>
        </w:rPr>
      </w:pPr>
      <w:r w:rsidRPr="007217A0">
        <w:rPr>
          <w:b/>
          <w:bCs w:val="0"/>
        </w:rPr>
        <w:t>3. Our Principles</w:t>
      </w:r>
    </w:p>
    <w:p w14:paraId="260A4E90" w14:textId="77777777" w:rsidR="00051E41" w:rsidRPr="007217A0" w:rsidRDefault="00051E41" w:rsidP="00051E41">
      <w:pPr>
        <w:spacing w:line="360" w:lineRule="auto"/>
        <w:jc w:val="both"/>
        <w:rPr>
          <w:b/>
          <w:bCs w:val="0"/>
        </w:rPr>
      </w:pPr>
      <w:r w:rsidRPr="007217A0">
        <w:rPr>
          <w:b/>
          <w:bCs w:val="0"/>
        </w:rPr>
        <w:t>Performance Evaluation</w:t>
      </w:r>
    </w:p>
    <w:p w14:paraId="7474AF8B" w14:textId="77777777" w:rsidR="00051E41" w:rsidRPr="007217A0" w:rsidRDefault="00051E41" w:rsidP="00DA5863">
      <w:pPr>
        <w:numPr>
          <w:ilvl w:val="0"/>
          <w:numId w:val="48"/>
        </w:numPr>
        <w:spacing w:after="0" w:line="360" w:lineRule="auto"/>
        <w:jc w:val="both"/>
      </w:pPr>
      <w:r w:rsidRPr="007217A0">
        <w:t>Every employee undergoes a performance review at least once a year.</w:t>
      </w:r>
    </w:p>
    <w:p w14:paraId="3B7F6168" w14:textId="77777777" w:rsidR="00051E41" w:rsidRPr="007217A0" w:rsidRDefault="00051E41" w:rsidP="00DA5863">
      <w:pPr>
        <w:numPr>
          <w:ilvl w:val="0"/>
          <w:numId w:val="48"/>
        </w:numPr>
        <w:spacing w:after="0" w:line="360" w:lineRule="auto"/>
        <w:jc w:val="both"/>
      </w:pPr>
      <w:r w:rsidRPr="007217A0">
        <w:t>Evaluation; It is made according to the criteria of job description, goal achievement, competencies, teamwork and development potential.</w:t>
      </w:r>
    </w:p>
    <w:p w14:paraId="20C89AA4" w14:textId="77777777" w:rsidR="00051E41" w:rsidRPr="007217A0" w:rsidRDefault="00051E41" w:rsidP="00DA5863">
      <w:pPr>
        <w:numPr>
          <w:ilvl w:val="0"/>
          <w:numId w:val="48"/>
        </w:numPr>
        <w:spacing w:after="0" w:line="360" w:lineRule="auto"/>
        <w:jc w:val="both"/>
      </w:pPr>
      <w:r w:rsidRPr="007217A0">
        <w:t>The evaluation results are shared with the employee, and areas of improvement are determined.</w:t>
      </w:r>
    </w:p>
    <w:p w14:paraId="4AE14079" w14:textId="77777777" w:rsidR="00051E41" w:rsidRPr="007217A0" w:rsidRDefault="00051E41" w:rsidP="00051E41">
      <w:pPr>
        <w:spacing w:line="360" w:lineRule="auto"/>
        <w:jc w:val="both"/>
        <w:rPr>
          <w:b/>
          <w:bCs w:val="0"/>
        </w:rPr>
      </w:pPr>
      <w:r w:rsidRPr="007217A0">
        <w:rPr>
          <w:b/>
          <w:bCs w:val="0"/>
        </w:rPr>
        <w:t>Promotion Process</w:t>
      </w:r>
    </w:p>
    <w:p w14:paraId="3E7332F4" w14:textId="77777777" w:rsidR="00051E41" w:rsidRPr="007217A0" w:rsidRDefault="00051E41" w:rsidP="00DA5863">
      <w:pPr>
        <w:numPr>
          <w:ilvl w:val="0"/>
          <w:numId w:val="49"/>
        </w:numPr>
        <w:spacing w:after="0" w:line="360" w:lineRule="auto"/>
        <w:jc w:val="both"/>
      </w:pPr>
      <w:r w:rsidRPr="007217A0">
        <w:t>Promotions are carried out in line with merit, performance, leadership potential and organizational needs.</w:t>
      </w:r>
    </w:p>
    <w:p w14:paraId="6476A20A" w14:textId="77777777" w:rsidR="00051E41" w:rsidRPr="007217A0" w:rsidRDefault="00051E41" w:rsidP="00DA5863">
      <w:pPr>
        <w:numPr>
          <w:ilvl w:val="0"/>
          <w:numId w:val="49"/>
        </w:numPr>
        <w:spacing w:after="0" w:line="360" w:lineRule="auto"/>
        <w:jc w:val="both"/>
      </w:pPr>
      <w:r w:rsidRPr="007217A0">
        <w:t>For promotion candidates, at least 6 months of performance data and reference from the manager are taken.</w:t>
      </w:r>
    </w:p>
    <w:p w14:paraId="36334CF3" w14:textId="77777777" w:rsidR="00051E41" w:rsidRPr="007217A0" w:rsidRDefault="00051E41" w:rsidP="00DA5863">
      <w:pPr>
        <w:numPr>
          <w:ilvl w:val="0"/>
          <w:numId w:val="49"/>
        </w:numPr>
        <w:spacing w:after="0" w:line="360" w:lineRule="auto"/>
        <w:jc w:val="both"/>
      </w:pPr>
      <w:r w:rsidRPr="007217A0">
        <w:t>Promotion decisions are taken by the committee consisting of Human Resources and relevant managers.</w:t>
      </w:r>
    </w:p>
    <w:p w14:paraId="691BCEA8" w14:textId="77777777" w:rsidR="00051E41" w:rsidRPr="007217A0" w:rsidRDefault="00051E41" w:rsidP="00051E41">
      <w:pPr>
        <w:spacing w:line="360" w:lineRule="auto"/>
        <w:jc w:val="both"/>
        <w:rPr>
          <w:b/>
          <w:bCs w:val="0"/>
        </w:rPr>
      </w:pPr>
      <w:r w:rsidRPr="007217A0">
        <w:rPr>
          <w:b/>
          <w:bCs w:val="0"/>
        </w:rPr>
        <w:t>Training and Development</w:t>
      </w:r>
    </w:p>
    <w:p w14:paraId="6AD3EEB3" w14:textId="77777777" w:rsidR="00051E41" w:rsidRPr="007217A0" w:rsidRDefault="00051E41" w:rsidP="00DA5863">
      <w:pPr>
        <w:numPr>
          <w:ilvl w:val="0"/>
          <w:numId w:val="50"/>
        </w:numPr>
        <w:spacing w:after="0" w:line="360" w:lineRule="auto"/>
        <w:jc w:val="both"/>
      </w:pPr>
      <w:r w:rsidRPr="007217A0">
        <w:t>During the promotion preparation process, employees are provided with leadership, communication and technical skills training.</w:t>
      </w:r>
    </w:p>
    <w:p w14:paraId="5F7949E7" w14:textId="77777777" w:rsidR="00051E41" w:rsidRPr="007217A0" w:rsidRDefault="00051E41" w:rsidP="00DA5863">
      <w:pPr>
        <w:numPr>
          <w:ilvl w:val="0"/>
          <w:numId w:val="50"/>
        </w:numPr>
        <w:spacing w:after="0" w:line="360" w:lineRule="auto"/>
        <w:jc w:val="both"/>
      </w:pPr>
      <w:r w:rsidRPr="007217A0">
        <w:t>Development plans are prepared in accordance with individual goals.</w:t>
      </w:r>
    </w:p>
    <w:p w14:paraId="4B150CF1" w14:textId="77777777" w:rsidR="00051E41" w:rsidRPr="007217A0" w:rsidRDefault="00051E41" w:rsidP="00DA5863">
      <w:pPr>
        <w:numPr>
          <w:ilvl w:val="0"/>
          <w:numId w:val="50"/>
        </w:numPr>
        <w:spacing w:after="0" w:line="360" w:lineRule="auto"/>
        <w:jc w:val="both"/>
      </w:pPr>
      <w:r w:rsidRPr="007217A0">
        <w:lastRenderedPageBreak/>
        <w:t>Training participation and development indicators are taken into account in the promotion evaluation.</w:t>
      </w:r>
    </w:p>
    <w:p w14:paraId="019E5438" w14:textId="77777777" w:rsidR="00051E41" w:rsidRPr="007217A0" w:rsidRDefault="00051E41" w:rsidP="00051E41">
      <w:pPr>
        <w:spacing w:line="360" w:lineRule="auto"/>
        <w:jc w:val="both"/>
        <w:rPr>
          <w:b/>
          <w:bCs w:val="0"/>
        </w:rPr>
      </w:pPr>
      <w:r w:rsidRPr="007217A0">
        <w:rPr>
          <w:b/>
          <w:bCs w:val="0"/>
        </w:rPr>
        <w:t>Equality and Transparency</w:t>
      </w:r>
    </w:p>
    <w:p w14:paraId="32119394" w14:textId="77777777" w:rsidR="00051E41" w:rsidRPr="007217A0" w:rsidRDefault="00051E41" w:rsidP="00DA5863">
      <w:pPr>
        <w:numPr>
          <w:ilvl w:val="0"/>
          <w:numId w:val="51"/>
        </w:numPr>
        <w:spacing w:after="0" w:line="360" w:lineRule="auto"/>
        <w:jc w:val="both"/>
      </w:pPr>
      <w:r w:rsidRPr="007217A0">
        <w:t>Equal evaluation is made regardless of gender, age, ethnicity, disability, belief or personal opinion.</w:t>
      </w:r>
    </w:p>
    <w:p w14:paraId="67576730" w14:textId="77777777" w:rsidR="00051E41" w:rsidRPr="007217A0" w:rsidRDefault="00051E41" w:rsidP="00DA5863">
      <w:pPr>
        <w:numPr>
          <w:ilvl w:val="0"/>
          <w:numId w:val="51"/>
        </w:numPr>
        <w:spacing w:after="0" w:line="360" w:lineRule="auto"/>
        <w:jc w:val="both"/>
      </w:pPr>
      <w:r w:rsidRPr="007217A0">
        <w:t>All promotion criteria are defined in writing and clearly presented to employees.</w:t>
      </w:r>
    </w:p>
    <w:p w14:paraId="1F1E7A4A" w14:textId="77777777" w:rsidR="00051E41" w:rsidRPr="007217A0" w:rsidRDefault="00051E41" w:rsidP="00DA5863">
      <w:pPr>
        <w:numPr>
          <w:ilvl w:val="0"/>
          <w:numId w:val="51"/>
        </w:numPr>
        <w:spacing w:after="0" w:line="360" w:lineRule="auto"/>
        <w:jc w:val="both"/>
      </w:pPr>
      <w:r w:rsidRPr="007217A0">
        <w:t>Employee opinions are taken into account during the promotion process, and an objection mechanism is operated.</w:t>
      </w:r>
    </w:p>
    <w:p w14:paraId="6F461C95" w14:textId="77777777" w:rsidR="00051E41" w:rsidRPr="007217A0" w:rsidRDefault="00051E41" w:rsidP="00051E41">
      <w:pPr>
        <w:spacing w:line="360" w:lineRule="auto"/>
        <w:jc w:val="both"/>
        <w:rPr>
          <w:b/>
          <w:bCs w:val="0"/>
        </w:rPr>
      </w:pPr>
      <w:r w:rsidRPr="007217A0">
        <w:rPr>
          <w:b/>
          <w:bCs w:val="0"/>
        </w:rPr>
        <w:t>Continuous Improvement</w:t>
      </w:r>
    </w:p>
    <w:p w14:paraId="6FC366B4" w14:textId="77777777" w:rsidR="00051E41" w:rsidRPr="007217A0" w:rsidRDefault="00051E41" w:rsidP="00DA5863">
      <w:pPr>
        <w:numPr>
          <w:ilvl w:val="0"/>
          <w:numId w:val="52"/>
        </w:numPr>
        <w:spacing w:after="0" w:line="360" w:lineRule="auto"/>
        <w:jc w:val="both"/>
      </w:pPr>
      <w:r w:rsidRPr="007217A0">
        <w:t>The performance and promotion system is reviewed once a year.</w:t>
      </w:r>
    </w:p>
    <w:p w14:paraId="3647FADB" w14:textId="77777777" w:rsidR="00051E41" w:rsidRPr="007217A0" w:rsidRDefault="00051E41" w:rsidP="00DA5863">
      <w:pPr>
        <w:numPr>
          <w:ilvl w:val="0"/>
          <w:numId w:val="52"/>
        </w:numPr>
        <w:spacing w:after="0" w:line="360" w:lineRule="auto"/>
        <w:jc w:val="both"/>
      </w:pPr>
      <w:r w:rsidRPr="007217A0">
        <w:t>Processes are updated in line with feedback.</w:t>
      </w:r>
    </w:p>
    <w:p w14:paraId="026F79F4" w14:textId="77777777" w:rsidR="00051E41" w:rsidRPr="007217A0" w:rsidRDefault="00051E41" w:rsidP="00DA5863">
      <w:pPr>
        <w:numPr>
          <w:ilvl w:val="0"/>
          <w:numId w:val="52"/>
        </w:numPr>
        <w:spacing w:after="0" w:line="360" w:lineRule="auto"/>
        <w:jc w:val="both"/>
      </w:pPr>
      <w:r w:rsidRPr="007217A0">
        <w:t>Strategic development is supported by aligning with corporate goals.</w:t>
      </w:r>
    </w:p>
    <w:p w14:paraId="79EABC3F" w14:textId="77777777" w:rsidR="00051E41" w:rsidRPr="007217A0" w:rsidRDefault="00051E41" w:rsidP="00051E41">
      <w:pPr>
        <w:rPr>
          <w:b/>
          <w:bCs w:val="0"/>
          <w:sz w:val="24"/>
        </w:rPr>
      </w:pPr>
    </w:p>
    <w:p w14:paraId="06031D7A" w14:textId="7582707B" w:rsidR="005128F6" w:rsidRPr="007217A0" w:rsidRDefault="005128F6" w:rsidP="005128F6">
      <w:pPr>
        <w:pStyle w:val="ListeParagraf"/>
        <w:numPr>
          <w:ilvl w:val="1"/>
          <w:numId w:val="1"/>
        </w:numPr>
        <w:ind w:left="993" w:hanging="633"/>
        <w:jc w:val="both"/>
        <w:outlineLvl w:val="1"/>
        <w:rPr>
          <w:b/>
          <w:bCs w:val="0"/>
          <w:sz w:val="24"/>
        </w:rPr>
      </w:pPr>
      <w:bookmarkStart w:id="73" w:name="_Toc217427605"/>
      <w:r w:rsidRPr="007217A0">
        <w:rPr>
          <w:b/>
          <w:bCs w:val="0"/>
          <w:sz w:val="24"/>
        </w:rPr>
        <w:t>Internal and External Audit Policy</w:t>
      </w:r>
      <w:bookmarkEnd w:id="73"/>
    </w:p>
    <w:p w14:paraId="3A04DF45" w14:textId="77777777" w:rsidR="00051E41" w:rsidRPr="007217A0" w:rsidRDefault="00051E41" w:rsidP="00051E41">
      <w:pPr>
        <w:spacing w:line="360" w:lineRule="auto"/>
        <w:jc w:val="both"/>
        <w:rPr>
          <w:b/>
          <w:bCs w:val="0"/>
        </w:rPr>
      </w:pPr>
      <w:r w:rsidRPr="007217A0">
        <w:rPr>
          <w:b/>
          <w:bCs w:val="0"/>
        </w:rPr>
        <w:t>1. Purpose</w:t>
      </w:r>
    </w:p>
    <w:p w14:paraId="67F63421" w14:textId="77777777" w:rsidR="00051E41" w:rsidRPr="007217A0" w:rsidRDefault="00051E41" w:rsidP="00051E41">
      <w:pPr>
        <w:spacing w:line="360" w:lineRule="auto"/>
        <w:jc w:val="both"/>
      </w:pPr>
      <w:r w:rsidRPr="007217A0">
        <w:t>This policy ensures that internal and external audits are conducted in a planned, systematic, and impartial manner to assess the effectiveness and suitability of all management systems of the facility. The audit results serve as the basis for continuous improvement and legal compliance.</w:t>
      </w:r>
    </w:p>
    <w:p w14:paraId="6B3ABC90" w14:textId="77777777" w:rsidR="00051E41" w:rsidRPr="007217A0" w:rsidRDefault="00051E41" w:rsidP="00051E41">
      <w:pPr>
        <w:spacing w:line="360" w:lineRule="auto"/>
        <w:jc w:val="both"/>
      </w:pPr>
    </w:p>
    <w:p w14:paraId="4760D3B4" w14:textId="77777777" w:rsidR="00051E41" w:rsidRPr="007217A0" w:rsidRDefault="00051E41" w:rsidP="00051E41">
      <w:pPr>
        <w:spacing w:line="360" w:lineRule="auto"/>
        <w:jc w:val="both"/>
        <w:rPr>
          <w:b/>
          <w:bCs w:val="0"/>
        </w:rPr>
      </w:pPr>
      <w:r w:rsidRPr="007217A0">
        <w:rPr>
          <w:b/>
          <w:bCs w:val="0"/>
        </w:rPr>
        <w:t>2. Scope</w:t>
      </w:r>
    </w:p>
    <w:p w14:paraId="68A66FBD" w14:textId="77777777" w:rsidR="00051E41" w:rsidRPr="007217A0" w:rsidRDefault="00051E41" w:rsidP="00051E41">
      <w:pPr>
        <w:spacing w:line="360" w:lineRule="auto"/>
        <w:jc w:val="both"/>
      </w:pPr>
      <w:r w:rsidRPr="007217A0">
        <w:t>All management systems, including quality, environment, occupational health and safety, energy, food safety, social responsibility, and sustainability systems, are covered by this policy.</w:t>
      </w:r>
    </w:p>
    <w:p w14:paraId="54198D36" w14:textId="77777777" w:rsidR="00051E41" w:rsidRPr="007217A0" w:rsidRDefault="00051E41" w:rsidP="00051E41">
      <w:pPr>
        <w:spacing w:line="360" w:lineRule="auto"/>
        <w:jc w:val="both"/>
      </w:pPr>
    </w:p>
    <w:p w14:paraId="734B2B81" w14:textId="77777777" w:rsidR="00051E41" w:rsidRPr="007217A0" w:rsidRDefault="00051E41" w:rsidP="00051E41">
      <w:pPr>
        <w:spacing w:line="360" w:lineRule="auto"/>
        <w:jc w:val="both"/>
        <w:rPr>
          <w:b/>
          <w:bCs w:val="0"/>
        </w:rPr>
      </w:pPr>
      <w:r w:rsidRPr="007217A0">
        <w:rPr>
          <w:b/>
          <w:bCs w:val="0"/>
        </w:rPr>
        <w:t>3. Our Principles</w:t>
      </w:r>
    </w:p>
    <w:p w14:paraId="25D0DA5E" w14:textId="77777777" w:rsidR="00051E41" w:rsidRPr="007217A0" w:rsidRDefault="00051E41" w:rsidP="00051E41">
      <w:pPr>
        <w:spacing w:line="360" w:lineRule="auto"/>
        <w:jc w:val="both"/>
        <w:rPr>
          <w:b/>
          <w:bCs w:val="0"/>
        </w:rPr>
      </w:pPr>
      <w:r w:rsidRPr="007217A0">
        <w:rPr>
          <w:b/>
          <w:bCs w:val="0"/>
        </w:rPr>
        <w:t>Impartiality and Objectivity</w:t>
      </w:r>
    </w:p>
    <w:p w14:paraId="58560E35" w14:textId="77777777" w:rsidR="00051E41" w:rsidRPr="007217A0" w:rsidRDefault="00051E41" w:rsidP="00DA5863">
      <w:pPr>
        <w:numPr>
          <w:ilvl w:val="0"/>
          <w:numId w:val="53"/>
        </w:numPr>
        <w:spacing w:after="0" w:line="360" w:lineRule="auto"/>
        <w:jc w:val="both"/>
      </w:pPr>
      <w:r w:rsidRPr="007217A0">
        <w:t>Audits are carried out by auditors who are independent and free from conflicts of interest.</w:t>
      </w:r>
    </w:p>
    <w:p w14:paraId="786BDAB9" w14:textId="77777777" w:rsidR="00051E41" w:rsidRPr="007217A0" w:rsidRDefault="00051E41" w:rsidP="00DA5863">
      <w:pPr>
        <w:numPr>
          <w:ilvl w:val="0"/>
          <w:numId w:val="53"/>
        </w:numPr>
        <w:spacing w:after="0" w:line="360" w:lineRule="auto"/>
        <w:jc w:val="both"/>
      </w:pPr>
      <w:r w:rsidRPr="007217A0">
        <w:t>A fair, transparent and evidence-based approach is adopted in the audit process.</w:t>
      </w:r>
    </w:p>
    <w:p w14:paraId="5CB2D262" w14:textId="77777777" w:rsidR="00051E41" w:rsidRPr="007217A0" w:rsidRDefault="00051E41" w:rsidP="00051E41">
      <w:pPr>
        <w:spacing w:line="360" w:lineRule="auto"/>
        <w:jc w:val="both"/>
        <w:rPr>
          <w:b/>
          <w:bCs w:val="0"/>
        </w:rPr>
      </w:pPr>
      <w:r w:rsidRPr="007217A0">
        <w:rPr>
          <w:b/>
          <w:bCs w:val="0"/>
        </w:rPr>
        <w:t>Planned and Systematic Approach</w:t>
      </w:r>
    </w:p>
    <w:p w14:paraId="533DD816" w14:textId="77777777" w:rsidR="00051E41" w:rsidRPr="007217A0" w:rsidRDefault="00051E41" w:rsidP="00DA5863">
      <w:pPr>
        <w:numPr>
          <w:ilvl w:val="0"/>
          <w:numId w:val="54"/>
        </w:numPr>
        <w:spacing w:after="0" w:line="360" w:lineRule="auto"/>
        <w:jc w:val="both"/>
      </w:pPr>
      <w:r w:rsidRPr="007217A0">
        <w:t>Internal audits are scheduled at least once a year, and external audits are scheduled based on certification and customer demands.</w:t>
      </w:r>
    </w:p>
    <w:p w14:paraId="06979FB5" w14:textId="77777777" w:rsidR="00051E41" w:rsidRPr="007217A0" w:rsidRDefault="00051E41" w:rsidP="00DA5863">
      <w:pPr>
        <w:numPr>
          <w:ilvl w:val="0"/>
          <w:numId w:val="54"/>
        </w:numPr>
        <w:spacing w:after="0" w:line="360" w:lineRule="auto"/>
        <w:jc w:val="both"/>
      </w:pPr>
      <w:r w:rsidRPr="007217A0">
        <w:t>The audit schedule is announced in advance, coordination with the relevant units is ensured.</w:t>
      </w:r>
    </w:p>
    <w:p w14:paraId="01D6A2D2" w14:textId="77777777" w:rsidR="00051E41" w:rsidRPr="007217A0" w:rsidRDefault="00051E41" w:rsidP="00051E41">
      <w:pPr>
        <w:spacing w:line="360" w:lineRule="auto"/>
        <w:jc w:val="both"/>
        <w:rPr>
          <w:b/>
          <w:bCs w:val="0"/>
        </w:rPr>
      </w:pPr>
      <w:r w:rsidRPr="007217A0">
        <w:rPr>
          <w:b/>
          <w:bCs w:val="0"/>
        </w:rPr>
        <w:t>Eligibility and Effectiveness Assessment</w:t>
      </w:r>
    </w:p>
    <w:p w14:paraId="22311161" w14:textId="77777777" w:rsidR="00051E41" w:rsidRPr="007217A0" w:rsidRDefault="00051E41" w:rsidP="00DA5863">
      <w:pPr>
        <w:numPr>
          <w:ilvl w:val="0"/>
          <w:numId w:val="55"/>
        </w:numPr>
        <w:spacing w:after="0" w:line="360" w:lineRule="auto"/>
        <w:jc w:val="both"/>
      </w:pPr>
      <w:r w:rsidRPr="007217A0">
        <w:lastRenderedPageBreak/>
        <w:t>Audits assess not only compliance with procedures but also the effectiveness of the system.</w:t>
      </w:r>
    </w:p>
    <w:p w14:paraId="4F748DD5" w14:textId="77777777" w:rsidR="00051E41" w:rsidRPr="007217A0" w:rsidRDefault="00051E41" w:rsidP="00DA5863">
      <w:pPr>
        <w:numPr>
          <w:ilvl w:val="0"/>
          <w:numId w:val="55"/>
        </w:numPr>
        <w:spacing w:after="0" w:line="360" w:lineRule="auto"/>
        <w:jc w:val="both"/>
      </w:pPr>
      <w:r w:rsidRPr="007217A0">
        <w:t>Process performance, risk management and improvement activities are taken into consideration.</w:t>
      </w:r>
    </w:p>
    <w:p w14:paraId="4571FBD2" w14:textId="77777777" w:rsidR="00051E41" w:rsidRPr="007217A0" w:rsidRDefault="00051E41" w:rsidP="00051E41">
      <w:pPr>
        <w:spacing w:line="360" w:lineRule="auto"/>
        <w:jc w:val="both"/>
        <w:rPr>
          <w:b/>
          <w:bCs w:val="0"/>
        </w:rPr>
      </w:pPr>
      <w:r w:rsidRPr="007217A0">
        <w:rPr>
          <w:b/>
          <w:bCs w:val="0"/>
        </w:rPr>
        <w:t>Continuous Improvement</w:t>
      </w:r>
    </w:p>
    <w:p w14:paraId="40D68027" w14:textId="77777777" w:rsidR="00051E41" w:rsidRPr="007217A0" w:rsidRDefault="00051E41" w:rsidP="00DA5863">
      <w:pPr>
        <w:numPr>
          <w:ilvl w:val="0"/>
          <w:numId w:val="56"/>
        </w:numPr>
        <w:spacing w:after="0" w:line="360" w:lineRule="auto"/>
        <w:jc w:val="both"/>
      </w:pPr>
      <w:r w:rsidRPr="007217A0">
        <w:t>Corrective and preventive actions are initiated in line with the audit findings.</w:t>
      </w:r>
    </w:p>
    <w:p w14:paraId="7FFF4256" w14:textId="77777777" w:rsidR="00051E41" w:rsidRPr="007217A0" w:rsidRDefault="00051E41" w:rsidP="00DA5863">
      <w:pPr>
        <w:numPr>
          <w:ilvl w:val="0"/>
          <w:numId w:val="56"/>
        </w:numPr>
        <w:spacing w:after="0" w:line="360" w:lineRule="auto"/>
        <w:jc w:val="both"/>
      </w:pPr>
      <w:r w:rsidRPr="007217A0">
        <w:t>The findings are evaluated in management review meetings.</w:t>
      </w:r>
    </w:p>
    <w:p w14:paraId="7EA0EC34" w14:textId="77777777" w:rsidR="00051E41" w:rsidRPr="007217A0" w:rsidRDefault="00051E41" w:rsidP="00DA5863">
      <w:pPr>
        <w:numPr>
          <w:ilvl w:val="0"/>
          <w:numId w:val="56"/>
        </w:numPr>
        <w:spacing w:after="0" w:line="360" w:lineRule="auto"/>
        <w:jc w:val="both"/>
      </w:pPr>
      <w:r w:rsidRPr="007217A0">
        <w:t>Audit results are used for systematic improvement.</w:t>
      </w:r>
    </w:p>
    <w:p w14:paraId="7E92769B" w14:textId="77777777" w:rsidR="00051E41" w:rsidRPr="007217A0" w:rsidRDefault="00051E41" w:rsidP="00051E41">
      <w:pPr>
        <w:spacing w:line="360" w:lineRule="auto"/>
        <w:jc w:val="both"/>
        <w:rPr>
          <w:b/>
          <w:bCs w:val="0"/>
        </w:rPr>
      </w:pPr>
      <w:r w:rsidRPr="007217A0">
        <w:rPr>
          <w:b/>
          <w:bCs w:val="0"/>
        </w:rPr>
        <w:t>Recording and Traceability</w:t>
      </w:r>
    </w:p>
    <w:p w14:paraId="53DD11EB" w14:textId="77777777" w:rsidR="00051E41" w:rsidRPr="007217A0" w:rsidRDefault="00051E41" w:rsidP="00DA5863">
      <w:pPr>
        <w:numPr>
          <w:ilvl w:val="0"/>
          <w:numId w:val="57"/>
        </w:numPr>
        <w:spacing w:after="0" w:line="360" w:lineRule="auto"/>
        <w:jc w:val="both"/>
      </w:pPr>
      <w:r w:rsidRPr="007217A0">
        <w:t>All audit reports, nonconformity records and action plans are archived.</w:t>
      </w:r>
    </w:p>
    <w:p w14:paraId="630536B7" w14:textId="77777777" w:rsidR="00051E41" w:rsidRPr="007217A0" w:rsidRDefault="00051E41" w:rsidP="00DA5863">
      <w:pPr>
        <w:numPr>
          <w:ilvl w:val="0"/>
          <w:numId w:val="57"/>
        </w:numPr>
        <w:spacing w:after="0" w:line="360" w:lineRule="auto"/>
        <w:jc w:val="both"/>
      </w:pPr>
      <w:r w:rsidRPr="007217A0">
        <w:t>Traceability and audit history are securely stored in digital systems.</w:t>
      </w:r>
    </w:p>
    <w:p w14:paraId="5A10FC38" w14:textId="77777777" w:rsidR="00051E41" w:rsidRPr="007217A0" w:rsidRDefault="00051E41" w:rsidP="00051E41">
      <w:pPr>
        <w:spacing w:line="360" w:lineRule="auto"/>
        <w:jc w:val="both"/>
        <w:rPr>
          <w:b/>
          <w:bCs w:val="0"/>
        </w:rPr>
      </w:pPr>
      <w:r w:rsidRPr="007217A0">
        <w:rPr>
          <w:b/>
          <w:bCs w:val="0"/>
        </w:rPr>
        <w:t>Collaboration and Openness</w:t>
      </w:r>
    </w:p>
    <w:p w14:paraId="58A8E634" w14:textId="77777777" w:rsidR="00051E41" w:rsidRPr="007217A0" w:rsidRDefault="00051E41" w:rsidP="00DA5863">
      <w:pPr>
        <w:numPr>
          <w:ilvl w:val="0"/>
          <w:numId w:val="58"/>
        </w:numPr>
        <w:spacing w:after="0" w:line="360" w:lineRule="auto"/>
        <w:jc w:val="both"/>
      </w:pPr>
      <w:r w:rsidRPr="007217A0">
        <w:t>Employee participation in the audit process is encouraged.</w:t>
      </w:r>
    </w:p>
    <w:p w14:paraId="62944E60" w14:textId="77777777" w:rsidR="00051E41" w:rsidRPr="007217A0" w:rsidRDefault="00051E41" w:rsidP="00DA5863">
      <w:pPr>
        <w:numPr>
          <w:ilvl w:val="0"/>
          <w:numId w:val="58"/>
        </w:numPr>
        <w:spacing w:after="0" w:line="360" w:lineRule="auto"/>
        <w:jc w:val="both"/>
      </w:pPr>
      <w:r w:rsidRPr="007217A0">
        <w:t>In external audits, auditors are provided with access to the necessary information and documents.</w:t>
      </w:r>
    </w:p>
    <w:p w14:paraId="6E8FB1E2" w14:textId="77777777" w:rsidR="00051E41" w:rsidRPr="007217A0" w:rsidRDefault="00051E41" w:rsidP="00DA5863">
      <w:pPr>
        <w:numPr>
          <w:ilvl w:val="0"/>
          <w:numId w:val="58"/>
        </w:numPr>
        <w:spacing w:after="0" w:line="360" w:lineRule="auto"/>
        <w:jc w:val="both"/>
      </w:pPr>
      <w:r w:rsidRPr="007217A0">
        <w:t>Open communication and collaboration are essential throughout the audit process.</w:t>
      </w:r>
    </w:p>
    <w:p w14:paraId="19A8125B" w14:textId="77777777" w:rsidR="00051E41" w:rsidRPr="007217A0" w:rsidRDefault="00051E41" w:rsidP="00051E41">
      <w:pPr>
        <w:spacing w:line="360" w:lineRule="auto"/>
        <w:jc w:val="both"/>
        <w:rPr>
          <w:b/>
          <w:bCs w:val="0"/>
        </w:rPr>
      </w:pPr>
      <w:r w:rsidRPr="007217A0">
        <w:rPr>
          <w:b/>
          <w:bCs w:val="0"/>
        </w:rPr>
        <w:t>Training and Competence</w:t>
      </w:r>
    </w:p>
    <w:p w14:paraId="5FD4EC39" w14:textId="77777777" w:rsidR="00051E41" w:rsidRPr="007217A0" w:rsidRDefault="00051E41" w:rsidP="00DA5863">
      <w:pPr>
        <w:numPr>
          <w:ilvl w:val="0"/>
          <w:numId w:val="59"/>
        </w:numPr>
        <w:spacing w:after="0" w:line="360" w:lineRule="auto"/>
        <w:jc w:val="both"/>
      </w:pPr>
      <w:r w:rsidRPr="007217A0">
        <w:t>Internal auditors are trained according to ISO 19011 and related system standards.</w:t>
      </w:r>
    </w:p>
    <w:p w14:paraId="06772545" w14:textId="77777777" w:rsidR="00051E41" w:rsidRPr="007217A0" w:rsidRDefault="00051E41" w:rsidP="00DA5863">
      <w:pPr>
        <w:numPr>
          <w:ilvl w:val="0"/>
          <w:numId w:val="59"/>
        </w:numPr>
        <w:spacing w:after="0" w:line="360" w:lineRule="auto"/>
        <w:jc w:val="both"/>
      </w:pPr>
      <w:r w:rsidRPr="007217A0">
        <w:t>Audit competencies are reviewed and updated once a year.</w:t>
      </w:r>
    </w:p>
    <w:p w14:paraId="7270BB10" w14:textId="77777777" w:rsidR="00051E41" w:rsidRPr="007217A0" w:rsidRDefault="00051E41" w:rsidP="00051E41">
      <w:pPr>
        <w:rPr>
          <w:b/>
          <w:bCs w:val="0"/>
          <w:sz w:val="24"/>
        </w:rPr>
      </w:pPr>
    </w:p>
    <w:p w14:paraId="408E8A57" w14:textId="28222256" w:rsidR="005128F6" w:rsidRPr="007217A0" w:rsidRDefault="005128F6" w:rsidP="005128F6">
      <w:pPr>
        <w:pStyle w:val="ListeParagraf"/>
        <w:numPr>
          <w:ilvl w:val="1"/>
          <w:numId w:val="1"/>
        </w:numPr>
        <w:ind w:left="993" w:hanging="633"/>
        <w:jc w:val="both"/>
        <w:outlineLvl w:val="1"/>
        <w:rPr>
          <w:b/>
          <w:bCs w:val="0"/>
          <w:sz w:val="24"/>
        </w:rPr>
      </w:pPr>
      <w:bookmarkStart w:id="74" w:name="_Toc217427606"/>
      <w:r w:rsidRPr="007217A0">
        <w:rPr>
          <w:b/>
          <w:bCs w:val="0"/>
          <w:sz w:val="24"/>
        </w:rPr>
        <w:t>Education Policy</w:t>
      </w:r>
      <w:bookmarkEnd w:id="74"/>
    </w:p>
    <w:p w14:paraId="1B22AB45" w14:textId="77777777" w:rsidR="00051E41" w:rsidRPr="007217A0" w:rsidRDefault="00051E41" w:rsidP="00051E41">
      <w:pPr>
        <w:spacing w:line="360" w:lineRule="auto"/>
        <w:jc w:val="both"/>
        <w:rPr>
          <w:b/>
          <w:bCs w:val="0"/>
        </w:rPr>
      </w:pPr>
      <w:r w:rsidRPr="007217A0">
        <w:rPr>
          <w:b/>
          <w:bCs w:val="0"/>
        </w:rPr>
        <w:t>1. Purpose</w:t>
      </w:r>
    </w:p>
    <w:p w14:paraId="1C112952" w14:textId="77777777" w:rsidR="00051E41" w:rsidRPr="007217A0" w:rsidRDefault="00051E41" w:rsidP="00051E41">
      <w:pPr>
        <w:spacing w:line="360" w:lineRule="auto"/>
        <w:jc w:val="both"/>
      </w:pPr>
      <w:r w:rsidRPr="007217A0">
        <w:t>This policy aims to ensure that employees gain the necessary knowledge and skills to perform their duties effectively; It has been prepared to support corporate development in line with quality, safety, sustainability and ethical values.</w:t>
      </w:r>
    </w:p>
    <w:p w14:paraId="596AEB8E" w14:textId="77777777" w:rsidR="00051E41" w:rsidRPr="007217A0" w:rsidRDefault="00051E41" w:rsidP="00051E41">
      <w:pPr>
        <w:spacing w:line="360" w:lineRule="auto"/>
        <w:jc w:val="both"/>
      </w:pPr>
    </w:p>
    <w:p w14:paraId="75DB8C56" w14:textId="77777777" w:rsidR="00051E41" w:rsidRPr="007217A0" w:rsidRDefault="00051E41" w:rsidP="00051E41">
      <w:pPr>
        <w:spacing w:line="360" w:lineRule="auto"/>
        <w:jc w:val="both"/>
        <w:rPr>
          <w:b/>
          <w:bCs w:val="0"/>
        </w:rPr>
      </w:pPr>
      <w:r w:rsidRPr="007217A0">
        <w:rPr>
          <w:b/>
          <w:bCs w:val="0"/>
        </w:rPr>
        <w:t>2. Scope</w:t>
      </w:r>
    </w:p>
    <w:p w14:paraId="02A3B2B6" w14:textId="77777777" w:rsidR="00051E41" w:rsidRPr="007217A0" w:rsidRDefault="00051E41" w:rsidP="00051E41">
      <w:pPr>
        <w:spacing w:line="360" w:lineRule="auto"/>
        <w:jc w:val="both"/>
      </w:pPr>
      <w:r w:rsidRPr="007217A0">
        <w:t>All permanent, contracted and trainee employees and managers are covered by this policy. Training activities cover recruitment, orientation, task change, system updates, and personal development.</w:t>
      </w:r>
    </w:p>
    <w:p w14:paraId="5D0BA025" w14:textId="77777777" w:rsidR="00051E41" w:rsidRPr="007217A0" w:rsidRDefault="00051E41" w:rsidP="00051E41">
      <w:pPr>
        <w:spacing w:line="360" w:lineRule="auto"/>
        <w:jc w:val="both"/>
      </w:pPr>
    </w:p>
    <w:p w14:paraId="220B95D8" w14:textId="77777777" w:rsidR="00051E41" w:rsidRPr="007217A0" w:rsidRDefault="00051E41" w:rsidP="00051E41">
      <w:pPr>
        <w:spacing w:line="360" w:lineRule="auto"/>
        <w:jc w:val="both"/>
        <w:rPr>
          <w:b/>
          <w:bCs w:val="0"/>
        </w:rPr>
      </w:pPr>
      <w:r w:rsidRPr="007217A0">
        <w:rPr>
          <w:b/>
          <w:bCs w:val="0"/>
        </w:rPr>
        <w:t>3. Our Principles</w:t>
      </w:r>
    </w:p>
    <w:p w14:paraId="31804740" w14:textId="77777777" w:rsidR="00051E41" w:rsidRPr="007217A0" w:rsidRDefault="00051E41" w:rsidP="00051E41">
      <w:pPr>
        <w:spacing w:line="360" w:lineRule="auto"/>
        <w:jc w:val="both"/>
        <w:rPr>
          <w:b/>
          <w:bCs w:val="0"/>
        </w:rPr>
      </w:pPr>
      <w:r w:rsidRPr="007217A0">
        <w:rPr>
          <w:b/>
          <w:bCs w:val="0"/>
        </w:rPr>
        <w:t>Competency-Based Approach</w:t>
      </w:r>
    </w:p>
    <w:p w14:paraId="213A3C8A" w14:textId="77777777" w:rsidR="00051E41" w:rsidRPr="007217A0" w:rsidRDefault="00051E41" w:rsidP="00DA5863">
      <w:pPr>
        <w:numPr>
          <w:ilvl w:val="0"/>
          <w:numId w:val="60"/>
        </w:numPr>
        <w:spacing w:after="0" w:line="360" w:lineRule="auto"/>
        <w:jc w:val="both"/>
      </w:pPr>
      <w:r w:rsidRPr="007217A0">
        <w:t>The knowledge, skills and behaviors required for each position are defined.</w:t>
      </w:r>
    </w:p>
    <w:p w14:paraId="52314F40" w14:textId="77777777" w:rsidR="00051E41" w:rsidRPr="007217A0" w:rsidRDefault="00051E41" w:rsidP="00DA5863">
      <w:pPr>
        <w:numPr>
          <w:ilvl w:val="0"/>
          <w:numId w:val="60"/>
        </w:numPr>
        <w:spacing w:after="0" w:line="360" w:lineRule="auto"/>
        <w:jc w:val="both"/>
      </w:pPr>
      <w:r w:rsidRPr="007217A0">
        <w:lastRenderedPageBreak/>
        <w:t>Training needs are determined according to job descriptions and performance evaluations.</w:t>
      </w:r>
    </w:p>
    <w:p w14:paraId="48BA3147" w14:textId="77777777" w:rsidR="00051E41" w:rsidRPr="007217A0" w:rsidRDefault="00051E41" w:rsidP="00051E41">
      <w:pPr>
        <w:spacing w:line="360" w:lineRule="auto"/>
        <w:jc w:val="both"/>
        <w:rPr>
          <w:b/>
          <w:bCs w:val="0"/>
        </w:rPr>
      </w:pPr>
      <w:r w:rsidRPr="007217A0">
        <w:rPr>
          <w:b/>
          <w:bCs w:val="0"/>
        </w:rPr>
        <w:t>Continuous Improvement</w:t>
      </w:r>
    </w:p>
    <w:p w14:paraId="2A014145" w14:textId="77777777" w:rsidR="00051E41" w:rsidRPr="007217A0" w:rsidRDefault="00051E41" w:rsidP="00DA5863">
      <w:pPr>
        <w:numPr>
          <w:ilvl w:val="0"/>
          <w:numId w:val="61"/>
        </w:numPr>
        <w:spacing w:after="0" w:line="360" w:lineRule="auto"/>
        <w:jc w:val="both"/>
      </w:pPr>
      <w:r w:rsidRPr="007217A0">
        <w:t>Training activities are planned not only at the beginning of the job, but throughout the entire career process.</w:t>
      </w:r>
    </w:p>
    <w:p w14:paraId="0D31AAB1" w14:textId="77777777" w:rsidR="00051E41" w:rsidRPr="007217A0" w:rsidRDefault="00051E41" w:rsidP="00DA5863">
      <w:pPr>
        <w:numPr>
          <w:ilvl w:val="0"/>
          <w:numId w:val="61"/>
        </w:numPr>
        <w:spacing w:after="0" w:line="360" w:lineRule="auto"/>
        <w:jc w:val="both"/>
      </w:pPr>
      <w:r w:rsidRPr="007217A0">
        <w:t>Development in technical, behavioral, leadership and sustainability areas is supported.</w:t>
      </w:r>
    </w:p>
    <w:p w14:paraId="456E0BBC" w14:textId="77777777" w:rsidR="00051E41" w:rsidRPr="007217A0" w:rsidRDefault="00051E41" w:rsidP="00051E41">
      <w:pPr>
        <w:spacing w:line="360" w:lineRule="auto"/>
        <w:jc w:val="both"/>
        <w:rPr>
          <w:b/>
          <w:bCs w:val="0"/>
        </w:rPr>
      </w:pPr>
      <w:r w:rsidRPr="007217A0">
        <w:rPr>
          <w:b/>
          <w:bCs w:val="0"/>
        </w:rPr>
        <w:t>Planning and Monitoring</w:t>
      </w:r>
    </w:p>
    <w:p w14:paraId="29C5176C" w14:textId="77777777" w:rsidR="00051E41" w:rsidRPr="007217A0" w:rsidRDefault="00051E41" w:rsidP="00DA5863">
      <w:pPr>
        <w:numPr>
          <w:ilvl w:val="0"/>
          <w:numId w:val="62"/>
        </w:numPr>
        <w:spacing w:after="0" w:line="360" w:lineRule="auto"/>
        <w:jc w:val="both"/>
      </w:pPr>
      <w:r w:rsidRPr="007217A0">
        <w:t>An annual training plan is prepared and an implementation calendar is created.</w:t>
      </w:r>
    </w:p>
    <w:p w14:paraId="092041D6" w14:textId="77777777" w:rsidR="00051E41" w:rsidRPr="007217A0" w:rsidRDefault="00051E41" w:rsidP="00DA5863">
      <w:pPr>
        <w:numPr>
          <w:ilvl w:val="0"/>
          <w:numId w:val="62"/>
        </w:numPr>
        <w:spacing w:after="0" w:line="360" w:lineRule="auto"/>
        <w:jc w:val="both"/>
      </w:pPr>
      <w:r w:rsidRPr="007217A0">
        <w:t>The level of participation, success and impact is monitored; The results are integrated into the performance system.</w:t>
      </w:r>
    </w:p>
    <w:p w14:paraId="358A59AD" w14:textId="77777777" w:rsidR="00051E41" w:rsidRPr="007217A0" w:rsidRDefault="00051E41" w:rsidP="00051E41">
      <w:pPr>
        <w:spacing w:line="360" w:lineRule="auto"/>
        <w:jc w:val="both"/>
        <w:rPr>
          <w:b/>
          <w:bCs w:val="0"/>
        </w:rPr>
      </w:pPr>
      <w:r w:rsidRPr="007217A0">
        <w:rPr>
          <w:b/>
          <w:bCs w:val="0"/>
        </w:rPr>
        <w:t>Awareness and Corporate Culture</w:t>
      </w:r>
    </w:p>
    <w:p w14:paraId="179F1EC3" w14:textId="77777777" w:rsidR="00051E41" w:rsidRPr="007217A0" w:rsidRDefault="00051E41" w:rsidP="00DA5863">
      <w:pPr>
        <w:numPr>
          <w:ilvl w:val="0"/>
          <w:numId w:val="63"/>
        </w:numPr>
        <w:spacing w:after="0" w:line="360" w:lineRule="auto"/>
        <w:jc w:val="both"/>
      </w:pPr>
      <w:r w:rsidRPr="007217A0">
        <w:t>Corporate values, ethical principles and quality understanding are reinforced through trainings.</w:t>
      </w:r>
    </w:p>
    <w:p w14:paraId="4E6BDB4E" w14:textId="77777777" w:rsidR="00051E41" w:rsidRPr="007217A0" w:rsidRDefault="00051E41" w:rsidP="00DA5863">
      <w:pPr>
        <w:numPr>
          <w:ilvl w:val="0"/>
          <w:numId w:val="63"/>
        </w:numPr>
        <w:spacing w:after="0" w:line="360" w:lineRule="auto"/>
        <w:jc w:val="both"/>
      </w:pPr>
      <w:r w:rsidRPr="007217A0">
        <w:t>The contribution of employees to corporate goals is increased.</w:t>
      </w:r>
    </w:p>
    <w:p w14:paraId="1AC92F95" w14:textId="77777777" w:rsidR="00051E41" w:rsidRPr="007217A0" w:rsidRDefault="00051E41" w:rsidP="00051E41">
      <w:pPr>
        <w:spacing w:line="360" w:lineRule="auto"/>
        <w:jc w:val="both"/>
        <w:rPr>
          <w:b/>
          <w:bCs w:val="0"/>
        </w:rPr>
      </w:pPr>
      <w:r w:rsidRPr="007217A0">
        <w:rPr>
          <w:b/>
          <w:bCs w:val="0"/>
        </w:rPr>
        <w:t>Accessibility and Equity</w:t>
      </w:r>
    </w:p>
    <w:p w14:paraId="33331E5A" w14:textId="77777777" w:rsidR="00051E41" w:rsidRPr="007217A0" w:rsidRDefault="00051E41" w:rsidP="00DA5863">
      <w:pPr>
        <w:numPr>
          <w:ilvl w:val="0"/>
          <w:numId w:val="64"/>
        </w:numPr>
        <w:spacing w:after="0" w:line="360" w:lineRule="auto"/>
        <w:jc w:val="both"/>
      </w:pPr>
      <w:r w:rsidRPr="007217A0">
        <w:t>All employees are provided with equal training opportunities.</w:t>
      </w:r>
    </w:p>
    <w:p w14:paraId="4B203784" w14:textId="77777777" w:rsidR="00051E41" w:rsidRPr="007217A0" w:rsidRDefault="00051E41" w:rsidP="00DA5863">
      <w:pPr>
        <w:numPr>
          <w:ilvl w:val="0"/>
          <w:numId w:val="64"/>
        </w:numPr>
        <w:spacing w:after="0" w:line="360" w:lineRule="auto"/>
        <w:jc w:val="both"/>
      </w:pPr>
      <w:r w:rsidRPr="007217A0">
        <w:t>Educational content is designed to suit different learning styles and language levels.</w:t>
      </w:r>
    </w:p>
    <w:p w14:paraId="2DFE8E1C" w14:textId="77777777" w:rsidR="00051E41" w:rsidRPr="007217A0" w:rsidRDefault="00051E41" w:rsidP="00051E41">
      <w:pPr>
        <w:spacing w:line="360" w:lineRule="auto"/>
        <w:jc w:val="both"/>
        <w:rPr>
          <w:b/>
          <w:bCs w:val="0"/>
        </w:rPr>
      </w:pPr>
      <w:r w:rsidRPr="007217A0">
        <w:rPr>
          <w:b/>
          <w:bCs w:val="0"/>
        </w:rPr>
        <w:t>Collaboration and Stakeholder Engagement</w:t>
      </w:r>
    </w:p>
    <w:p w14:paraId="199E82C5" w14:textId="77777777" w:rsidR="00051E41" w:rsidRPr="007217A0" w:rsidRDefault="00051E41" w:rsidP="00DA5863">
      <w:pPr>
        <w:numPr>
          <w:ilvl w:val="0"/>
          <w:numId w:val="65"/>
        </w:numPr>
        <w:spacing w:after="0" w:line="360" w:lineRule="auto"/>
        <w:jc w:val="both"/>
      </w:pPr>
      <w:r w:rsidRPr="007217A0">
        <w:t>Training contents are developed in collaboration with internal experts, academic institutions, and industry stakeholders.</w:t>
      </w:r>
    </w:p>
    <w:p w14:paraId="710B74B0" w14:textId="77777777" w:rsidR="00051E41" w:rsidRPr="007217A0" w:rsidRDefault="00051E41" w:rsidP="00DA5863">
      <w:pPr>
        <w:numPr>
          <w:ilvl w:val="0"/>
          <w:numId w:val="65"/>
        </w:numPr>
        <w:spacing w:after="0" w:line="360" w:lineRule="auto"/>
        <w:jc w:val="both"/>
      </w:pPr>
      <w:r w:rsidRPr="007217A0">
        <w:t>Suppliers and business partners are also included in the training processes.</w:t>
      </w:r>
    </w:p>
    <w:p w14:paraId="5F887BD2" w14:textId="77777777" w:rsidR="00051E41" w:rsidRPr="007217A0" w:rsidRDefault="00051E41" w:rsidP="00051E41">
      <w:pPr>
        <w:spacing w:line="360" w:lineRule="auto"/>
        <w:jc w:val="both"/>
        <w:rPr>
          <w:b/>
          <w:bCs w:val="0"/>
        </w:rPr>
      </w:pPr>
      <w:r w:rsidRPr="007217A0">
        <w:rPr>
          <w:b/>
          <w:bCs w:val="0"/>
        </w:rPr>
        <w:t>Documentation and Archiving</w:t>
      </w:r>
    </w:p>
    <w:p w14:paraId="1203191C" w14:textId="77777777" w:rsidR="00051E41" w:rsidRPr="007217A0" w:rsidRDefault="00051E41" w:rsidP="00DA5863">
      <w:pPr>
        <w:numPr>
          <w:ilvl w:val="0"/>
          <w:numId w:val="66"/>
        </w:numPr>
        <w:spacing w:after="0" w:line="360" w:lineRule="auto"/>
        <w:jc w:val="both"/>
      </w:pPr>
      <w:r w:rsidRPr="007217A0">
        <w:t>All trainings are recorded, certified and archived open to audit.</w:t>
      </w:r>
    </w:p>
    <w:p w14:paraId="290CF470" w14:textId="77777777" w:rsidR="00051E41" w:rsidRPr="007217A0" w:rsidRDefault="00051E41" w:rsidP="00051E41">
      <w:pPr>
        <w:rPr>
          <w:b/>
          <w:bCs w:val="0"/>
          <w:sz w:val="24"/>
        </w:rPr>
      </w:pPr>
    </w:p>
    <w:p w14:paraId="78418760" w14:textId="6FC1FE4B" w:rsidR="005128F6" w:rsidRPr="007217A0" w:rsidRDefault="005128F6" w:rsidP="005128F6">
      <w:pPr>
        <w:pStyle w:val="ListeParagraf"/>
        <w:numPr>
          <w:ilvl w:val="1"/>
          <w:numId w:val="1"/>
        </w:numPr>
        <w:ind w:left="993" w:hanging="633"/>
        <w:jc w:val="both"/>
        <w:outlineLvl w:val="1"/>
        <w:rPr>
          <w:b/>
          <w:bCs w:val="0"/>
          <w:sz w:val="24"/>
        </w:rPr>
      </w:pPr>
      <w:bookmarkStart w:id="75" w:name="_Toc217427607"/>
      <w:r w:rsidRPr="007217A0">
        <w:rPr>
          <w:b/>
          <w:bCs w:val="0"/>
          <w:sz w:val="24"/>
        </w:rPr>
        <w:t>Recruitment, On-the-Job and Orientation Policy</w:t>
      </w:r>
      <w:bookmarkEnd w:id="75"/>
    </w:p>
    <w:p w14:paraId="32870423" w14:textId="77777777" w:rsidR="00051E41" w:rsidRPr="007217A0" w:rsidRDefault="00051E41" w:rsidP="00051E41">
      <w:pPr>
        <w:spacing w:line="360" w:lineRule="auto"/>
        <w:jc w:val="both"/>
        <w:rPr>
          <w:b/>
          <w:bCs w:val="0"/>
        </w:rPr>
      </w:pPr>
      <w:r w:rsidRPr="007217A0">
        <w:rPr>
          <w:b/>
          <w:bCs w:val="0"/>
        </w:rPr>
        <w:t>1. Purpose</w:t>
      </w:r>
    </w:p>
    <w:p w14:paraId="00B682BE" w14:textId="77777777" w:rsidR="00051E41" w:rsidRPr="007217A0" w:rsidRDefault="00051E41" w:rsidP="00051E41">
      <w:pPr>
        <w:spacing w:line="360" w:lineRule="auto"/>
        <w:jc w:val="both"/>
      </w:pPr>
      <w:r w:rsidRPr="007217A0">
        <w:t>This policy has been prepared in order to effectively manage the human resources of the facility, to observe equality and merit in the recruitment process, and to systematically carry out the on-the-job and orientation processes of new employees.</w:t>
      </w:r>
    </w:p>
    <w:p w14:paraId="74C26632" w14:textId="77777777" w:rsidR="00051E41" w:rsidRPr="007217A0" w:rsidRDefault="00051E41" w:rsidP="00051E41">
      <w:pPr>
        <w:spacing w:line="360" w:lineRule="auto"/>
        <w:jc w:val="both"/>
        <w:rPr>
          <w:b/>
          <w:bCs w:val="0"/>
        </w:rPr>
      </w:pPr>
      <w:r w:rsidRPr="007217A0">
        <w:rPr>
          <w:b/>
          <w:bCs w:val="0"/>
        </w:rPr>
        <w:t>2. Scope</w:t>
      </w:r>
    </w:p>
    <w:p w14:paraId="60D78EB0" w14:textId="77777777" w:rsidR="00051E41" w:rsidRPr="007217A0" w:rsidRDefault="00051E41" w:rsidP="00051E41">
      <w:pPr>
        <w:spacing w:line="360" w:lineRule="auto"/>
        <w:jc w:val="both"/>
      </w:pPr>
      <w:r w:rsidRPr="007217A0">
        <w:t>All permanent, contracted and intern employees, managers involved in the recruitment process and the Human Resources department are within the scope of this policy.</w:t>
      </w:r>
    </w:p>
    <w:p w14:paraId="4889EB5A" w14:textId="77777777" w:rsidR="00051E41" w:rsidRPr="007217A0" w:rsidRDefault="00051E41" w:rsidP="00051E41">
      <w:pPr>
        <w:spacing w:line="360" w:lineRule="auto"/>
        <w:jc w:val="both"/>
      </w:pPr>
    </w:p>
    <w:p w14:paraId="6E16A75F" w14:textId="77777777" w:rsidR="00051E41" w:rsidRPr="007217A0" w:rsidRDefault="00051E41" w:rsidP="00051E41">
      <w:pPr>
        <w:spacing w:line="360" w:lineRule="auto"/>
        <w:jc w:val="both"/>
        <w:rPr>
          <w:b/>
          <w:bCs w:val="0"/>
        </w:rPr>
      </w:pPr>
      <w:r w:rsidRPr="007217A0">
        <w:rPr>
          <w:b/>
          <w:bCs w:val="0"/>
        </w:rPr>
        <w:t>3. Our Principles</w:t>
      </w:r>
    </w:p>
    <w:p w14:paraId="761FD2E2" w14:textId="77777777" w:rsidR="00051E41" w:rsidRPr="007217A0" w:rsidRDefault="00051E41" w:rsidP="00051E41">
      <w:pPr>
        <w:spacing w:line="360" w:lineRule="auto"/>
        <w:jc w:val="both"/>
        <w:rPr>
          <w:b/>
          <w:bCs w:val="0"/>
        </w:rPr>
      </w:pPr>
      <w:r w:rsidRPr="007217A0">
        <w:rPr>
          <w:b/>
          <w:bCs w:val="0"/>
        </w:rPr>
        <w:lastRenderedPageBreak/>
        <w:t>Fair and Transparent Recruitment</w:t>
      </w:r>
    </w:p>
    <w:p w14:paraId="3DEA0D2E" w14:textId="77777777" w:rsidR="00051E41" w:rsidRPr="007217A0" w:rsidRDefault="00051E41" w:rsidP="00DA5863">
      <w:pPr>
        <w:numPr>
          <w:ilvl w:val="0"/>
          <w:numId w:val="67"/>
        </w:numPr>
        <w:spacing w:after="0" w:line="360" w:lineRule="auto"/>
        <w:jc w:val="both"/>
      </w:pPr>
      <w:r w:rsidRPr="007217A0">
        <w:t>All open positions are announced simultaneously in internal and external sources.</w:t>
      </w:r>
    </w:p>
    <w:p w14:paraId="570878E6" w14:textId="77777777" w:rsidR="00051E41" w:rsidRPr="007217A0" w:rsidRDefault="00051E41" w:rsidP="00DA5863">
      <w:pPr>
        <w:numPr>
          <w:ilvl w:val="0"/>
          <w:numId w:val="67"/>
        </w:numPr>
        <w:spacing w:after="0" w:line="360" w:lineRule="auto"/>
        <w:jc w:val="both"/>
      </w:pPr>
      <w:r w:rsidRPr="007217A0">
        <w:t>Candidates; It is evaluated based on competency, experience, education and position requirements.</w:t>
      </w:r>
    </w:p>
    <w:p w14:paraId="7B12EB90" w14:textId="77777777" w:rsidR="00051E41" w:rsidRPr="007217A0" w:rsidRDefault="00051E41" w:rsidP="00DA5863">
      <w:pPr>
        <w:numPr>
          <w:ilvl w:val="0"/>
          <w:numId w:val="67"/>
        </w:numPr>
        <w:spacing w:after="0" w:line="360" w:lineRule="auto"/>
        <w:jc w:val="both"/>
      </w:pPr>
      <w:r w:rsidRPr="007217A0">
        <w:t>There is no discrimination based on gender, age, ethnicity, belief, disability.</w:t>
      </w:r>
    </w:p>
    <w:p w14:paraId="1FE3F59D" w14:textId="77777777" w:rsidR="00051E41" w:rsidRPr="007217A0" w:rsidRDefault="00051E41" w:rsidP="00051E41">
      <w:pPr>
        <w:spacing w:line="360" w:lineRule="auto"/>
        <w:jc w:val="both"/>
        <w:rPr>
          <w:b/>
          <w:bCs w:val="0"/>
        </w:rPr>
      </w:pPr>
      <w:r w:rsidRPr="007217A0">
        <w:rPr>
          <w:b/>
          <w:bCs w:val="0"/>
        </w:rPr>
        <w:t>Merit-Based Selection</w:t>
      </w:r>
    </w:p>
    <w:p w14:paraId="07525D15" w14:textId="77777777" w:rsidR="00051E41" w:rsidRPr="007217A0" w:rsidRDefault="00051E41" w:rsidP="00DA5863">
      <w:pPr>
        <w:numPr>
          <w:ilvl w:val="0"/>
          <w:numId w:val="68"/>
        </w:numPr>
        <w:spacing w:after="0" w:line="360" w:lineRule="auto"/>
        <w:jc w:val="both"/>
      </w:pPr>
      <w:r w:rsidRPr="007217A0">
        <w:t>Interviews are conducted in a structured format.</w:t>
      </w:r>
    </w:p>
    <w:p w14:paraId="7DC9A852" w14:textId="77777777" w:rsidR="00051E41" w:rsidRPr="007217A0" w:rsidRDefault="00051E41" w:rsidP="00DA5863">
      <w:pPr>
        <w:numPr>
          <w:ilvl w:val="0"/>
          <w:numId w:val="68"/>
        </w:numPr>
        <w:spacing w:after="0" w:line="360" w:lineRule="auto"/>
        <w:jc w:val="both"/>
      </w:pPr>
      <w:r w:rsidRPr="007217A0">
        <w:t>Technical competence, behavioral competence and institutional compliance criteria are taken into account.</w:t>
      </w:r>
    </w:p>
    <w:p w14:paraId="3C4B4CBF" w14:textId="77777777" w:rsidR="00051E41" w:rsidRPr="007217A0" w:rsidRDefault="00051E41" w:rsidP="00DA5863">
      <w:pPr>
        <w:numPr>
          <w:ilvl w:val="0"/>
          <w:numId w:val="68"/>
        </w:numPr>
        <w:spacing w:after="0" w:line="360" w:lineRule="auto"/>
        <w:jc w:val="both"/>
      </w:pPr>
      <w:r w:rsidRPr="007217A0">
        <w:t>Reference checks and necessary documents are verified.</w:t>
      </w:r>
    </w:p>
    <w:p w14:paraId="2FCC1813" w14:textId="77777777" w:rsidR="00051E41" w:rsidRPr="007217A0" w:rsidRDefault="00051E41" w:rsidP="00051E41">
      <w:pPr>
        <w:spacing w:line="360" w:lineRule="auto"/>
        <w:jc w:val="both"/>
        <w:rPr>
          <w:b/>
          <w:bCs w:val="0"/>
        </w:rPr>
      </w:pPr>
      <w:r w:rsidRPr="007217A0">
        <w:rPr>
          <w:b/>
          <w:bCs w:val="0"/>
        </w:rPr>
        <w:t>On-the-Job Process</w:t>
      </w:r>
    </w:p>
    <w:p w14:paraId="43C45ED4" w14:textId="77777777" w:rsidR="00051E41" w:rsidRPr="007217A0" w:rsidRDefault="00051E41" w:rsidP="00DA5863">
      <w:pPr>
        <w:numPr>
          <w:ilvl w:val="0"/>
          <w:numId w:val="69"/>
        </w:numPr>
        <w:spacing w:after="0" w:line="360" w:lineRule="auto"/>
        <w:jc w:val="both"/>
      </w:pPr>
      <w:r w:rsidRPr="007217A0">
        <w:t>Job descriptions, responsibilities and expectations are clearly communicated to the hired personnel.</w:t>
      </w:r>
    </w:p>
    <w:p w14:paraId="5F76C142" w14:textId="77777777" w:rsidR="00051E41" w:rsidRPr="007217A0" w:rsidRDefault="00051E41" w:rsidP="00DA5863">
      <w:pPr>
        <w:numPr>
          <w:ilvl w:val="0"/>
          <w:numId w:val="69"/>
        </w:numPr>
        <w:spacing w:after="0" w:line="360" w:lineRule="auto"/>
        <w:jc w:val="both"/>
      </w:pPr>
      <w:r w:rsidRPr="007217A0">
        <w:t>On-the-job documents are completed completely.</w:t>
      </w:r>
    </w:p>
    <w:p w14:paraId="69E0DD70" w14:textId="77777777" w:rsidR="00051E41" w:rsidRPr="007217A0" w:rsidRDefault="00051E41" w:rsidP="00DA5863">
      <w:pPr>
        <w:numPr>
          <w:ilvl w:val="0"/>
          <w:numId w:val="69"/>
        </w:numPr>
        <w:spacing w:after="0" w:line="360" w:lineRule="auto"/>
        <w:jc w:val="both"/>
      </w:pPr>
      <w:r w:rsidRPr="007217A0">
        <w:t>The employee is welcomed by the relevant manager and the unit is introduced.</w:t>
      </w:r>
    </w:p>
    <w:p w14:paraId="729BF112" w14:textId="77777777" w:rsidR="00051E41" w:rsidRPr="007217A0" w:rsidRDefault="00051E41" w:rsidP="00051E41">
      <w:pPr>
        <w:spacing w:line="360" w:lineRule="auto"/>
        <w:jc w:val="both"/>
        <w:rPr>
          <w:b/>
          <w:bCs w:val="0"/>
        </w:rPr>
      </w:pPr>
      <w:r w:rsidRPr="007217A0">
        <w:rPr>
          <w:b/>
          <w:bCs w:val="0"/>
        </w:rPr>
        <w:t>Orientation Program</w:t>
      </w:r>
    </w:p>
    <w:p w14:paraId="637C2225" w14:textId="77777777" w:rsidR="00051E41" w:rsidRPr="007217A0" w:rsidRDefault="00051E41" w:rsidP="00DA5863">
      <w:pPr>
        <w:numPr>
          <w:ilvl w:val="0"/>
          <w:numId w:val="70"/>
        </w:numPr>
        <w:spacing w:after="0" w:line="360" w:lineRule="auto"/>
        <w:jc w:val="both"/>
      </w:pPr>
      <w:r w:rsidRPr="007217A0">
        <w:t>New employees are introduced to the corporate culture, values, quality system, OHS rules and internal communication structure.</w:t>
      </w:r>
    </w:p>
    <w:p w14:paraId="2C36C0C8" w14:textId="77777777" w:rsidR="00051E41" w:rsidRPr="007217A0" w:rsidRDefault="00051E41" w:rsidP="00DA5863">
      <w:pPr>
        <w:numPr>
          <w:ilvl w:val="0"/>
          <w:numId w:val="70"/>
        </w:numPr>
        <w:spacing w:after="0" w:line="360" w:lineRule="auto"/>
        <w:jc w:val="both"/>
      </w:pPr>
      <w:r w:rsidRPr="007217A0">
        <w:t>Facility tour, department introductions and basic procedure information are provided.</w:t>
      </w:r>
    </w:p>
    <w:p w14:paraId="4B8E7C3E" w14:textId="77777777" w:rsidR="00051E41" w:rsidRPr="007217A0" w:rsidRDefault="00051E41" w:rsidP="00DA5863">
      <w:pPr>
        <w:numPr>
          <w:ilvl w:val="0"/>
          <w:numId w:val="70"/>
        </w:numPr>
        <w:spacing w:after="0" w:line="360" w:lineRule="auto"/>
        <w:jc w:val="both"/>
      </w:pPr>
      <w:r w:rsidRPr="007217A0">
        <w:t>The orientation process is completed within the first 5 working days at the latest.</w:t>
      </w:r>
    </w:p>
    <w:p w14:paraId="34412A38" w14:textId="77777777" w:rsidR="00051E41" w:rsidRPr="007217A0" w:rsidRDefault="00051E41" w:rsidP="00051E41">
      <w:pPr>
        <w:spacing w:line="360" w:lineRule="auto"/>
        <w:jc w:val="both"/>
        <w:rPr>
          <w:b/>
          <w:bCs w:val="0"/>
        </w:rPr>
      </w:pPr>
      <w:r w:rsidRPr="007217A0">
        <w:rPr>
          <w:b/>
          <w:bCs w:val="0"/>
        </w:rPr>
        <w:t>Engagement and Feedback</w:t>
      </w:r>
    </w:p>
    <w:p w14:paraId="42FD7C10" w14:textId="77777777" w:rsidR="00051E41" w:rsidRPr="007217A0" w:rsidRDefault="00051E41" w:rsidP="00DA5863">
      <w:pPr>
        <w:numPr>
          <w:ilvl w:val="0"/>
          <w:numId w:val="71"/>
        </w:numPr>
        <w:spacing w:after="0" w:line="360" w:lineRule="auto"/>
        <w:jc w:val="both"/>
      </w:pPr>
      <w:r w:rsidRPr="007217A0">
        <w:t>Feedback is received from new employees at the end of the orientation process.</w:t>
      </w:r>
    </w:p>
    <w:p w14:paraId="118D43DD" w14:textId="77777777" w:rsidR="00051E41" w:rsidRPr="007217A0" w:rsidRDefault="00051E41" w:rsidP="00DA5863">
      <w:pPr>
        <w:numPr>
          <w:ilvl w:val="0"/>
          <w:numId w:val="71"/>
        </w:numPr>
        <w:spacing w:after="0" w:line="360" w:lineRule="auto"/>
        <w:jc w:val="both"/>
      </w:pPr>
      <w:r w:rsidRPr="007217A0">
        <w:t>Deficiencies identified in the process are included in improvement plans.</w:t>
      </w:r>
    </w:p>
    <w:p w14:paraId="737124C9" w14:textId="77777777" w:rsidR="00051E41" w:rsidRPr="007217A0" w:rsidRDefault="00051E41" w:rsidP="00DA5863">
      <w:pPr>
        <w:numPr>
          <w:ilvl w:val="0"/>
          <w:numId w:val="71"/>
        </w:numPr>
        <w:spacing w:after="0" w:line="360" w:lineRule="auto"/>
        <w:jc w:val="both"/>
      </w:pPr>
      <w:r w:rsidRPr="007217A0">
        <w:t>A one-on-one evaluation interview is held within the first 30 days after orientation.</w:t>
      </w:r>
    </w:p>
    <w:p w14:paraId="569D395D" w14:textId="77777777" w:rsidR="00051E41" w:rsidRPr="007217A0" w:rsidRDefault="00051E41" w:rsidP="00051E41">
      <w:pPr>
        <w:spacing w:line="360" w:lineRule="auto"/>
        <w:jc w:val="both"/>
        <w:rPr>
          <w:b/>
          <w:bCs w:val="0"/>
        </w:rPr>
      </w:pPr>
      <w:r w:rsidRPr="007217A0">
        <w:rPr>
          <w:b/>
          <w:bCs w:val="0"/>
        </w:rPr>
        <w:t>Documentation and Traceability</w:t>
      </w:r>
    </w:p>
    <w:p w14:paraId="68AE98D9" w14:textId="77777777" w:rsidR="00051E41" w:rsidRPr="007217A0" w:rsidRDefault="00051E41" w:rsidP="00DA5863">
      <w:pPr>
        <w:numPr>
          <w:ilvl w:val="0"/>
          <w:numId w:val="72"/>
        </w:numPr>
        <w:spacing w:after="0" w:line="360" w:lineRule="auto"/>
        <w:jc w:val="both"/>
      </w:pPr>
      <w:r w:rsidRPr="007217A0">
        <w:t>All recruitment and orientation documents are archived in the digital system.</w:t>
      </w:r>
    </w:p>
    <w:p w14:paraId="0D2AA489" w14:textId="77777777" w:rsidR="00051E41" w:rsidRPr="007217A0" w:rsidRDefault="00051E41" w:rsidP="00DA5863">
      <w:pPr>
        <w:numPr>
          <w:ilvl w:val="0"/>
          <w:numId w:val="72"/>
        </w:numPr>
        <w:spacing w:after="0" w:line="360" w:lineRule="auto"/>
        <w:jc w:val="both"/>
      </w:pPr>
      <w:r w:rsidRPr="007217A0">
        <w:t>Process performance is analyzed annually.</w:t>
      </w:r>
    </w:p>
    <w:p w14:paraId="37F6DE3B" w14:textId="77777777" w:rsidR="00051E41" w:rsidRPr="007217A0" w:rsidRDefault="00051E41" w:rsidP="00DA5863">
      <w:pPr>
        <w:numPr>
          <w:ilvl w:val="0"/>
          <w:numId w:val="72"/>
        </w:numPr>
        <w:spacing w:after="0" w:line="360" w:lineRule="auto"/>
        <w:jc w:val="both"/>
      </w:pPr>
      <w:r w:rsidRPr="007217A0">
        <w:t>Training and development needs are determined according to these analyses.</w:t>
      </w:r>
    </w:p>
    <w:p w14:paraId="7BED64E2" w14:textId="77777777" w:rsidR="005128F6" w:rsidRPr="007217A0" w:rsidRDefault="005128F6" w:rsidP="00A54A7A">
      <w:pPr>
        <w:jc w:val="both"/>
        <w:rPr>
          <w:sz w:val="24"/>
        </w:rPr>
      </w:pPr>
    </w:p>
    <w:p w14:paraId="622720E7" w14:textId="77777777" w:rsidR="00051E41" w:rsidRPr="007217A0" w:rsidRDefault="00051E41" w:rsidP="00A54A7A">
      <w:pPr>
        <w:jc w:val="both"/>
        <w:rPr>
          <w:sz w:val="24"/>
        </w:rPr>
      </w:pPr>
    </w:p>
    <w:p w14:paraId="5FD3C0D0" w14:textId="77777777" w:rsidR="00051E41" w:rsidRDefault="00051E41" w:rsidP="00A54A7A">
      <w:pPr>
        <w:jc w:val="both"/>
        <w:rPr>
          <w:sz w:val="24"/>
        </w:rPr>
      </w:pPr>
    </w:p>
    <w:p w14:paraId="3E660B2A" w14:textId="77777777" w:rsidR="007366AA" w:rsidRPr="007217A0" w:rsidRDefault="007366AA" w:rsidP="00A54A7A">
      <w:pPr>
        <w:jc w:val="both"/>
        <w:rPr>
          <w:sz w:val="24"/>
        </w:rPr>
      </w:pPr>
    </w:p>
    <w:p w14:paraId="5610441F" w14:textId="77777777" w:rsidR="00051E41" w:rsidRPr="007217A0" w:rsidRDefault="00051E41" w:rsidP="00A54A7A">
      <w:pPr>
        <w:jc w:val="both"/>
        <w:rPr>
          <w:sz w:val="24"/>
        </w:rPr>
      </w:pPr>
    </w:p>
    <w:p w14:paraId="5C786482" w14:textId="77777777" w:rsidR="00051E41" w:rsidRPr="007217A0" w:rsidRDefault="00051E41" w:rsidP="00A54A7A">
      <w:pPr>
        <w:jc w:val="both"/>
        <w:rPr>
          <w:sz w:val="24"/>
        </w:rPr>
      </w:pPr>
    </w:p>
    <w:p w14:paraId="0175A2DE" w14:textId="0D6EA764" w:rsidR="00413719" w:rsidRPr="007217A0" w:rsidRDefault="00D04236" w:rsidP="00A54A7A">
      <w:pPr>
        <w:pStyle w:val="ListeParagraf"/>
        <w:numPr>
          <w:ilvl w:val="0"/>
          <w:numId w:val="1"/>
        </w:numPr>
        <w:ind w:left="993" w:hanging="633"/>
        <w:jc w:val="both"/>
        <w:outlineLvl w:val="0"/>
        <w:rPr>
          <w:b/>
          <w:bCs w:val="0"/>
          <w:sz w:val="24"/>
        </w:rPr>
      </w:pPr>
      <w:bookmarkStart w:id="76" w:name="_Toc217427608"/>
      <w:r w:rsidRPr="007217A0">
        <w:rPr>
          <w:b/>
          <w:bCs w:val="0"/>
          <w:sz w:val="24"/>
        </w:rPr>
        <w:t>OUR SAVINGS MEASURES</w:t>
      </w:r>
      <w:bookmarkEnd w:id="76"/>
    </w:p>
    <w:p w14:paraId="04BA824D" w14:textId="77777777" w:rsidR="0031029D" w:rsidRPr="0031029D" w:rsidRDefault="0031029D" w:rsidP="00D40224">
      <w:pPr>
        <w:ind w:firstLine="360"/>
        <w:jc w:val="both"/>
        <w:rPr>
          <w:sz w:val="24"/>
        </w:rPr>
      </w:pPr>
      <w:r w:rsidRPr="0031029D">
        <w:rPr>
          <w:sz w:val="24"/>
        </w:rPr>
        <w:t>Our organization has developed comprehensive savings measures to ensure efficient use of resources and reduce operational costs. These measures not only provide economic benefits but also contribute to reducing environmental impacts and achieving our sustainability goals. Systematic improvement processes are carried out in the fields of energy, water, materials and time management in all our units.</w:t>
      </w:r>
    </w:p>
    <w:p w14:paraId="02258A09" w14:textId="77777777" w:rsidR="0031029D" w:rsidRPr="0031029D" w:rsidRDefault="0031029D" w:rsidP="00D40224">
      <w:pPr>
        <w:ind w:firstLine="360"/>
        <w:jc w:val="both"/>
        <w:rPr>
          <w:sz w:val="24"/>
        </w:rPr>
      </w:pPr>
      <w:r w:rsidRPr="0031029D">
        <w:rPr>
          <w:sz w:val="24"/>
        </w:rPr>
        <w:t>Within the scope of energy saving, practices such as the transition to LED lighting systems, the installation of motion sensor control mechanisms, air conditioning optimization with central automation systems and the integration of renewable energy sources have been implemented. In order to reduce water consumption, low-flow fixtures, gray water recovery systems and drip irrigation infrastructures have been installed.</w:t>
      </w:r>
    </w:p>
    <w:p w14:paraId="752D2860" w14:textId="45DCE82D" w:rsidR="0031029D" w:rsidRPr="0031029D" w:rsidRDefault="0031029D" w:rsidP="00D40224">
      <w:pPr>
        <w:ind w:firstLine="360"/>
        <w:jc w:val="both"/>
        <w:rPr>
          <w:sz w:val="24"/>
        </w:rPr>
      </w:pPr>
      <w:r w:rsidRPr="0031029D">
        <w:rPr>
          <w:sz w:val="24"/>
        </w:rPr>
        <w:t>In material and resource management, the principles of digitalization, waste reduction and reuse are prioritized. Digital document management systems have been expanded to reduce paper consumption, and long-lasting and recyclable alternatives have been preferred instead of single-use products. Additionally, the selection of local and environmentally friendly products has been encouraged in supply chain processes, reducing carbon footprint and contributing to regional development.</w:t>
      </w:r>
    </w:p>
    <w:p w14:paraId="7D247867" w14:textId="6072D20D" w:rsidR="00D04236" w:rsidRPr="0031029D" w:rsidRDefault="0031029D" w:rsidP="00D40224">
      <w:pPr>
        <w:ind w:firstLine="360"/>
        <w:jc w:val="both"/>
        <w:rPr>
          <w:sz w:val="24"/>
        </w:rPr>
      </w:pPr>
      <w:r w:rsidRPr="0031029D">
        <w:rPr>
          <w:sz w:val="24"/>
        </w:rPr>
        <w:t>All savings measures are supported by training programs and performance monitoring systems that increase employee awareness. In this way, not only technical solutions but also behavioral transformation are provided; The culture of saving is spread throughout the organization.</w:t>
      </w:r>
    </w:p>
    <w:p w14:paraId="44737DB2" w14:textId="77777777" w:rsidR="00812211" w:rsidRDefault="00812211" w:rsidP="00D04236">
      <w:pPr>
        <w:rPr>
          <w:b/>
          <w:bCs w:val="0"/>
          <w:sz w:val="24"/>
        </w:rPr>
      </w:pPr>
    </w:p>
    <w:p w14:paraId="48AD85DC" w14:textId="120E2A25" w:rsidR="004D69D9" w:rsidRDefault="004D69D9" w:rsidP="00D04236">
      <w:pPr>
        <w:rPr>
          <w:b/>
          <w:bCs w:val="0"/>
          <w:sz w:val="24"/>
        </w:rPr>
      </w:pPr>
      <w:r>
        <w:rPr>
          <w:noProof/>
        </w:rPr>
        <w:lastRenderedPageBreak/>
        <w:drawing>
          <wp:inline distT="0" distB="0" distL="0" distR="0" wp14:anchorId="4EBA881C" wp14:editId="31CF1C91">
            <wp:extent cx="5332095" cy="3554730"/>
            <wp:effectExtent l="190500" t="190500" r="192405" b="198120"/>
            <wp:docPr id="43545399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53991" name="Resim 2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332095" cy="3554730"/>
                    </a:xfrm>
                    <a:prstGeom prst="rect">
                      <a:avLst/>
                    </a:prstGeom>
                    <a:ln>
                      <a:noFill/>
                    </a:ln>
                    <a:effectLst>
                      <a:outerShdw blurRad="190500" algn="tl" rotWithShape="0">
                        <a:srgbClr val="000000">
                          <a:alpha val="70000"/>
                        </a:srgbClr>
                      </a:outerShdw>
                    </a:effectLst>
                  </pic:spPr>
                </pic:pic>
              </a:graphicData>
            </a:graphic>
          </wp:inline>
        </w:drawing>
      </w:r>
    </w:p>
    <w:p w14:paraId="17A55452" w14:textId="6FAD45A8" w:rsidR="00D04236" w:rsidRPr="007217A0" w:rsidRDefault="00812211" w:rsidP="00D04236">
      <w:pPr>
        <w:pStyle w:val="ListeParagraf"/>
        <w:numPr>
          <w:ilvl w:val="0"/>
          <w:numId w:val="1"/>
        </w:numPr>
        <w:jc w:val="both"/>
        <w:outlineLvl w:val="0"/>
        <w:rPr>
          <w:b/>
          <w:bCs w:val="0"/>
          <w:sz w:val="24"/>
        </w:rPr>
      </w:pPr>
      <w:bookmarkStart w:id="77" w:name="_Toc217427609"/>
      <w:r>
        <w:rPr>
          <w:b/>
          <w:bCs w:val="0"/>
          <w:sz w:val="24"/>
        </w:rPr>
        <w:t>OUR GOALS</w:t>
      </w:r>
      <w:bookmarkEnd w:id="77"/>
    </w:p>
    <w:p w14:paraId="566AB819" w14:textId="77777777" w:rsidR="00FA1318" w:rsidRPr="00FA1318" w:rsidRDefault="00FA1318" w:rsidP="00FA1318">
      <w:pPr>
        <w:ind w:firstLine="360"/>
        <w:jc w:val="both"/>
        <w:rPr>
          <w:sz w:val="24"/>
        </w:rPr>
      </w:pPr>
      <w:r w:rsidRPr="00FA1318">
        <w:rPr>
          <w:sz w:val="24"/>
        </w:rPr>
        <w:t>Our organization acts in line with a vision of the future that integrates sustainability principles with operational excellence, social responsibility and environmental awareness. The targets set in this context are structured in line with our short, medium and long-term strategic plans. Our goals represent not only performance indicators but also an understanding that considers stakeholder satisfaction, local development, and ecosystem integrity.</w:t>
      </w:r>
    </w:p>
    <w:p w14:paraId="55C8389C" w14:textId="630BC7FE" w:rsidR="00FA1318" w:rsidRPr="00525DA7" w:rsidRDefault="00FA1318" w:rsidP="00FA1318">
      <w:pPr>
        <w:jc w:val="both"/>
        <w:rPr>
          <w:sz w:val="24"/>
        </w:rPr>
      </w:pPr>
      <w:r w:rsidRPr="00525DA7">
        <w:rPr>
          <w:sz w:val="24"/>
        </w:rPr>
        <w:t>- To reduce energy and water consumption by 2%</w:t>
      </w:r>
    </w:p>
    <w:p w14:paraId="7D30895E" w14:textId="23C3DC92" w:rsidR="00FA1318" w:rsidRPr="00525DA7" w:rsidRDefault="00FA1318" w:rsidP="00FA1318">
      <w:pPr>
        <w:jc w:val="both"/>
        <w:rPr>
          <w:sz w:val="24"/>
        </w:rPr>
      </w:pPr>
      <w:r w:rsidRPr="00525DA7">
        <w:rPr>
          <w:sz w:val="24"/>
        </w:rPr>
        <w:t>- Within the scope of the Zero Waste target, to increase the waste separation rate to over 80%</w:t>
      </w:r>
    </w:p>
    <w:p w14:paraId="4A12CD0A" w14:textId="4FC6D866" w:rsidR="00FA1318" w:rsidRPr="00525DA7" w:rsidRDefault="00FA1318" w:rsidP="00FA1318">
      <w:pPr>
        <w:jc w:val="both"/>
        <w:rPr>
          <w:sz w:val="24"/>
        </w:rPr>
      </w:pPr>
      <w:r w:rsidRPr="00525DA7">
        <w:rPr>
          <w:sz w:val="24"/>
        </w:rPr>
        <w:t>- Increasing the number of sustainability and accessibility trainings for all employees</w:t>
      </w:r>
    </w:p>
    <w:p w14:paraId="32779BC2" w14:textId="3A52B10B" w:rsidR="00E33905" w:rsidRPr="00525DA7" w:rsidRDefault="00E33905" w:rsidP="00FA1318">
      <w:pPr>
        <w:jc w:val="both"/>
        <w:rPr>
          <w:sz w:val="24"/>
        </w:rPr>
      </w:pPr>
      <w:r w:rsidRPr="00525DA7">
        <w:rPr>
          <w:sz w:val="24"/>
        </w:rPr>
        <w:t>- Reducing chemical use by 2% per person</w:t>
      </w:r>
    </w:p>
    <w:p w14:paraId="3F2D433A" w14:textId="292663CB" w:rsidR="00E33905" w:rsidRPr="00525DA7" w:rsidRDefault="00E33905" w:rsidP="00FA1318">
      <w:pPr>
        <w:jc w:val="both"/>
        <w:rPr>
          <w:sz w:val="24"/>
        </w:rPr>
      </w:pPr>
      <w:r w:rsidRPr="00525DA7">
        <w:rPr>
          <w:sz w:val="24"/>
        </w:rPr>
        <w:t>- Increasing our annual average guest satisfaction by 1%</w:t>
      </w:r>
    </w:p>
    <w:p w14:paraId="4639E9B2" w14:textId="49F97BD9" w:rsidR="00FA1318" w:rsidRPr="00525DA7" w:rsidRDefault="00AD370A" w:rsidP="00FA1318">
      <w:pPr>
        <w:jc w:val="both"/>
        <w:rPr>
          <w:sz w:val="24"/>
        </w:rPr>
      </w:pPr>
      <w:r w:rsidRPr="00525DA7">
        <w:rPr>
          <w:sz w:val="24"/>
        </w:rPr>
        <w:t>- Increasing the share of renewable energy sources to over 30%</w:t>
      </w:r>
    </w:p>
    <w:p w14:paraId="36C73432" w14:textId="7B5E1100" w:rsidR="00FA1318" w:rsidRPr="00525DA7" w:rsidRDefault="00FA1318" w:rsidP="00FA1318">
      <w:pPr>
        <w:jc w:val="both"/>
        <w:rPr>
          <w:sz w:val="24"/>
        </w:rPr>
      </w:pPr>
      <w:r w:rsidRPr="00525DA7">
        <w:rPr>
          <w:sz w:val="24"/>
        </w:rPr>
        <w:t>- Increasing the number of native plants in the biodiversity monitoring system by 2%</w:t>
      </w:r>
    </w:p>
    <w:p w14:paraId="040B29C4" w14:textId="4231DB0B" w:rsidR="00FA1318" w:rsidRPr="00525DA7" w:rsidRDefault="00FA1318" w:rsidP="00FA1318">
      <w:pPr>
        <w:jc w:val="both"/>
        <w:rPr>
          <w:sz w:val="24"/>
        </w:rPr>
      </w:pPr>
      <w:r w:rsidRPr="00525DA7">
        <w:rPr>
          <w:sz w:val="24"/>
        </w:rPr>
        <w:t>- Reducing carbon footprint by 1%</w:t>
      </w:r>
    </w:p>
    <w:p w14:paraId="3E384856" w14:textId="65B8D7E6" w:rsidR="00B61D40" w:rsidRDefault="00FA1318" w:rsidP="004D69D9">
      <w:pPr>
        <w:jc w:val="both"/>
        <w:rPr>
          <w:sz w:val="24"/>
        </w:rPr>
      </w:pPr>
      <w:r w:rsidRPr="00525DA7">
        <w:rPr>
          <w:sz w:val="24"/>
        </w:rPr>
        <w:t>- Leading destination-specific nature conservation and community development projects</w:t>
      </w:r>
    </w:p>
    <w:p w14:paraId="03493A3E" w14:textId="5A2D530A" w:rsidR="001B2029" w:rsidRDefault="00FA1318" w:rsidP="00B61D40">
      <w:pPr>
        <w:ind w:firstLine="708"/>
        <w:jc w:val="both"/>
        <w:rPr>
          <w:sz w:val="24"/>
        </w:rPr>
      </w:pPr>
      <w:r w:rsidRPr="00FA1318">
        <w:rPr>
          <w:sz w:val="24"/>
        </w:rPr>
        <w:t>Our goals are supported by regular monitoring, measurement and evaluation mechanisms; a dynamic management approach is adopted by revising it when necessary. In this way, our sustainability performance will be directed in a way that is not only reportable but also transformative, and visible tangible results will be achieved.</w:t>
      </w:r>
    </w:p>
    <w:p w14:paraId="547E5FF5" w14:textId="54CB21FF" w:rsidR="004C7FC7" w:rsidRDefault="004C7FC7" w:rsidP="004C7FC7">
      <w:pPr>
        <w:jc w:val="both"/>
        <w:rPr>
          <w:sz w:val="24"/>
        </w:rPr>
      </w:pPr>
      <w:r>
        <w:rPr>
          <w:noProof/>
        </w:rPr>
        <w:lastRenderedPageBreak/>
        <w:drawing>
          <wp:inline distT="0" distB="0" distL="0" distR="0" wp14:anchorId="67E7D609" wp14:editId="2A25FED2">
            <wp:extent cx="5532966" cy="3280410"/>
            <wp:effectExtent l="190500" t="190500" r="182245" b="186690"/>
            <wp:docPr id="25082558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25588" name="Resim 2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534333" cy="3281221"/>
                    </a:xfrm>
                    <a:prstGeom prst="rect">
                      <a:avLst/>
                    </a:prstGeom>
                    <a:ln>
                      <a:noFill/>
                    </a:ln>
                    <a:effectLst>
                      <a:outerShdw blurRad="190500" algn="tl" rotWithShape="0">
                        <a:srgbClr val="000000">
                          <a:alpha val="70000"/>
                        </a:srgbClr>
                      </a:outerShdw>
                    </a:effectLst>
                  </pic:spPr>
                </pic:pic>
              </a:graphicData>
            </a:graphic>
          </wp:inline>
        </w:drawing>
      </w:r>
    </w:p>
    <w:sectPr w:rsidR="004C7FC7" w:rsidSect="00F44E66">
      <w:footerReference w:type="default" r:id="rId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8A36F" w14:textId="77777777" w:rsidR="00695D91" w:rsidRDefault="00695D91" w:rsidP="00BB673A">
      <w:pPr>
        <w:spacing w:after="0" w:line="240" w:lineRule="auto"/>
      </w:pPr>
      <w:r>
        <w:separator/>
      </w:r>
    </w:p>
  </w:endnote>
  <w:endnote w:type="continuationSeparator" w:id="0">
    <w:p w14:paraId="700AE6B7" w14:textId="77777777" w:rsidR="00695D91" w:rsidRDefault="00695D91" w:rsidP="00BB673A">
      <w:pPr>
        <w:spacing w:after="0" w:line="240" w:lineRule="auto"/>
      </w:pPr>
      <w:r>
        <w:continuationSeparator/>
      </w:r>
    </w:p>
  </w:endnote>
  <w:endnote w:type="continuationNotice" w:id="1">
    <w:p w14:paraId="169144E1" w14:textId="77777777" w:rsidR="00695D91" w:rsidRDefault="00695D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9290"/>
      <w:docPartObj>
        <w:docPartGallery w:val="Page Numbers (Bottom of Page)"/>
        <w:docPartUnique/>
      </w:docPartObj>
    </w:sdtPr>
    <w:sdtContent>
      <w:p w14:paraId="1DD2B5F8" w14:textId="13B41D28" w:rsidR="00BB673A" w:rsidRDefault="00BB673A">
        <w:pPr>
          <w:pStyle w:val="AltBilgi"/>
          <w:jc w:val="center"/>
        </w:pPr>
        <w:r>
          <w:fldChar w:fldCharType="begin"/>
        </w:r>
        <w:r>
          <w:instrText>PAGE   \* MERGEFORMAT</w:instrText>
        </w:r>
        <w:r>
          <w:fldChar w:fldCharType="separate"/>
        </w:r>
        <w:r>
          <w:t>2</w:t>
        </w:r>
        <w:r>
          <w:fldChar w:fldCharType="end"/>
        </w:r>
      </w:p>
    </w:sdtContent>
  </w:sdt>
  <w:p w14:paraId="7DBF06D3" w14:textId="77777777" w:rsidR="00BB673A" w:rsidRDefault="00BB673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0387C" w14:textId="77777777" w:rsidR="00695D91" w:rsidRDefault="00695D91" w:rsidP="00BB673A">
      <w:pPr>
        <w:spacing w:after="0" w:line="240" w:lineRule="auto"/>
      </w:pPr>
      <w:r>
        <w:separator/>
      </w:r>
    </w:p>
  </w:footnote>
  <w:footnote w:type="continuationSeparator" w:id="0">
    <w:p w14:paraId="201D28AA" w14:textId="77777777" w:rsidR="00695D91" w:rsidRDefault="00695D91" w:rsidP="00BB673A">
      <w:pPr>
        <w:spacing w:after="0" w:line="240" w:lineRule="auto"/>
      </w:pPr>
      <w:r>
        <w:continuationSeparator/>
      </w:r>
    </w:p>
  </w:footnote>
  <w:footnote w:type="continuationNotice" w:id="1">
    <w:p w14:paraId="3C5B7EF0" w14:textId="77777777" w:rsidR="00695D91" w:rsidRDefault="00695D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019"/>
    <w:multiLevelType w:val="multilevel"/>
    <w:tmpl w:val="B2B8A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018C"/>
    <w:multiLevelType w:val="multilevel"/>
    <w:tmpl w:val="075A4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D1626"/>
    <w:multiLevelType w:val="multilevel"/>
    <w:tmpl w:val="A2FC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16AEF"/>
    <w:multiLevelType w:val="multilevel"/>
    <w:tmpl w:val="2E4E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A77C4"/>
    <w:multiLevelType w:val="multilevel"/>
    <w:tmpl w:val="ECEE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53CAD"/>
    <w:multiLevelType w:val="multilevel"/>
    <w:tmpl w:val="0E9E0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A7785F"/>
    <w:multiLevelType w:val="multilevel"/>
    <w:tmpl w:val="42FE9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9080C"/>
    <w:multiLevelType w:val="multilevel"/>
    <w:tmpl w:val="AA2C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C12CE"/>
    <w:multiLevelType w:val="multilevel"/>
    <w:tmpl w:val="302C8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D031E"/>
    <w:multiLevelType w:val="multilevel"/>
    <w:tmpl w:val="A6BC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F625DB"/>
    <w:multiLevelType w:val="multilevel"/>
    <w:tmpl w:val="144A9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1D0625"/>
    <w:multiLevelType w:val="multilevel"/>
    <w:tmpl w:val="C18C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7F194F"/>
    <w:multiLevelType w:val="multilevel"/>
    <w:tmpl w:val="55424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FC40AD"/>
    <w:multiLevelType w:val="multilevel"/>
    <w:tmpl w:val="D658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7B4158"/>
    <w:multiLevelType w:val="multilevel"/>
    <w:tmpl w:val="2BA8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8953BF"/>
    <w:multiLevelType w:val="multilevel"/>
    <w:tmpl w:val="2B3AC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B846B3"/>
    <w:multiLevelType w:val="hybridMultilevel"/>
    <w:tmpl w:val="0D04C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8594D61"/>
    <w:multiLevelType w:val="multilevel"/>
    <w:tmpl w:val="9D14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D5284"/>
    <w:multiLevelType w:val="multilevel"/>
    <w:tmpl w:val="D82E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EC0951"/>
    <w:multiLevelType w:val="multilevel"/>
    <w:tmpl w:val="175A2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C2BD5"/>
    <w:multiLevelType w:val="multilevel"/>
    <w:tmpl w:val="A5DC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016D26"/>
    <w:multiLevelType w:val="multilevel"/>
    <w:tmpl w:val="4A26E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201838"/>
    <w:multiLevelType w:val="multilevel"/>
    <w:tmpl w:val="A114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A914C6"/>
    <w:multiLevelType w:val="multilevel"/>
    <w:tmpl w:val="3A1E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1A0605"/>
    <w:multiLevelType w:val="multilevel"/>
    <w:tmpl w:val="34D4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97146A"/>
    <w:multiLevelType w:val="multilevel"/>
    <w:tmpl w:val="CDDE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C504B8"/>
    <w:multiLevelType w:val="multilevel"/>
    <w:tmpl w:val="5A7C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9E512D"/>
    <w:multiLevelType w:val="multilevel"/>
    <w:tmpl w:val="C60C6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D879DA"/>
    <w:multiLevelType w:val="multilevel"/>
    <w:tmpl w:val="F0F4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3158FC"/>
    <w:multiLevelType w:val="multilevel"/>
    <w:tmpl w:val="ECBE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4C187B"/>
    <w:multiLevelType w:val="multilevel"/>
    <w:tmpl w:val="C1E6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8C1C1A"/>
    <w:multiLevelType w:val="multilevel"/>
    <w:tmpl w:val="924C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BD62E8"/>
    <w:multiLevelType w:val="multilevel"/>
    <w:tmpl w:val="7426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291AB2"/>
    <w:multiLevelType w:val="multilevel"/>
    <w:tmpl w:val="C2D6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260C4F"/>
    <w:multiLevelType w:val="multilevel"/>
    <w:tmpl w:val="DBD6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C55A7E"/>
    <w:multiLevelType w:val="hybridMultilevel"/>
    <w:tmpl w:val="9E047F6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970409C"/>
    <w:multiLevelType w:val="multilevel"/>
    <w:tmpl w:val="E906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9F5B10"/>
    <w:multiLevelType w:val="multilevel"/>
    <w:tmpl w:val="7BCCE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9E3BD2"/>
    <w:multiLevelType w:val="multilevel"/>
    <w:tmpl w:val="5C1E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405407"/>
    <w:multiLevelType w:val="multilevel"/>
    <w:tmpl w:val="AFCE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E679E9"/>
    <w:multiLevelType w:val="multilevel"/>
    <w:tmpl w:val="4A90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972914"/>
    <w:multiLevelType w:val="multilevel"/>
    <w:tmpl w:val="53F69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41528AA"/>
    <w:multiLevelType w:val="multilevel"/>
    <w:tmpl w:val="5296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4B0CE9"/>
    <w:multiLevelType w:val="multilevel"/>
    <w:tmpl w:val="15CE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964CC5"/>
    <w:multiLevelType w:val="multilevel"/>
    <w:tmpl w:val="C9C4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356A6B"/>
    <w:multiLevelType w:val="hybridMultilevel"/>
    <w:tmpl w:val="B93E13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4DD94214"/>
    <w:multiLevelType w:val="multilevel"/>
    <w:tmpl w:val="5160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F27CC9"/>
    <w:multiLevelType w:val="multilevel"/>
    <w:tmpl w:val="130E5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357D5D"/>
    <w:multiLevelType w:val="multilevel"/>
    <w:tmpl w:val="43F2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F4133A5"/>
    <w:multiLevelType w:val="multilevel"/>
    <w:tmpl w:val="061CC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425632"/>
    <w:multiLevelType w:val="multilevel"/>
    <w:tmpl w:val="EF58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6227E1"/>
    <w:multiLevelType w:val="multilevel"/>
    <w:tmpl w:val="3812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3306C8"/>
    <w:multiLevelType w:val="multilevel"/>
    <w:tmpl w:val="8CB8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0C52BA"/>
    <w:multiLevelType w:val="multilevel"/>
    <w:tmpl w:val="F24AB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872846"/>
    <w:multiLevelType w:val="multilevel"/>
    <w:tmpl w:val="81A4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F119BB"/>
    <w:multiLevelType w:val="multilevel"/>
    <w:tmpl w:val="B0A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9497DA0"/>
    <w:multiLevelType w:val="multilevel"/>
    <w:tmpl w:val="7252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9780F14"/>
    <w:multiLevelType w:val="multilevel"/>
    <w:tmpl w:val="462C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A581BE4"/>
    <w:multiLevelType w:val="multilevel"/>
    <w:tmpl w:val="C5A62A20"/>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A897B43"/>
    <w:multiLevelType w:val="multilevel"/>
    <w:tmpl w:val="3D30B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81551D"/>
    <w:multiLevelType w:val="multilevel"/>
    <w:tmpl w:val="F52C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7F76D9"/>
    <w:multiLevelType w:val="multilevel"/>
    <w:tmpl w:val="7A38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871CBF"/>
    <w:multiLevelType w:val="multilevel"/>
    <w:tmpl w:val="25FCB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B8145F"/>
    <w:multiLevelType w:val="hybridMultilevel"/>
    <w:tmpl w:val="7932E0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FBC002A"/>
    <w:multiLevelType w:val="multilevel"/>
    <w:tmpl w:val="F0381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A14C96"/>
    <w:multiLevelType w:val="multilevel"/>
    <w:tmpl w:val="D76A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51B0A4E"/>
    <w:multiLevelType w:val="hybridMultilevel"/>
    <w:tmpl w:val="2084C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65D86780"/>
    <w:multiLevelType w:val="multilevel"/>
    <w:tmpl w:val="AFC2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251A72"/>
    <w:multiLevelType w:val="multilevel"/>
    <w:tmpl w:val="6DACD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A839BA"/>
    <w:multiLevelType w:val="multilevel"/>
    <w:tmpl w:val="CAA2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2179F6"/>
    <w:multiLevelType w:val="multilevel"/>
    <w:tmpl w:val="3EBE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E96D42"/>
    <w:multiLevelType w:val="hybridMultilevel"/>
    <w:tmpl w:val="9E34CC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2" w15:restartNumberingAfterBreak="0">
    <w:nsid w:val="71AF07E9"/>
    <w:multiLevelType w:val="hybridMultilevel"/>
    <w:tmpl w:val="2C342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7200490A"/>
    <w:multiLevelType w:val="multilevel"/>
    <w:tmpl w:val="83C2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7F4BA1"/>
    <w:multiLevelType w:val="multilevel"/>
    <w:tmpl w:val="46524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4F24657"/>
    <w:multiLevelType w:val="multilevel"/>
    <w:tmpl w:val="58FAE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C24BD2"/>
    <w:multiLevelType w:val="multilevel"/>
    <w:tmpl w:val="FDFE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C346EF"/>
    <w:multiLevelType w:val="multilevel"/>
    <w:tmpl w:val="FDC8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4A43BE"/>
    <w:multiLevelType w:val="multilevel"/>
    <w:tmpl w:val="49FE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2194162">
    <w:abstractNumId w:val="58"/>
  </w:num>
  <w:num w:numId="2" w16cid:durableId="867914712">
    <w:abstractNumId w:val="35"/>
  </w:num>
  <w:num w:numId="3" w16cid:durableId="407045252">
    <w:abstractNumId w:val="12"/>
  </w:num>
  <w:num w:numId="4" w16cid:durableId="1089696685">
    <w:abstractNumId w:val="29"/>
  </w:num>
  <w:num w:numId="5" w16cid:durableId="1348605706">
    <w:abstractNumId w:val="0"/>
  </w:num>
  <w:num w:numId="6" w16cid:durableId="1188718135">
    <w:abstractNumId w:val="53"/>
  </w:num>
  <w:num w:numId="7" w16cid:durableId="1173228992">
    <w:abstractNumId w:val="8"/>
  </w:num>
  <w:num w:numId="8" w16cid:durableId="2119526040">
    <w:abstractNumId w:val="59"/>
  </w:num>
  <w:num w:numId="9" w16cid:durableId="846286736">
    <w:abstractNumId w:val="10"/>
  </w:num>
  <w:num w:numId="10" w16cid:durableId="659235213">
    <w:abstractNumId w:val="75"/>
  </w:num>
  <w:num w:numId="11" w16cid:durableId="1118141630">
    <w:abstractNumId w:val="74"/>
  </w:num>
  <w:num w:numId="12" w16cid:durableId="1690523780">
    <w:abstractNumId w:val="37"/>
  </w:num>
  <w:num w:numId="13" w16cid:durableId="1014071142">
    <w:abstractNumId w:val="19"/>
  </w:num>
  <w:num w:numId="14" w16cid:durableId="395862786">
    <w:abstractNumId w:val="5"/>
  </w:num>
  <w:num w:numId="15" w16cid:durableId="2114202849">
    <w:abstractNumId w:val="47"/>
  </w:num>
  <w:num w:numId="16" w16cid:durableId="173425994">
    <w:abstractNumId w:val="49"/>
  </w:num>
  <w:num w:numId="17" w16cid:durableId="741292272">
    <w:abstractNumId w:val="1"/>
  </w:num>
  <w:num w:numId="18" w16cid:durableId="1903757874">
    <w:abstractNumId w:val="15"/>
  </w:num>
  <w:num w:numId="19" w16cid:durableId="1361010927">
    <w:abstractNumId w:val="6"/>
  </w:num>
  <w:num w:numId="20" w16cid:durableId="1413426107">
    <w:abstractNumId w:val="64"/>
  </w:num>
  <w:num w:numId="21" w16cid:durableId="954171365">
    <w:abstractNumId w:val="28"/>
  </w:num>
  <w:num w:numId="22" w16cid:durableId="39205654">
    <w:abstractNumId w:val="30"/>
  </w:num>
  <w:num w:numId="23" w16cid:durableId="1087532366">
    <w:abstractNumId w:val="21"/>
  </w:num>
  <w:num w:numId="24" w16cid:durableId="271935490">
    <w:abstractNumId w:val="41"/>
  </w:num>
  <w:num w:numId="25" w16cid:durableId="1121920496">
    <w:abstractNumId w:val="62"/>
  </w:num>
  <w:num w:numId="26" w16cid:durableId="1273053716">
    <w:abstractNumId w:val="24"/>
  </w:num>
  <w:num w:numId="27" w16cid:durableId="227376677">
    <w:abstractNumId w:val="9"/>
  </w:num>
  <w:num w:numId="28" w16cid:durableId="748769481">
    <w:abstractNumId w:val="48"/>
  </w:num>
  <w:num w:numId="29" w16cid:durableId="1279023953">
    <w:abstractNumId w:val="78"/>
  </w:num>
  <w:num w:numId="30" w16cid:durableId="2145612004">
    <w:abstractNumId w:val="40"/>
  </w:num>
  <w:num w:numId="31" w16cid:durableId="1832065035">
    <w:abstractNumId w:val="68"/>
  </w:num>
  <w:num w:numId="32" w16cid:durableId="2139757257">
    <w:abstractNumId w:val="25"/>
  </w:num>
  <w:num w:numId="33" w16cid:durableId="23604453">
    <w:abstractNumId w:val="43"/>
  </w:num>
  <w:num w:numId="34" w16cid:durableId="910966679">
    <w:abstractNumId w:val="54"/>
  </w:num>
  <w:num w:numId="35" w16cid:durableId="1159350913">
    <w:abstractNumId w:val="18"/>
  </w:num>
  <w:num w:numId="36" w16cid:durableId="334960179">
    <w:abstractNumId w:val="7"/>
  </w:num>
  <w:num w:numId="37" w16cid:durableId="2131509327">
    <w:abstractNumId w:val="2"/>
  </w:num>
  <w:num w:numId="38" w16cid:durableId="470246415">
    <w:abstractNumId w:val="65"/>
  </w:num>
  <w:num w:numId="39" w16cid:durableId="1189830976">
    <w:abstractNumId w:val="17"/>
  </w:num>
  <w:num w:numId="40" w16cid:durableId="606542965">
    <w:abstractNumId w:val="27"/>
  </w:num>
  <w:num w:numId="41" w16cid:durableId="1930768279">
    <w:abstractNumId w:val="57"/>
  </w:num>
  <w:num w:numId="42" w16cid:durableId="1033385859">
    <w:abstractNumId w:val="67"/>
  </w:num>
  <w:num w:numId="43" w16cid:durableId="2136751711">
    <w:abstractNumId w:val="4"/>
  </w:num>
  <w:num w:numId="44" w16cid:durableId="1192837421">
    <w:abstractNumId w:val="20"/>
  </w:num>
  <w:num w:numId="45" w16cid:durableId="989600584">
    <w:abstractNumId w:val="50"/>
  </w:num>
  <w:num w:numId="46" w16cid:durableId="134420570">
    <w:abstractNumId w:val="51"/>
  </w:num>
  <w:num w:numId="47" w16cid:durableId="109665357">
    <w:abstractNumId w:val="69"/>
  </w:num>
  <w:num w:numId="48" w16cid:durableId="631642280">
    <w:abstractNumId w:val="77"/>
  </w:num>
  <w:num w:numId="49" w16cid:durableId="917709894">
    <w:abstractNumId w:val="32"/>
  </w:num>
  <w:num w:numId="50" w16cid:durableId="745149711">
    <w:abstractNumId w:val="42"/>
  </w:num>
  <w:num w:numId="51" w16cid:durableId="662395187">
    <w:abstractNumId w:val="11"/>
  </w:num>
  <w:num w:numId="52" w16cid:durableId="1573659139">
    <w:abstractNumId w:val="52"/>
  </w:num>
  <w:num w:numId="53" w16cid:durableId="13265227">
    <w:abstractNumId w:val="31"/>
  </w:num>
  <w:num w:numId="54" w16cid:durableId="654532979">
    <w:abstractNumId w:val="61"/>
  </w:num>
  <w:num w:numId="55" w16cid:durableId="182401252">
    <w:abstractNumId w:val="73"/>
  </w:num>
  <w:num w:numId="56" w16cid:durableId="1438476740">
    <w:abstractNumId w:val="44"/>
  </w:num>
  <w:num w:numId="57" w16cid:durableId="1308126367">
    <w:abstractNumId w:val="23"/>
  </w:num>
  <w:num w:numId="58" w16cid:durableId="902718218">
    <w:abstractNumId w:val="13"/>
  </w:num>
  <w:num w:numId="59" w16cid:durableId="208690928">
    <w:abstractNumId w:val="46"/>
  </w:num>
  <w:num w:numId="60" w16cid:durableId="818421733">
    <w:abstractNumId w:val="36"/>
  </w:num>
  <w:num w:numId="61" w16cid:durableId="2055277571">
    <w:abstractNumId w:val="70"/>
  </w:num>
  <w:num w:numId="62" w16cid:durableId="486559722">
    <w:abstractNumId w:val="56"/>
  </w:num>
  <w:num w:numId="63" w16cid:durableId="1693188966">
    <w:abstractNumId w:val="34"/>
  </w:num>
  <w:num w:numId="64" w16cid:durableId="371157674">
    <w:abstractNumId w:val="76"/>
  </w:num>
  <w:num w:numId="65" w16cid:durableId="1433473166">
    <w:abstractNumId w:val="39"/>
  </w:num>
  <w:num w:numId="66" w16cid:durableId="318656863">
    <w:abstractNumId w:val="22"/>
  </w:num>
  <w:num w:numId="67" w16cid:durableId="1633949031">
    <w:abstractNumId w:val="33"/>
  </w:num>
  <w:num w:numId="68" w16cid:durableId="1412000809">
    <w:abstractNumId w:val="14"/>
  </w:num>
  <w:num w:numId="69" w16cid:durableId="1035235561">
    <w:abstractNumId w:val="38"/>
  </w:num>
  <w:num w:numId="70" w16cid:durableId="2128503584">
    <w:abstractNumId w:val="60"/>
  </w:num>
  <w:num w:numId="71" w16cid:durableId="1058747853">
    <w:abstractNumId w:val="55"/>
  </w:num>
  <w:num w:numId="72" w16cid:durableId="1960530498">
    <w:abstractNumId w:val="3"/>
  </w:num>
  <w:num w:numId="73" w16cid:durableId="1637292297">
    <w:abstractNumId w:val="26"/>
  </w:num>
  <w:num w:numId="74" w16cid:durableId="1907491276">
    <w:abstractNumId w:val="45"/>
  </w:num>
  <w:num w:numId="75" w16cid:durableId="2133163973">
    <w:abstractNumId w:val="63"/>
  </w:num>
  <w:num w:numId="76" w16cid:durableId="1613901672">
    <w:abstractNumId w:val="71"/>
  </w:num>
  <w:num w:numId="77" w16cid:durableId="175385358">
    <w:abstractNumId w:val="66"/>
  </w:num>
  <w:num w:numId="78" w16cid:durableId="1944260219">
    <w:abstractNumId w:val="72"/>
  </w:num>
  <w:num w:numId="79" w16cid:durableId="1554393366">
    <w:abstractNumId w:val="1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67E"/>
    <w:rsid w:val="00000298"/>
    <w:rsid w:val="00000EEB"/>
    <w:rsid w:val="0000300D"/>
    <w:rsid w:val="0000729D"/>
    <w:rsid w:val="00020F50"/>
    <w:rsid w:val="00022D87"/>
    <w:rsid w:val="00022F97"/>
    <w:rsid w:val="00024149"/>
    <w:rsid w:val="00043B37"/>
    <w:rsid w:val="00044504"/>
    <w:rsid w:val="00051E41"/>
    <w:rsid w:val="000677E0"/>
    <w:rsid w:val="00080A42"/>
    <w:rsid w:val="00086645"/>
    <w:rsid w:val="00086B31"/>
    <w:rsid w:val="000873EF"/>
    <w:rsid w:val="000908F9"/>
    <w:rsid w:val="000A5BCD"/>
    <w:rsid w:val="000B352D"/>
    <w:rsid w:val="000B77D8"/>
    <w:rsid w:val="000B7D7D"/>
    <w:rsid w:val="000C1501"/>
    <w:rsid w:val="000C1C3D"/>
    <w:rsid w:val="000C2CC3"/>
    <w:rsid w:val="000C472B"/>
    <w:rsid w:val="000D46BE"/>
    <w:rsid w:val="000F1C12"/>
    <w:rsid w:val="00102C75"/>
    <w:rsid w:val="00114596"/>
    <w:rsid w:val="00123182"/>
    <w:rsid w:val="00132334"/>
    <w:rsid w:val="00134391"/>
    <w:rsid w:val="001413A1"/>
    <w:rsid w:val="00144E0D"/>
    <w:rsid w:val="00154D04"/>
    <w:rsid w:val="00156540"/>
    <w:rsid w:val="00160C0E"/>
    <w:rsid w:val="00165AFA"/>
    <w:rsid w:val="00167B5F"/>
    <w:rsid w:val="001717BF"/>
    <w:rsid w:val="0017421A"/>
    <w:rsid w:val="0017654D"/>
    <w:rsid w:val="00183025"/>
    <w:rsid w:val="00185509"/>
    <w:rsid w:val="00186741"/>
    <w:rsid w:val="001918B5"/>
    <w:rsid w:val="00193053"/>
    <w:rsid w:val="001949AA"/>
    <w:rsid w:val="001A16C4"/>
    <w:rsid w:val="001A1FF8"/>
    <w:rsid w:val="001A22B4"/>
    <w:rsid w:val="001A4F17"/>
    <w:rsid w:val="001A6229"/>
    <w:rsid w:val="001B2029"/>
    <w:rsid w:val="001C1C4A"/>
    <w:rsid w:val="001C6BF1"/>
    <w:rsid w:val="001C7E7C"/>
    <w:rsid w:val="001D00F6"/>
    <w:rsid w:val="001D1779"/>
    <w:rsid w:val="001D4F18"/>
    <w:rsid w:val="001F0B3F"/>
    <w:rsid w:val="001F2343"/>
    <w:rsid w:val="001F4BBD"/>
    <w:rsid w:val="001F5B0A"/>
    <w:rsid w:val="001F7FFA"/>
    <w:rsid w:val="002463F9"/>
    <w:rsid w:val="00264FFE"/>
    <w:rsid w:val="002656F2"/>
    <w:rsid w:val="002676AD"/>
    <w:rsid w:val="00273747"/>
    <w:rsid w:val="00276B27"/>
    <w:rsid w:val="00284652"/>
    <w:rsid w:val="00286217"/>
    <w:rsid w:val="0028796B"/>
    <w:rsid w:val="00293BAA"/>
    <w:rsid w:val="002971DC"/>
    <w:rsid w:val="00297422"/>
    <w:rsid w:val="002C0D98"/>
    <w:rsid w:val="002C7532"/>
    <w:rsid w:val="002D17AA"/>
    <w:rsid w:val="002D24A0"/>
    <w:rsid w:val="002D302F"/>
    <w:rsid w:val="002D3B4C"/>
    <w:rsid w:val="002E2832"/>
    <w:rsid w:val="002E6CDE"/>
    <w:rsid w:val="002F4AD8"/>
    <w:rsid w:val="002F647E"/>
    <w:rsid w:val="002F6890"/>
    <w:rsid w:val="0030431C"/>
    <w:rsid w:val="0031029D"/>
    <w:rsid w:val="00312ABF"/>
    <w:rsid w:val="00320423"/>
    <w:rsid w:val="003217F1"/>
    <w:rsid w:val="00321FCE"/>
    <w:rsid w:val="00326011"/>
    <w:rsid w:val="00334E76"/>
    <w:rsid w:val="003467BE"/>
    <w:rsid w:val="003617DD"/>
    <w:rsid w:val="003638BD"/>
    <w:rsid w:val="00374B20"/>
    <w:rsid w:val="00376636"/>
    <w:rsid w:val="003812CF"/>
    <w:rsid w:val="00383878"/>
    <w:rsid w:val="00387901"/>
    <w:rsid w:val="003A2493"/>
    <w:rsid w:val="003A2B7D"/>
    <w:rsid w:val="003A6C32"/>
    <w:rsid w:val="003C194D"/>
    <w:rsid w:val="003C3A7F"/>
    <w:rsid w:val="003C7513"/>
    <w:rsid w:val="003D51B1"/>
    <w:rsid w:val="003E3634"/>
    <w:rsid w:val="003E6A91"/>
    <w:rsid w:val="00406B47"/>
    <w:rsid w:val="00407063"/>
    <w:rsid w:val="004115E6"/>
    <w:rsid w:val="00413719"/>
    <w:rsid w:val="00413EFB"/>
    <w:rsid w:val="0043168B"/>
    <w:rsid w:val="00431BDE"/>
    <w:rsid w:val="00435F11"/>
    <w:rsid w:val="004647B8"/>
    <w:rsid w:val="0046543E"/>
    <w:rsid w:val="004654E2"/>
    <w:rsid w:val="00476D34"/>
    <w:rsid w:val="004835FF"/>
    <w:rsid w:val="00487CCD"/>
    <w:rsid w:val="00493B67"/>
    <w:rsid w:val="0049595A"/>
    <w:rsid w:val="004A1D40"/>
    <w:rsid w:val="004C08E1"/>
    <w:rsid w:val="004C382A"/>
    <w:rsid w:val="004C7FC7"/>
    <w:rsid w:val="004D09A1"/>
    <w:rsid w:val="004D57CA"/>
    <w:rsid w:val="004D69D9"/>
    <w:rsid w:val="004E2F26"/>
    <w:rsid w:val="004E7012"/>
    <w:rsid w:val="0050673B"/>
    <w:rsid w:val="005128F6"/>
    <w:rsid w:val="00515DDA"/>
    <w:rsid w:val="005250B2"/>
    <w:rsid w:val="00525DA7"/>
    <w:rsid w:val="00525E1E"/>
    <w:rsid w:val="00542E9C"/>
    <w:rsid w:val="00551997"/>
    <w:rsid w:val="005600C8"/>
    <w:rsid w:val="00570BAC"/>
    <w:rsid w:val="005924B2"/>
    <w:rsid w:val="00592F81"/>
    <w:rsid w:val="005A4E76"/>
    <w:rsid w:val="005A638A"/>
    <w:rsid w:val="005B3C03"/>
    <w:rsid w:val="005B4A36"/>
    <w:rsid w:val="005C5FD2"/>
    <w:rsid w:val="005C60E8"/>
    <w:rsid w:val="00600AC7"/>
    <w:rsid w:val="00600F09"/>
    <w:rsid w:val="0060662A"/>
    <w:rsid w:val="00613CEB"/>
    <w:rsid w:val="00614BC6"/>
    <w:rsid w:val="006206D7"/>
    <w:rsid w:val="006256C7"/>
    <w:rsid w:val="00635474"/>
    <w:rsid w:val="00636E7F"/>
    <w:rsid w:val="006436D3"/>
    <w:rsid w:val="006474F6"/>
    <w:rsid w:val="00650DC3"/>
    <w:rsid w:val="00652F53"/>
    <w:rsid w:val="006534E9"/>
    <w:rsid w:val="00656EDC"/>
    <w:rsid w:val="00670A2E"/>
    <w:rsid w:val="00677CEE"/>
    <w:rsid w:val="00690C1A"/>
    <w:rsid w:val="00692D5F"/>
    <w:rsid w:val="006945F0"/>
    <w:rsid w:val="0069501D"/>
    <w:rsid w:val="00695D91"/>
    <w:rsid w:val="006A6564"/>
    <w:rsid w:val="006A74EF"/>
    <w:rsid w:val="006B07BF"/>
    <w:rsid w:val="006B61F2"/>
    <w:rsid w:val="006C2054"/>
    <w:rsid w:val="006C2767"/>
    <w:rsid w:val="006C46DB"/>
    <w:rsid w:val="006D02C5"/>
    <w:rsid w:val="006E162E"/>
    <w:rsid w:val="006E42C3"/>
    <w:rsid w:val="006F0C87"/>
    <w:rsid w:val="006F3C6A"/>
    <w:rsid w:val="006F3F1B"/>
    <w:rsid w:val="006F4014"/>
    <w:rsid w:val="006F40ED"/>
    <w:rsid w:val="006F4C15"/>
    <w:rsid w:val="006F6177"/>
    <w:rsid w:val="006F6F2D"/>
    <w:rsid w:val="00701642"/>
    <w:rsid w:val="00706E5E"/>
    <w:rsid w:val="00707A58"/>
    <w:rsid w:val="00715FA7"/>
    <w:rsid w:val="00716943"/>
    <w:rsid w:val="007217A0"/>
    <w:rsid w:val="00733577"/>
    <w:rsid w:val="007366AA"/>
    <w:rsid w:val="00736B62"/>
    <w:rsid w:val="007371AC"/>
    <w:rsid w:val="00740C7E"/>
    <w:rsid w:val="00752033"/>
    <w:rsid w:val="00764C91"/>
    <w:rsid w:val="00782951"/>
    <w:rsid w:val="007855B3"/>
    <w:rsid w:val="00785D89"/>
    <w:rsid w:val="00786D15"/>
    <w:rsid w:val="007875BE"/>
    <w:rsid w:val="00791D25"/>
    <w:rsid w:val="007A15C3"/>
    <w:rsid w:val="007A7E25"/>
    <w:rsid w:val="007B1ABE"/>
    <w:rsid w:val="007B3A99"/>
    <w:rsid w:val="007C0E1A"/>
    <w:rsid w:val="007C18BD"/>
    <w:rsid w:val="007D1F79"/>
    <w:rsid w:val="007D6F91"/>
    <w:rsid w:val="007E6CBF"/>
    <w:rsid w:val="007F167E"/>
    <w:rsid w:val="007F28F9"/>
    <w:rsid w:val="00802E23"/>
    <w:rsid w:val="00812211"/>
    <w:rsid w:val="008159B8"/>
    <w:rsid w:val="00816130"/>
    <w:rsid w:val="00816144"/>
    <w:rsid w:val="0083703F"/>
    <w:rsid w:val="00837AA7"/>
    <w:rsid w:val="00861872"/>
    <w:rsid w:val="00862439"/>
    <w:rsid w:val="008748D9"/>
    <w:rsid w:val="0087628D"/>
    <w:rsid w:val="0087761C"/>
    <w:rsid w:val="00880012"/>
    <w:rsid w:val="00880AA4"/>
    <w:rsid w:val="008B004A"/>
    <w:rsid w:val="008B10BA"/>
    <w:rsid w:val="008B43CE"/>
    <w:rsid w:val="008B69BC"/>
    <w:rsid w:val="008C54DF"/>
    <w:rsid w:val="008D3DBA"/>
    <w:rsid w:val="008D433D"/>
    <w:rsid w:val="008E0DE9"/>
    <w:rsid w:val="008E2029"/>
    <w:rsid w:val="008E2830"/>
    <w:rsid w:val="008E7B20"/>
    <w:rsid w:val="008F03FE"/>
    <w:rsid w:val="008F308D"/>
    <w:rsid w:val="009105F6"/>
    <w:rsid w:val="0091212E"/>
    <w:rsid w:val="0092270F"/>
    <w:rsid w:val="00923717"/>
    <w:rsid w:val="00934B20"/>
    <w:rsid w:val="00935EAB"/>
    <w:rsid w:val="00944080"/>
    <w:rsid w:val="0095220D"/>
    <w:rsid w:val="00953B35"/>
    <w:rsid w:val="00954162"/>
    <w:rsid w:val="00965042"/>
    <w:rsid w:val="00987EA6"/>
    <w:rsid w:val="0099016B"/>
    <w:rsid w:val="00997539"/>
    <w:rsid w:val="009B0091"/>
    <w:rsid w:val="009B3753"/>
    <w:rsid w:val="009B4D54"/>
    <w:rsid w:val="009B67D2"/>
    <w:rsid w:val="009C067A"/>
    <w:rsid w:val="009C56AC"/>
    <w:rsid w:val="009D1EC0"/>
    <w:rsid w:val="009D69EA"/>
    <w:rsid w:val="009D7C80"/>
    <w:rsid w:val="009E01BE"/>
    <w:rsid w:val="009E62F9"/>
    <w:rsid w:val="009E7C7D"/>
    <w:rsid w:val="00A043AF"/>
    <w:rsid w:val="00A0581F"/>
    <w:rsid w:val="00A06066"/>
    <w:rsid w:val="00A067CF"/>
    <w:rsid w:val="00A07795"/>
    <w:rsid w:val="00A152EF"/>
    <w:rsid w:val="00A30607"/>
    <w:rsid w:val="00A30E70"/>
    <w:rsid w:val="00A45A02"/>
    <w:rsid w:val="00A50D7A"/>
    <w:rsid w:val="00A51843"/>
    <w:rsid w:val="00A54A7A"/>
    <w:rsid w:val="00A560ED"/>
    <w:rsid w:val="00A641E6"/>
    <w:rsid w:val="00A716D6"/>
    <w:rsid w:val="00A7406B"/>
    <w:rsid w:val="00A75A9D"/>
    <w:rsid w:val="00A8417A"/>
    <w:rsid w:val="00A85B51"/>
    <w:rsid w:val="00AA4E9E"/>
    <w:rsid w:val="00AB6F3F"/>
    <w:rsid w:val="00AC00BA"/>
    <w:rsid w:val="00AC5F44"/>
    <w:rsid w:val="00AD0872"/>
    <w:rsid w:val="00AD370A"/>
    <w:rsid w:val="00AD4110"/>
    <w:rsid w:val="00AD78F2"/>
    <w:rsid w:val="00AE2191"/>
    <w:rsid w:val="00AE32DC"/>
    <w:rsid w:val="00AE3849"/>
    <w:rsid w:val="00AE6D18"/>
    <w:rsid w:val="00AF6284"/>
    <w:rsid w:val="00AF698E"/>
    <w:rsid w:val="00AF7E19"/>
    <w:rsid w:val="00B01F40"/>
    <w:rsid w:val="00B25BC7"/>
    <w:rsid w:val="00B467D3"/>
    <w:rsid w:val="00B47B99"/>
    <w:rsid w:val="00B501D1"/>
    <w:rsid w:val="00B557BC"/>
    <w:rsid w:val="00B61D40"/>
    <w:rsid w:val="00B6452D"/>
    <w:rsid w:val="00BA2981"/>
    <w:rsid w:val="00BA4DB9"/>
    <w:rsid w:val="00BA706E"/>
    <w:rsid w:val="00BA7FA5"/>
    <w:rsid w:val="00BB4193"/>
    <w:rsid w:val="00BB673A"/>
    <w:rsid w:val="00BC7DEB"/>
    <w:rsid w:val="00BD03F3"/>
    <w:rsid w:val="00BE5406"/>
    <w:rsid w:val="00BE74A1"/>
    <w:rsid w:val="00BF3EB7"/>
    <w:rsid w:val="00BF5FD7"/>
    <w:rsid w:val="00C02591"/>
    <w:rsid w:val="00C05941"/>
    <w:rsid w:val="00C075B2"/>
    <w:rsid w:val="00C33987"/>
    <w:rsid w:val="00C36E4C"/>
    <w:rsid w:val="00C4085B"/>
    <w:rsid w:val="00C4428C"/>
    <w:rsid w:val="00C462CE"/>
    <w:rsid w:val="00C63E00"/>
    <w:rsid w:val="00CA6BB9"/>
    <w:rsid w:val="00CB08A4"/>
    <w:rsid w:val="00CD152B"/>
    <w:rsid w:val="00CE0E42"/>
    <w:rsid w:val="00CE1AB7"/>
    <w:rsid w:val="00CF0D1E"/>
    <w:rsid w:val="00CF16FD"/>
    <w:rsid w:val="00CF21B0"/>
    <w:rsid w:val="00CF6150"/>
    <w:rsid w:val="00CF6946"/>
    <w:rsid w:val="00D0375F"/>
    <w:rsid w:val="00D04236"/>
    <w:rsid w:val="00D137AC"/>
    <w:rsid w:val="00D27138"/>
    <w:rsid w:val="00D30BCD"/>
    <w:rsid w:val="00D30DE3"/>
    <w:rsid w:val="00D369C2"/>
    <w:rsid w:val="00D40224"/>
    <w:rsid w:val="00D44112"/>
    <w:rsid w:val="00D44D02"/>
    <w:rsid w:val="00D60634"/>
    <w:rsid w:val="00D775DD"/>
    <w:rsid w:val="00D85EED"/>
    <w:rsid w:val="00D97FB7"/>
    <w:rsid w:val="00DA38C4"/>
    <w:rsid w:val="00DA4CA0"/>
    <w:rsid w:val="00DA5863"/>
    <w:rsid w:val="00DC21DA"/>
    <w:rsid w:val="00DC5A38"/>
    <w:rsid w:val="00DD6D75"/>
    <w:rsid w:val="00DE5BA6"/>
    <w:rsid w:val="00DF218E"/>
    <w:rsid w:val="00DF5B41"/>
    <w:rsid w:val="00DF7377"/>
    <w:rsid w:val="00E10239"/>
    <w:rsid w:val="00E13C61"/>
    <w:rsid w:val="00E13E70"/>
    <w:rsid w:val="00E2135C"/>
    <w:rsid w:val="00E33905"/>
    <w:rsid w:val="00E43EFF"/>
    <w:rsid w:val="00E45C42"/>
    <w:rsid w:val="00E4627E"/>
    <w:rsid w:val="00E5167F"/>
    <w:rsid w:val="00E63F89"/>
    <w:rsid w:val="00E6772C"/>
    <w:rsid w:val="00E70F1C"/>
    <w:rsid w:val="00E7349A"/>
    <w:rsid w:val="00E77E77"/>
    <w:rsid w:val="00E92084"/>
    <w:rsid w:val="00EA469F"/>
    <w:rsid w:val="00EA46E3"/>
    <w:rsid w:val="00EA548C"/>
    <w:rsid w:val="00EA76A0"/>
    <w:rsid w:val="00EB51F6"/>
    <w:rsid w:val="00EC36A9"/>
    <w:rsid w:val="00EC4198"/>
    <w:rsid w:val="00ED0640"/>
    <w:rsid w:val="00ED683B"/>
    <w:rsid w:val="00ED7BCF"/>
    <w:rsid w:val="00EE377D"/>
    <w:rsid w:val="00EE6F0B"/>
    <w:rsid w:val="00EE7924"/>
    <w:rsid w:val="00EF4B8C"/>
    <w:rsid w:val="00EF508E"/>
    <w:rsid w:val="00EF5928"/>
    <w:rsid w:val="00F0399D"/>
    <w:rsid w:val="00F1682B"/>
    <w:rsid w:val="00F32552"/>
    <w:rsid w:val="00F3309B"/>
    <w:rsid w:val="00F33600"/>
    <w:rsid w:val="00F34BA9"/>
    <w:rsid w:val="00F44E66"/>
    <w:rsid w:val="00F45F49"/>
    <w:rsid w:val="00F5660A"/>
    <w:rsid w:val="00F60497"/>
    <w:rsid w:val="00F757D7"/>
    <w:rsid w:val="00F7780D"/>
    <w:rsid w:val="00F82391"/>
    <w:rsid w:val="00F850E2"/>
    <w:rsid w:val="00F90F45"/>
    <w:rsid w:val="00F93683"/>
    <w:rsid w:val="00F97C79"/>
    <w:rsid w:val="00FA1318"/>
    <w:rsid w:val="00FA7234"/>
    <w:rsid w:val="00FB6807"/>
    <w:rsid w:val="00FC033F"/>
    <w:rsid w:val="00FE141A"/>
    <w:rsid w:val="00FE625C"/>
    <w:rsid w:val="00FE76C3"/>
    <w:rsid w:val="00FF73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64E4C"/>
  <w15:chartTrackingRefBased/>
  <w15:docId w15:val="{4ADC5909-B6A1-48F5-A286-30A330206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2"/>
        <w:szCs w:val="24"/>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BB9"/>
  </w:style>
  <w:style w:type="paragraph" w:styleId="Balk1">
    <w:name w:val="heading 1"/>
    <w:basedOn w:val="Normal"/>
    <w:next w:val="Normal"/>
    <w:link w:val="Balk1Char"/>
    <w:uiPriority w:val="9"/>
    <w:qFormat/>
    <w:rsid w:val="007F16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7F16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F167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7F167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7F167E"/>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7F167E"/>
    <w:pPr>
      <w:keepNext/>
      <w:keepLines/>
      <w:spacing w:before="40" w:after="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7F167E"/>
    <w:pPr>
      <w:keepNext/>
      <w:keepLines/>
      <w:spacing w:before="40" w:after="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7F167E"/>
    <w:pPr>
      <w:keepNext/>
      <w:keepLines/>
      <w:spacing w:after="0"/>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7F167E"/>
    <w:pPr>
      <w:keepNext/>
      <w:keepLines/>
      <w:spacing w:after="0"/>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167E"/>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7F167E"/>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7F167E"/>
    <w:rPr>
      <w:rFonts w:asciiTheme="minorHAnsi" w:eastAsiaTheme="majorEastAsia" w:hAnsiTheme="minorHAnsi"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7F167E"/>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7F167E"/>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7F167E"/>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7F167E"/>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7F167E"/>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7F167E"/>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7F16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167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167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167E"/>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7F167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167E"/>
    <w:rPr>
      <w:i/>
      <w:iCs/>
      <w:color w:val="404040" w:themeColor="text1" w:themeTint="BF"/>
    </w:rPr>
  </w:style>
  <w:style w:type="paragraph" w:styleId="ListeParagraf">
    <w:name w:val="List Paragraph"/>
    <w:basedOn w:val="Normal"/>
    <w:uiPriority w:val="1"/>
    <w:qFormat/>
    <w:rsid w:val="007F167E"/>
    <w:pPr>
      <w:ind w:left="720"/>
      <w:contextualSpacing/>
    </w:pPr>
  </w:style>
  <w:style w:type="character" w:styleId="GlVurgulama">
    <w:name w:val="Intense Emphasis"/>
    <w:basedOn w:val="VarsaylanParagrafYazTipi"/>
    <w:uiPriority w:val="21"/>
    <w:qFormat/>
    <w:rsid w:val="007F167E"/>
    <w:rPr>
      <w:i/>
      <w:iCs/>
      <w:color w:val="2F5496" w:themeColor="accent1" w:themeShade="BF"/>
    </w:rPr>
  </w:style>
  <w:style w:type="paragraph" w:styleId="GlAlnt">
    <w:name w:val="Intense Quote"/>
    <w:basedOn w:val="Normal"/>
    <w:next w:val="Normal"/>
    <w:link w:val="GlAlntChar"/>
    <w:uiPriority w:val="30"/>
    <w:qFormat/>
    <w:rsid w:val="007F16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7F167E"/>
    <w:rPr>
      <w:i/>
      <w:iCs/>
      <w:color w:val="2F5496" w:themeColor="accent1" w:themeShade="BF"/>
    </w:rPr>
  </w:style>
  <w:style w:type="character" w:styleId="GlBavuru">
    <w:name w:val="Intense Reference"/>
    <w:basedOn w:val="VarsaylanParagrafYazTipi"/>
    <w:uiPriority w:val="32"/>
    <w:qFormat/>
    <w:rsid w:val="007F167E"/>
    <w:rPr>
      <w:b/>
      <w:bCs w:val="0"/>
      <w:smallCaps/>
      <w:color w:val="2F5496" w:themeColor="accent1" w:themeShade="BF"/>
      <w:spacing w:val="5"/>
    </w:rPr>
  </w:style>
  <w:style w:type="paragraph" w:styleId="AralkYok">
    <w:name w:val="No Spacing"/>
    <w:link w:val="AralkYokChar"/>
    <w:uiPriority w:val="1"/>
    <w:qFormat/>
    <w:rsid w:val="00F44E66"/>
    <w:pPr>
      <w:spacing w:after="0" w:line="240" w:lineRule="auto"/>
    </w:pPr>
    <w:rPr>
      <w:rFonts w:asciiTheme="minorHAnsi" w:eastAsiaTheme="minorEastAsia" w:hAnsiTheme="minorHAnsi" w:cstheme="minorBidi"/>
      <w:bCs w:val="0"/>
      <w:szCs w:val="22"/>
      <w:lang w:eastAsia="tr-TR"/>
    </w:rPr>
  </w:style>
  <w:style w:type="character" w:customStyle="1" w:styleId="AralkYokChar">
    <w:name w:val="Aralık Yok Char"/>
    <w:basedOn w:val="VarsaylanParagrafYazTipi"/>
    <w:link w:val="AralkYok"/>
    <w:uiPriority w:val="1"/>
    <w:rsid w:val="00F44E66"/>
    <w:rPr>
      <w:rFonts w:asciiTheme="minorHAnsi" w:eastAsiaTheme="minorEastAsia" w:hAnsiTheme="minorHAnsi" w:cstheme="minorBidi"/>
      <w:bCs w:val="0"/>
      <w:szCs w:val="22"/>
      <w:lang w:eastAsia="tr-TR"/>
    </w:rPr>
  </w:style>
  <w:style w:type="paragraph" w:styleId="TBal">
    <w:name w:val="TOC Heading"/>
    <w:basedOn w:val="Balk1"/>
    <w:next w:val="Normal"/>
    <w:uiPriority w:val="39"/>
    <w:unhideWhenUsed/>
    <w:qFormat/>
    <w:rsid w:val="00160C0E"/>
    <w:pPr>
      <w:spacing w:before="240" w:after="0"/>
      <w:outlineLvl w:val="9"/>
    </w:pPr>
    <w:rPr>
      <w:bCs w:val="0"/>
      <w:sz w:val="32"/>
      <w:szCs w:val="32"/>
      <w:lang w:eastAsia="tr-TR"/>
    </w:rPr>
  </w:style>
  <w:style w:type="paragraph" w:styleId="T1">
    <w:name w:val="toc 1"/>
    <w:basedOn w:val="Normal"/>
    <w:next w:val="Normal"/>
    <w:autoRedefine/>
    <w:uiPriority w:val="39"/>
    <w:unhideWhenUsed/>
    <w:rsid w:val="00160C0E"/>
    <w:pPr>
      <w:spacing w:after="100"/>
    </w:pPr>
  </w:style>
  <w:style w:type="character" w:styleId="Kpr">
    <w:name w:val="Hyperlink"/>
    <w:basedOn w:val="VarsaylanParagrafYazTipi"/>
    <w:uiPriority w:val="99"/>
    <w:unhideWhenUsed/>
    <w:rsid w:val="00160C0E"/>
    <w:rPr>
      <w:color w:val="0563C1" w:themeColor="hyperlink"/>
      <w:u w:val="single"/>
    </w:rPr>
  </w:style>
  <w:style w:type="paragraph" w:styleId="stBilgi">
    <w:name w:val="header"/>
    <w:basedOn w:val="Normal"/>
    <w:link w:val="stBilgiChar"/>
    <w:uiPriority w:val="99"/>
    <w:unhideWhenUsed/>
    <w:rsid w:val="00BB673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B673A"/>
  </w:style>
  <w:style w:type="paragraph" w:styleId="AltBilgi">
    <w:name w:val="footer"/>
    <w:basedOn w:val="Normal"/>
    <w:link w:val="AltBilgiChar"/>
    <w:uiPriority w:val="99"/>
    <w:unhideWhenUsed/>
    <w:rsid w:val="00BB673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B673A"/>
  </w:style>
  <w:style w:type="paragraph" w:styleId="T2">
    <w:name w:val="toc 2"/>
    <w:basedOn w:val="Normal"/>
    <w:next w:val="Normal"/>
    <w:autoRedefine/>
    <w:uiPriority w:val="39"/>
    <w:unhideWhenUsed/>
    <w:rsid w:val="00740C7E"/>
    <w:pPr>
      <w:spacing w:after="100"/>
      <w:ind w:left="220"/>
    </w:pPr>
  </w:style>
  <w:style w:type="character" w:styleId="Gl">
    <w:name w:val="Strong"/>
    <w:basedOn w:val="VarsaylanParagrafYazTipi"/>
    <w:uiPriority w:val="22"/>
    <w:qFormat/>
    <w:rsid w:val="00A54A7A"/>
    <w:rPr>
      <w:b/>
      <w:bCs w:val="0"/>
    </w:rPr>
  </w:style>
  <w:style w:type="paragraph" w:customStyle="1" w:styleId="Default">
    <w:name w:val="Default"/>
    <w:rsid w:val="00413EFB"/>
    <w:pPr>
      <w:autoSpaceDE w:val="0"/>
      <w:autoSpaceDN w:val="0"/>
      <w:adjustRightInd w:val="0"/>
      <w:spacing w:after="0" w:line="240" w:lineRule="auto"/>
    </w:pPr>
    <w:rPr>
      <w:rFonts w:ascii="Verdana" w:hAnsi="Verdana" w:cs="Verdana"/>
      <w:color w:val="000000"/>
      <w:sz w:val="24"/>
    </w:rPr>
  </w:style>
  <w:style w:type="table" w:styleId="TabloKlavuzu">
    <w:name w:val="Table Grid"/>
    <w:basedOn w:val="NormalTablo"/>
    <w:uiPriority w:val="39"/>
    <w:rsid w:val="0041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7Renkli-Vurgu6">
    <w:name w:val="List Table 7 Colorful Accent 6"/>
    <w:basedOn w:val="NormalTablo"/>
    <w:uiPriority w:val="52"/>
    <w:rsid w:val="00D30BC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uTablo4-Vurgu6">
    <w:name w:val="Grid Table 4 Accent 6"/>
    <w:basedOn w:val="NormalTablo"/>
    <w:uiPriority w:val="49"/>
    <w:rsid w:val="007A15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Vurgu6">
    <w:name w:val="Grid Table 5 Dark Accent 6"/>
    <w:basedOn w:val="NormalTablo"/>
    <w:uiPriority w:val="50"/>
    <w:rsid w:val="007A15C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6Renkli-Vurgu6">
    <w:name w:val="Grid Table 6 Colorful Accent 6"/>
    <w:basedOn w:val="NormalTablo"/>
    <w:uiPriority w:val="51"/>
    <w:rsid w:val="007A15C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zmlenmeyenBahsetme">
    <w:name w:val="Unresolved Mention"/>
    <w:basedOn w:val="VarsaylanParagrafYazTipi"/>
    <w:uiPriority w:val="99"/>
    <w:semiHidden/>
    <w:unhideWhenUsed/>
    <w:rsid w:val="00DC21DA"/>
    <w:rPr>
      <w:color w:val="605E5C"/>
      <w:shd w:val="clear" w:color="auto" w:fill="E1DFDD"/>
    </w:rPr>
  </w:style>
  <w:style w:type="character" w:styleId="YerTutucuMetni">
    <w:name w:val="Placeholder Text"/>
    <w:basedOn w:val="VarsaylanParagrafYazTipi"/>
    <w:uiPriority w:val="99"/>
    <w:semiHidden/>
    <w:rsid w:val="008E202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emf"/><Relationship Id="rId34" Type="http://schemas.microsoft.com/office/2007/relationships/diagramDrawing" Target="diagrams/drawing1.xml"/><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s://bodrum.goturkiye.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diagramQuickStyle" Target="diagrams/quickStyle1.xml"/><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hyperlink" Target="https://blog.biletbayi.com/avrupa/italya" TargetMode="External"/><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diagramData" Target="diagrams/data1.xml"/><Relationship Id="rId35" Type="http://schemas.openxmlformats.org/officeDocument/2006/relationships/image" Target="media/image19.png"/><Relationship Id="rId43" Type="http://schemas.openxmlformats.org/officeDocument/2006/relationships/hyperlink" Target="https://www.biletix.com/mekan/BD/IZMIR/tr" TargetMode="External"/><Relationship Id="rId48" Type="http://schemas.openxmlformats.org/officeDocument/2006/relationships/image" Target="media/image31.jpg"/><Relationship Id="rId56" Type="http://schemas.openxmlformats.org/officeDocument/2006/relationships/image" Target="media/image36.jpg"/><Relationship Id="rId8" Type="http://schemas.openxmlformats.org/officeDocument/2006/relationships/settings" Target="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diagramColors" Target="diagrams/colors1.xml"/><Relationship Id="rId38" Type="http://schemas.openxmlformats.org/officeDocument/2006/relationships/image" Target="media/image22.emf"/><Relationship Id="rId46" Type="http://schemas.openxmlformats.org/officeDocument/2006/relationships/image" Target="media/image29.jpeg"/><Relationship Id="rId59"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5.jpeg"/><Relationship Id="rId54"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0.emf"/><Relationship Id="rId49" Type="http://schemas.openxmlformats.org/officeDocument/2006/relationships/image" Target="media/image32.jpeg"/><Relationship Id="rId57" Type="http://schemas.openxmlformats.org/officeDocument/2006/relationships/image" Target="media/image37.jpg"/><Relationship Id="rId10" Type="http://schemas.openxmlformats.org/officeDocument/2006/relationships/footnotes" Target="footnotes.xml"/><Relationship Id="rId31" Type="http://schemas.openxmlformats.org/officeDocument/2006/relationships/diagramLayout" Target="diagrams/layout1.xml"/><Relationship Id="rId44" Type="http://schemas.openxmlformats.org/officeDocument/2006/relationships/image" Target="media/image27.jpeg"/><Relationship Id="rId52" Type="http://schemas.openxmlformats.org/officeDocument/2006/relationships/hyperlink" Target="https://blog.biletbayi.com/ayasofya-muzesi.html/"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8AE303-5B1E-4206-80FE-E1CC4D931A44}" type="doc">
      <dgm:prSet loTypeId="urn:microsoft.com/office/officeart/2005/8/layout/vList5" loCatId="list" qsTypeId="urn:microsoft.com/office/officeart/2005/8/quickstyle/simple3" qsCatId="simple" csTypeId="urn:microsoft.com/office/officeart/2005/8/colors/colorful5" csCatId="colorful" phldr="1"/>
      <dgm:spPr/>
      <dgm:t>
        <a:bodyPr/>
        <a:lstStyle/>
        <a:p>
          <a:endParaRPr lang="tr-TR"/>
        </a:p>
      </dgm:t>
    </dgm:pt>
    <dgm:pt modelId="{3876050D-1202-4241-B687-4F648632A3F5}">
      <dgm:prSet phldrT="[Metin]"/>
      <dgm:spPr/>
      <dgm:t>
        <a:bodyPr/>
        <a:lstStyle/>
        <a:p>
          <a:pPr>
            <a:buNone/>
          </a:pPr>
          <a:r>
            <a:rPr lang="tr-TR" b="1">
              <a:latin typeface="Times New Roman" panose="02020603050405020304" pitchFamily="18" charset="0"/>
              <a:cs typeface="Times New Roman" panose="02020603050405020304" pitchFamily="18" charset="0"/>
            </a:rPr>
            <a:t>Yasal Uyum ve Acil Durum Hazırlığı</a:t>
          </a:r>
          <a:endParaRPr lang="tr-TR">
            <a:latin typeface="Times New Roman" panose="02020603050405020304" pitchFamily="18" charset="0"/>
            <a:cs typeface="Times New Roman" panose="02020603050405020304" pitchFamily="18" charset="0"/>
          </a:endParaRPr>
        </a:p>
      </dgm:t>
    </dgm:pt>
    <dgm:pt modelId="{909A7D48-2635-4D09-B9D8-2FF33E386B95}" type="parTrans" cxnId="{EDE66AF3-6497-4DDB-879F-FB7B45E22AC6}">
      <dgm:prSet/>
      <dgm:spPr/>
      <dgm:t>
        <a:bodyPr/>
        <a:lstStyle/>
        <a:p>
          <a:endParaRPr lang="tr-TR"/>
        </a:p>
      </dgm:t>
    </dgm:pt>
    <dgm:pt modelId="{89867BEA-721A-4872-A2E0-4A69472C01EE}" type="sibTrans" cxnId="{EDE66AF3-6497-4DDB-879F-FB7B45E22AC6}">
      <dgm:prSet/>
      <dgm:spPr/>
      <dgm:t>
        <a:bodyPr/>
        <a:lstStyle/>
        <a:p>
          <a:endParaRPr lang="tr-TR"/>
        </a:p>
      </dgm:t>
    </dgm:pt>
    <dgm:pt modelId="{87B16139-45CA-4362-A609-22D96FB3D295}">
      <dgm:prSet phldrT="[Metin]"/>
      <dgm:spPr/>
      <dgm:t>
        <a:bodyPr/>
        <a:lstStyle/>
        <a:p>
          <a:r>
            <a:rPr lang="tr-TR">
              <a:latin typeface="Times New Roman" panose="02020603050405020304" pitchFamily="18" charset="0"/>
              <a:cs typeface="Times New Roman" panose="02020603050405020304" pitchFamily="18" charset="0"/>
            </a:rPr>
            <a:t>Kirlilikle ilgili risklere ve olası acil durumlara karşı hazırlıklıyız. Tüm çevresel yasal düzenlemelere tam uyum sağlıyoruz.</a:t>
          </a:r>
        </a:p>
      </dgm:t>
    </dgm:pt>
    <dgm:pt modelId="{FE99005F-AA8E-4732-9080-248E91EAF3EA}" type="parTrans" cxnId="{CD8394FA-7EED-4B9A-B4F5-D2C1F0338387}">
      <dgm:prSet/>
      <dgm:spPr/>
      <dgm:t>
        <a:bodyPr/>
        <a:lstStyle/>
        <a:p>
          <a:endParaRPr lang="tr-TR"/>
        </a:p>
      </dgm:t>
    </dgm:pt>
    <dgm:pt modelId="{70DC9CFD-55FA-4353-8F17-75C56A2671EB}" type="sibTrans" cxnId="{CD8394FA-7EED-4B9A-B4F5-D2C1F0338387}">
      <dgm:prSet/>
      <dgm:spPr/>
      <dgm:t>
        <a:bodyPr/>
        <a:lstStyle/>
        <a:p>
          <a:endParaRPr lang="tr-TR"/>
        </a:p>
      </dgm:t>
    </dgm:pt>
    <dgm:pt modelId="{9298AF9A-6859-4309-BEB9-9B8F62AE1297}">
      <dgm:prSet phldrT="[Metin]"/>
      <dgm:spPr/>
      <dgm:t>
        <a:bodyPr/>
        <a:lstStyle/>
        <a:p>
          <a:pPr>
            <a:buNone/>
          </a:pPr>
          <a:r>
            <a:rPr lang="tr-TR" b="1">
              <a:latin typeface="Times New Roman" panose="02020603050405020304" pitchFamily="18" charset="0"/>
              <a:cs typeface="Times New Roman" panose="02020603050405020304" pitchFamily="18" charset="0"/>
            </a:rPr>
            <a:t>Sürekli İyileştirme ve Kaynak Verimliliği</a:t>
          </a:r>
          <a:endParaRPr lang="tr-TR">
            <a:latin typeface="Times New Roman" panose="02020603050405020304" pitchFamily="18" charset="0"/>
            <a:cs typeface="Times New Roman" panose="02020603050405020304" pitchFamily="18" charset="0"/>
          </a:endParaRPr>
        </a:p>
      </dgm:t>
    </dgm:pt>
    <dgm:pt modelId="{C3598850-673D-4930-A878-C36A03421832}" type="parTrans" cxnId="{72EDFBDC-E369-48D5-B312-254E0DCE9A3A}">
      <dgm:prSet/>
      <dgm:spPr/>
      <dgm:t>
        <a:bodyPr/>
        <a:lstStyle/>
        <a:p>
          <a:endParaRPr lang="tr-TR"/>
        </a:p>
      </dgm:t>
    </dgm:pt>
    <dgm:pt modelId="{83858EB1-98F8-4A9B-B452-CFCB17E3B93F}" type="sibTrans" cxnId="{72EDFBDC-E369-48D5-B312-254E0DCE9A3A}">
      <dgm:prSet/>
      <dgm:spPr/>
      <dgm:t>
        <a:bodyPr/>
        <a:lstStyle/>
        <a:p>
          <a:endParaRPr lang="tr-TR"/>
        </a:p>
      </dgm:t>
    </dgm:pt>
    <dgm:pt modelId="{A88D064B-18C7-4FE6-911B-A2525F7B9908}">
      <dgm:prSet phldrT="[Metin]"/>
      <dgm:spPr/>
      <dgm:t>
        <a:bodyPr/>
        <a:lstStyle/>
        <a:p>
          <a:r>
            <a:rPr lang="tr-TR">
              <a:latin typeface="Times New Roman" panose="02020603050405020304" pitchFamily="18" charset="0"/>
              <a:cs typeface="Times New Roman" panose="02020603050405020304" pitchFamily="18" charset="0"/>
            </a:rPr>
            <a:t>Atıkların ayrıştırılması, miktarlarının azaltılması ve doğal kaynakların verimli kullanımı gibi uygulamalarla çevresel performansımızı sürekli geliştiriyoruz.</a:t>
          </a:r>
        </a:p>
      </dgm:t>
    </dgm:pt>
    <dgm:pt modelId="{8F1552B3-D8DD-41C7-9B31-8AC408FE7BB7}" type="parTrans" cxnId="{2B2A71AE-F612-48A5-ABB8-32ED902EA042}">
      <dgm:prSet/>
      <dgm:spPr/>
      <dgm:t>
        <a:bodyPr/>
        <a:lstStyle/>
        <a:p>
          <a:endParaRPr lang="tr-TR"/>
        </a:p>
      </dgm:t>
    </dgm:pt>
    <dgm:pt modelId="{ADEF6A27-8F7D-4E82-B787-1CC53983C73F}" type="sibTrans" cxnId="{2B2A71AE-F612-48A5-ABB8-32ED902EA042}">
      <dgm:prSet/>
      <dgm:spPr/>
      <dgm:t>
        <a:bodyPr/>
        <a:lstStyle/>
        <a:p>
          <a:endParaRPr lang="tr-TR"/>
        </a:p>
      </dgm:t>
    </dgm:pt>
    <dgm:pt modelId="{1FB79AC7-A460-4AFD-AEFE-6319BC96E04B}">
      <dgm:prSet phldrT="[Metin]"/>
      <dgm:spPr/>
      <dgm:t>
        <a:bodyPr/>
        <a:lstStyle/>
        <a:p>
          <a:pPr>
            <a:buNone/>
          </a:pPr>
          <a:r>
            <a:rPr lang="tr-TR" b="1">
              <a:latin typeface="Times New Roman" panose="02020603050405020304" pitchFamily="18" charset="0"/>
              <a:cs typeface="Times New Roman" panose="02020603050405020304" pitchFamily="18" charset="0"/>
            </a:rPr>
            <a:t>Atık Takibi ve Bertaraf Süreci</a:t>
          </a:r>
          <a:endParaRPr lang="tr-TR">
            <a:latin typeface="Times New Roman" panose="02020603050405020304" pitchFamily="18" charset="0"/>
            <a:cs typeface="Times New Roman" panose="02020603050405020304" pitchFamily="18" charset="0"/>
          </a:endParaRPr>
        </a:p>
      </dgm:t>
    </dgm:pt>
    <dgm:pt modelId="{755DEE03-5DB3-493B-8AAD-0A3294E859F3}" type="parTrans" cxnId="{77FFD0CD-954E-4E40-A912-C72F3D88DDA6}">
      <dgm:prSet/>
      <dgm:spPr/>
      <dgm:t>
        <a:bodyPr/>
        <a:lstStyle/>
        <a:p>
          <a:endParaRPr lang="tr-TR"/>
        </a:p>
      </dgm:t>
    </dgm:pt>
    <dgm:pt modelId="{80487A6D-818F-43B9-8067-E0DDEF011E58}" type="sibTrans" cxnId="{77FFD0CD-954E-4E40-A912-C72F3D88DDA6}">
      <dgm:prSet/>
      <dgm:spPr/>
      <dgm:t>
        <a:bodyPr/>
        <a:lstStyle/>
        <a:p>
          <a:endParaRPr lang="tr-TR"/>
        </a:p>
      </dgm:t>
    </dgm:pt>
    <dgm:pt modelId="{D3928C3F-517A-4215-8147-1D66F2630CF4}">
      <dgm:prSet phldrT="[Metin]"/>
      <dgm:spPr/>
      <dgm:t>
        <a:bodyPr/>
        <a:lstStyle/>
        <a:p>
          <a:r>
            <a:rPr lang="tr-TR">
              <a:latin typeface="Times New Roman" panose="02020603050405020304" pitchFamily="18" charset="0"/>
              <a:cs typeface="Times New Roman" panose="02020603050405020304" pitchFamily="18" charset="0"/>
            </a:rPr>
            <a:t>Oluşan atıkların geri dönüşüm veya bertaraf aşamasına kadar takibini titizlikle sürdürüyoruz.</a:t>
          </a:r>
        </a:p>
      </dgm:t>
    </dgm:pt>
    <dgm:pt modelId="{5BD313BA-2408-4571-8CC2-E2AAF660B821}" type="parTrans" cxnId="{35D4228C-E43C-48E2-800C-906E85E13615}">
      <dgm:prSet/>
      <dgm:spPr/>
      <dgm:t>
        <a:bodyPr/>
        <a:lstStyle/>
        <a:p>
          <a:endParaRPr lang="tr-TR"/>
        </a:p>
      </dgm:t>
    </dgm:pt>
    <dgm:pt modelId="{D2639F3F-7D54-4169-918E-5DA5AC2A17C9}" type="sibTrans" cxnId="{35D4228C-E43C-48E2-800C-906E85E13615}">
      <dgm:prSet/>
      <dgm:spPr/>
      <dgm:t>
        <a:bodyPr/>
        <a:lstStyle/>
        <a:p>
          <a:endParaRPr lang="tr-TR"/>
        </a:p>
      </dgm:t>
    </dgm:pt>
    <dgm:pt modelId="{BED19827-9A10-4C2E-BEB6-70A1DAE5349D}">
      <dgm:prSet phldrT="[Metin]"/>
      <dgm:spPr/>
      <dgm:t>
        <a:bodyPr/>
        <a:lstStyle/>
        <a:p>
          <a:pPr>
            <a:buNone/>
          </a:pPr>
          <a:r>
            <a:rPr lang="tr-TR" b="1">
              <a:latin typeface="Times New Roman" panose="02020603050405020304" pitchFamily="18" charset="0"/>
              <a:cs typeface="Times New Roman" panose="02020603050405020304" pitchFamily="18" charset="0"/>
            </a:rPr>
            <a:t>Enerji ve Su Tasarrufu</a:t>
          </a:r>
          <a:endParaRPr lang="tr-TR">
            <a:latin typeface="Times New Roman" panose="02020603050405020304" pitchFamily="18" charset="0"/>
            <a:cs typeface="Times New Roman" panose="02020603050405020304" pitchFamily="18" charset="0"/>
          </a:endParaRPr>
        </a:p>
      </dgm:t>
    </dgm:pt>
    <dgm:pt modelId="{C9E2291B-A1E3-498F-9BB5-B1F845B63420}" type="parTrans" cxnId="{F1403F49-4C33-4770-9C09-43822455F953}">
      <dgm:prSet/>
      <dgm:spPr/>
      <dgm:t>
        <a:bodyPr/>
        <a:lstStyle/>
        <a:p>
          <a:endParaRPr lang="tr-TR"/>
        </a:p>
      </dgm:t>
    </dgm:pt>
    <dgm:pt modelId="{8F085FD0-7A60-44D6-8A9C-AF4F50324152}" type="sibTrans" cxnId="{F1403F49-4C33-4770-9C09-43822455F953}">
      <dgm:prSet/>
      <dgm:spPr/>
      <dgm:t>
        <a:bodyPr/>
        <a:lstStyle/>
        <a:p>
          <a:endParaRPr lang="tr-TR"/>
        </a:p>
      </dgm:t>
    </dgm:pt>
    <dgm:pt modelId="{343D03FB-F156-4D1E-9571-F32B86AA059A}">
      <dgm:prSet phldrT="[Metin]"/>
      <dgm:spPr/>
      <dgm:t>
        <a:bodyPr/>
        <a:lstStyle/>
        <a:p>
          <a:r>
            <a:rPr lang="tr-TR">
              <a:latin typeface="Times New Roman" panose="02020603050405020304" pitchFamily="18" charset="0"/>
              <a:cs typeface="Times New Roman" panose="02020603050405020304" pitchFamily="18" charset="0"/>
            </a:rPr>
            <a:t>Tesisimizde enerji ve su tasarrufu sağlayan sistemler kullanıyor; çalışanlarımızı bu konularda bilinçlendiriyoruz.</a:t>
          </a:r>
        </a:p>
      </dgm:t>
    </dgm:pt>
    <dgm:pt modelId="{047961EA-0761-471E-AEEB-CFDE8D8B37DE}" type="parTrans" cxnId="{A582FF2F-F4AC-4C65-8A29-FD62316D3597}">
      <dgm:prSet/>
      <dgm:spPr/>
      <dgm:t>
        <a:bodyPr/>
        <a:lstStyle/>
        <a:p>
          <a:endParaRPr lang="tr-TR"/>
        </a:p>
      </dgm:t>
    </dgm:pt>
    <dgm:pt modelId="{39F13C8C-1FEC-4B30-91FC-F22BF5A878E1}" type="sibTrans" cxnId="{A582FF2F-F4AC-4C65-8A29-FD62316D3597}">
      <dgm:prSet/>
      <dgm:spPr/>
      <dgm:t>
        <a:bodyPr/>
        <a:lstStyle/>
        <a:p>
          <a:endParaRPr lang="tr-TR"/>
        </a:p>
      </dgm:t>
    </dgm:pt>
    <dgm:pt modelId="{75399BF9-1495-42EF-97AB-D76309658892}">
      <dgm:prSet phldrT="[Metin]"/>
      <dgm:spPr/>
      <dgm:t>
        <a:bodyPr/>
        <a:lstStyle/>
        <a:p>
          <a:pPr>
            <a:buNone/>
          </a:pPr>
          <a:r>
            <a:rPr lang="tr-TR" b="1">
              <a:latin typeface="Times New Roman" panose="02020603050405020304" pitchFamily="18" charset="0"/>
              <a:cs typeface="Times New Roman" panose="02020603050405020304" pitchFamily="18" charset="0"/>
            </a:rPr>
            <a:t>Kimyasal Güvenliği Eğitimi</a:t>
          </a:r>
          <a:endParaRPr lang="tr-TR">
            <a:latin typeface="Times New Roman" panose="02020603050405020304" pitchFamily="18" charset="0"/>
            <a:cs typeface="Times New Roman" panose="02020603050405020304" pitchFamily="18" charset="0"/>
          </a:endParaRPr>
        </a:p>
      </dgm:t>
    </dgm:pt>
    <dgm:pt modelId="{C987635E-B156-460C-97EE-D17D01516E0C}" type="parTrans" cxnId="{55A36B63-718F-479B-92E8-09581E2D13EF}">
      <dgm:prSet/>
      <dgm:spPr/>
      <dgm:t>
        <a:bodyPr/>
        <a:lstStyle/>
        <a:p>
          <a:endParaRPr lang="tr-TR"/>
        </a:p>
      </dgm:t>
    </dgm:pt>
    <dgm:pt modelId="{9BB23ECB-34E5-4CE7-85A9-16566B71CB88}" type="sibTrans" cxnId="{55A36B63-718F-479B-92E8-09581E2D13EF}">
      <dgm:prSet/>
      <dgm:spPr/>
      <dgm:t>
        <a:bodyPr/>
        <a:lstStyle/>
        <a:p>
          <a:endParaRPr lang="tr-TR"/>
        </a:p>
      </dgm:t>
    </dgm:pt>
    <dgm:pt modelId="{A9C34E57-7B55-4D8E-A932-6371260BEA61}">
      <dgm:prSet phldrT="[Metin]"/>
      <dgm:spPr/>
      <dgm:t>
        <a:bodyPr/>
        <a:lstStyle/>
        <a:p>
          <a:r>
            <a:rPr lang="tr-TR">
              <a:latin typeface="Times New Roman" panose="02020603050405020304" pitchFamily="18" charset="0"/>
              <a:cs typeface="Times New Roman" panose="02020603050405020304" pitchFamily="18" charset="0"/>
            </a:rPr>
            <a:t>Çalışanlarımızı tehlikeli kimyasalların kullanımı ve olası riskler karşısında alınacak önlemler konusunda düzenli olarak eğitiyoruz.</a:t>
          </a:r>
        </a:p>
      </dgm:t>
    </dgm:pt>
    <dgm:pt modelId="{07D92D7B-C68F-4843-B6AE-B7CBFF5E245E}" type="parTrans" cxnId="{C21BF867-A172-4B83-B660-C1F928ACED6D}">
      <dgm:prSet/>
      <dgm:spPr/>
      <dgm:t>
        <a:bodyPr/>
        <a:lstStyle/>
        <a:p>
          <a:endParaRPr lang="tr-TR"/>
        </a:p>
      </dgm:t>
    </dgm:pt>
    <dgm:pt modelId="{885CC2E8-F3F2-4375-A50C-9A2BB7DF0E22}" type="sibTrans" cxnId="{C21BF867-A172-4B83-B660-C1F928ACED6D}">
      <dgm:prSet/>
      <dgm:spPr/>
      <dgm:t>
        <a:bodyPr/>
        <a:lstStyle/>
        <a:p>
          <a:endParaRPr lang="tr-TR"/>
        </a:p>
      </dgm:t>
    </dgm:pt>
    <dgm:pt modelId="{8F51B134-0DF0-4C48-AE3E-418A80D8D439}" type="pres">
      <dgm:prSet presAssocID="{808AE303-5B1E-4206-80FE-E1CC4D931A44}" presName="Name0" presStyleCnt="0">
        <dgm:presLayoutVars>
          <dgm:dir/>
          <dgm:animLvl val="lvl"/>
          <dgm:resizeHandles val="exact"/>
        </dgm:presLayoutVars>
      </dgm:prSet>
      <dgm:spPr/>
    </dgm:pt>
    <dgm:pt modelId="{9B4C0D70-C483-4810-AC88-DD2566FBAD9E}" type="pres">
      <dgm:prSet presAssocID="{3876050D-1202-4241-B687-4F648632A3F5}" presName="linNode" presStyleCnt="0"/>
      <dgm:spPr/>
    </dgm:pt>
    <dgm:pt modelId="{F326474F-5425-44FF-A840-256DD2791D4F}" type="pres">
      <dgm:prSet presAssocID="{3876050D-1202-4241-B687-4F648632A3F5}" presName="parentText" presStyleLbl="node1" presStyleIdx="0" presStyleCnt="5">
        <dgm:presLayoutVars>
          <dgm:chMax val="1"/>
          <dgm:bulletEnabled val="1"/>
        </dgm:presLayoutVars>
      </dgm:prSet>
      <dgm:spPr/>
    </dgm:pt>
    <dgm:pt modelId="{EAED55C3-6ECE-4212-BACE-4B3B48742466}" type="pres">
      <dgm:prSet presAssocID="{3876050D-1202-4241-B687-4F648632A3F5}" presName="descendantText" presStyleLbl="alignAccFollowNode1" presStyleIdx="0" presStyleCnt="5">
        <dgm:presLayoutVars>
          <dgm:bulletEnabled val="1"/>
        </dgm:presLayoutVars>
      </dgm:prSet>
      <dgm:spPr/>
    </dgm:pt>
    <dgm:pt modelId="{46F40874-C4EF-4CB7-B979-5EAF24F9CC72}" type="pres">
      <dgm:prSet presAssocID="{89867BEA-721A-4872-A2E0-4A69472C01EE}" presName="sp" presStyleCnt="0"/>
      <dgm:spPr/>
    </dgm:pt>
    <dgm:pt modelId="{892D828D-9992-4AF3-90D6-D7D86E5F877C}" type="pres">
      <dgm:prSet presAssocID="{9298AF9A-6859-4309-BEB9-9B8F62AE1297}" presName="linNode" presStyleCnt="0"/>
      <dgm:spPr/>
    </dgm:pt>
    <dgm:pt modelId="{42C20CBC-DF07-4DA5-B715-21D5B71CB27C}" type="pres">
      <dgm:prSet presAssocID="{9298AF9A-6859-4309-BEB9-9B8F62AE1297}" presName="parentText" presStyleLbl="node1" presStyleIdx="1" presStyleCnt="5">
        <dgm:presLayoutVars>
          <dgm:chMax val="1"/>
          <dgm:bulletEnabled val="1"/>
        </dgm:presLayoutVars>
      </dgm:prSet>
      <dgm:spPr/>
    </dgm:pt>
    <dgm:pt modelId="{E2E43225-7FD2-4EA3-87EB-E6BE6293AFC4}" type="pres">
      <dgm:prSet presAssocID="{9298AF9A-6859-4309-BEB9-9B8F62AE1297}" presName="descendantText" presStyleLbl="alignAccFollowNode1" presStyleIdx="1" presStyleCnt="5">
        <dgm:presLayoutVars>
          <dgm:bulletEnabled val="1"/>
        </dgm:presLayoutVars>
      </dgm:prSet>
      <dgm:spPr/>
    </dgm:pt>
    <dgm:pt modelId="{F8A74409-FDFD-4DF9-BF63-0824B98984F1}" type="pres">
      <dgm:prSet presAssocID="{83858EB1-98F8-4A9B-B452-CFCB17E3B93F}" presName="sp" presStyleCnt="0"/>
      <dgm:spPr/>
    </dgm:pt>
    <dgm:pt modelId="{ABB39057-592B-4158-A7F5-22AE8A6E4BA4}" type="pres">
      <dgm:prSet presAssocID="{1FB79AC7-A460-4AFD-AEFE-6319BC96E04B}" presName="linNode" presStyleCnt="0"/>
      <dgm:spPr/>
    </dgm:pt>
    <dgm:pt modelId="{98DC43A6-D072-4100-9EE4-238CAA272CFC}" type="pres">
      <dgm:prSet presAssocID="{1FB79AC7-A460-4AFD-AEFE-6319BC96E04B}" presName="parentText" presStyleLbl="node1" presStyleIdx="2" presStyleCnt="5">
        <dgm:presLayoutVars>
          <dgm:chMax val="1"/>
          <dgm:bulletEnabled val="1"/>
        </dgm:presLayoutVars>
      </dgm:prSet>
      <dgm:spPr/>
    </dgm:pt>
    <dgm:pt modelId="{FA576B73-B081-494D-9BD5-FD52335B1EC0}" type="pres">
      <dgm:prSet presAssocID="{1FB79AC7-A460-4AFD-AEFE-6319BC96E04B}" presName="descendantText" presStyleLbl="alignAccFollowNode1" presStyleIdx="2" presStyleCnt="5">
        <dgm:presLayoutVars>
          <dgm:bulletEnabled val="1"/>
        </dgm:presLayoutVars>
      </dgm:prSet>
      <dgm:spPr/>
    </dgm:pt>
    <dgm:pt modelId="{F14C7A6E-209A-4AEE-82F3-1A31C66405BC}" type="pres">
      <dgm:prSet presAssocID="{80487A6D-818F-43B9-8067-E0DDEF011E58}" presName="sp" presStyleCnt="0"/>
      <dgm:spPr/>
    </dgm:pt>
    <dgm:pt modelId="{C6D2EC9F-28FC-486E-B1D8-FB01AFD216E4}" type="pres">
      <dgm:prSet presAssocID="{BED19827-9A10-4C2E-BEB6-70A1DAE5349D}" presName="linNode" presStyleCnt="0"/>
      <dgm:spPr/>
    </dgm:pt>
    <dgm:pt modelId="{7E7D8B96-22CF-44C6-A568-AD011B568469}" type="pres">
      <dgm:prSet presAssocID="{BED19827-9A10-4C2E-BEB6-70A1DAE5349D}" presName="parentText" presStyleLbl="node1" presStyleIdx="3" presStyleCnt="5">
        <dgm:presLayoutVars>
          <dgm:chMax val="1"/>
          <dgm:bulletEnabled val="1"/>
        </dgm:presLayoutVars>
      </dgm:prSet>
      <dgm:spPr/>
    </dgm:pt>
    <dgm:pt modelId="{2C0EB479-9935-4863-B8E2-BB0EDD986E82}" type="pres">
      <dgm:prSet presAssocID="{BED19827-9A10-4C2E-BEB6-70A1DAE5349D}" presName="descendantText" presStyleLbl="alignAccFollowNode1" presStyleIdx="3" presStyleCnt="5">
        <dgm:presLayoutVars>
          <dgm:bulletEnabled val="1"/>
        </dgm:presLayoutVars>
      </dgm:prSet>
      <dgm:spPr/>
    </dgm:pt>
    <dgm:pt modelId="{541754B5-B69A-4FA3-A42B-39A88927F2D0}" type="pres">
      <dgm:prSet presAssocID="{8F085FD0-7A60-44D6-8A9C-AF4F50324152}" presName="sp" presStyleCnt="0"/>
      <dgm:spPr/>
    </dgm:pt>
    <dgm:pt modelId="{5C843647-7FB3-41D4-929B-667E5CCF4606}" type="pres">
      <dgm:prSet presAssocID="{75399BF9-1495-42EF-97AB-D76309658892}" presName="linNode" presStyleCnt="0"/>
      <dgm:spPr/>
    </dgm:pt>
    <dgm:pt modelId="{22C791BA-371F-4A20-995A-EEAA154D89F3}" type="pres">
      <dgm:prSet presAssocID="{75399BF9-1495-42EF-97AB-D76309658892}" presName="parentText" presStyleLbl="node1" presStyleIdx="4" presStyleCnt="5">
        <dgm:presLayoutVars>
          <dgm:chMax val="1"/>
          <dgm:bulletEnabled val="1"/>
        </dgm:presLayoutVars>
      </dgm:prSet>
      <dgm:spPr/>
    </dgm:pt>
    <dgm:pt modelId="{9B03988A-CFC5-4BF8-9719-84564E134BEF}" type="pres">
      <dgm:prSet presAssocID="{75399BF9-1495-42EF-97AB-D76309658892}" presName="descendantText" presStyleLbl="alignAccFollowNode1" presStyleIdx="4" presStyleCnt="5">
        <dgm:presLayoutVars>
          <dgm:bulletEnabled val="1"/>
        </dgm:presLayoutVars>
      </dgm:prSet>
      <dgm:spPr/>
    </dgm:pt>
  </dgm:ptLst>
  <dgm:cxnLst>
    <dgm:cxn modelId="{8EACD400-4DAE-4234-96F4-171B0E971DDD}" type="presOf" srcId="{9298AF9A-6859-4309-BEB9-9B8F62AE1297}" destId="{42C20CBC-DF07-4DA5-B715-21D5B71CB27C}" srcOrd="0" destOrd="0" presId="urn:microsoft.com/office/officeart/2005/8/layout/vList5"/>
    <dgm:cxn modelId="{4A86D41F-6678-47AC-A322-9C34A9F266AD}" type="presOf" srcId="{BED19827-9A10-4C2E-BEB6-70A1DAE5349D}" destId="{7E7D8B96-22CF-44C6-A568-AD011B568469}" srcOrd="0" destOrd="0" presId="urn:microsoft.com/office/officeart/2005/8/layout/vList5"/>
    <dgm:cxn modelId="{1CEC1520-97D8-465D-869E-9307D5D00DAF}" type="presOf" srcId="{343D03FB-F156-4D1E-9571-F32B86AA059A}" destId="{2C0EB479-9935-4863-B8E2-BB0EDD986E82}" srcOrd="0" destOrd="0" presId="urn:microsoft.com/office/officeart/2005/8/layout/vList5"/>
    <dgm:cxn modelId="{A582FF2F-F4AC-4C65-8A29-FD62316D3597}" srcId="{BED19827-9A10-4C2E-BEB6-70A1DAE5349D}" destId="{343D03FB-F156-4D1E-9571-F32B86AA059A}" srcOrd="0" destOrd="0" parTransId="{047961EA-0761-471E-AEEB-CFDE8D8B37DE}" sibTransId="{39F13C8C-1FEC-4B30-91FC-F22BF5A878E1}"/>
    <dgm:cxn modelId="{55A36B63-718F-479B-92E8-09581E2D13EF}" srcId="{808AE303-5B1E-4206-80FE-E1CC4D931A44}" destId="{75399BF9-1495-42EF-97AB-D76309658892}" srcOrd="4" destOrd="0" parTransId="{C987635E-B156-460C-97EE-D17D01516E0C}" sibTransId="{9BB23ECB-34E5-4CE7-85A9-16566B71CB88}"/>
    <dgm:cxn modelId="{C21BF867-A172-4B83-B660-C1F928ACED6D}" srcId="{75399BF9-1495-42EF-97AB-D76309658892}" destId="{A9C34E57-7B55-4D8E-A932-6371260BEA61}" srcOrd="0" destOrd="0" parTransId="{07D92D7B-C68F-4843-B6AE-B7CBFF5E245E}" sibTransId="{885CC2E8-F3F2-4375-A50C-9A2BB7DF0E22}"/>
    <dgm:cxn modelId="{F1403F49-4C33-4770-9C09-43822455F953}" srcId="{808AE303-5B1E-4206-80FE-E1CC4D931A44}" destId="{BED19827-9A10-4C2E-BEB6-70A1DAE5349D}" srcOrd="3" destOrd="0" parTransId="{C9E2291B-A1E3-498F-9BB5-B1F845B63420}" sibTransId="{8F085FD0-7A60-44D6-8A9C-AF4F50324152}"/>
    <dgm:cxn modelId="{87BD1E4E-C69F-491D-B569-2B3F5942501D}" type="presOf" srcId="{3876050D-1202-4241-B687-4F648632A3F5}" destId="{F326474F-5425-44FF-A840-256DD2791D4F}" srcOrd="0" destOrd="0" presId="urn:microsoft.com/office/officeart/2005/8/layout/vList5"/>
    <dgm:cxn modelId="{29944A6E-C6CF-4C0D-BAE6-6748B661C9DC}" type="presOf" srcId="{75399BF9-1495-42EF-97AB-D76309658892}" destId="{22C791BA-371F-4A20-995A-EEAA154D89F3}" srcOrd="0" destOrd="0" presId="urn:microsoft.com/office/officeart/2005/8/layout/vList5"/>
    <dgm:cxn modelId="{1F37BC72-2A46-4F09-81C5-EB37BAF958FF}" type="presOf" srcId="{1FB79AC7-A460-4AFD-AEFE-6319BC96E04B}" destId="{98DC43A6-D072-4100-9EE4-238CAA272CFC}" srcOrd="0" destOrd="0" presId="urn:microsoft.com/office/officeart/2005/8/layout/vList5"/>
    <dgm:cxn modelId="{A037DA53-2927-4D09-B866-4390F7310CFD}" type="presOf" srcId="{808AE303-5B1E-4206-80FE-E1CC4D931A44}" destId="{8F51B134-0DF0-4C48-AE3E-418A80D8D439}" srcOrd="0" destOrd="0" presId="urn:microsoft.com/office/officeart/2005/8/layout/vList5"/>
    <dgm:cxn modelId="{4A569078-3DD3-4679-8C62-D99F14FDCD7E}" type="presOf" srcId="{D3928C3F-517A-4215-8147-1D66F2630CF4}" destId="{FA576B73-B081-494D-9BD5-FD52335B1EC0}" srcOrd="0" destOrd="0" presId="urn:microsoft.com/office/officeart/2005/8/layout/vList5"/>
    <dgm:cxn modelId="{35D4228C-E43C-48E2-800C-906E85E13615}" srcId="{1FB79AC7-A460-4AFD-AEFE-6319BC96E04B}" destId="{D3928C3F-517A-4215-8147-1D66F2630CF4}" srcOrd="0" destOrd="0" parTransId="{5BD313BA-2408-4571-8CC2-E2AAF660B821}" sibTransId="{D2639F3F-7D54-4169-918E-5DA5AC2A17C9}"/>
    <dgm:cxn modelId="{5CE0E48E-1AC5-4AC1-AE6F-09E20612E69A}" type="presOf" srcId="{A88D064B-18C7-4FE6-911B-A2525F7B9908}" destId="{E2E43225-7FD2-4EA3-87EB-E6BE6293AFC4}" srcOrd="0" destOrd="0" presId="urn:microsoft.com/office/officeart/2005/8/layout/vList5"/>
    <dgm:cxn modelId="{2B2A71AE-F612-48A5-ABB8-32ED902EA042}" srcId="{9298AF9A-6859-4309-BEB9-9B8F62AE1297}" destId="{A88D064B-18C7-4FE6-911B-A2525F7B9908}" srcOrd="0" destOrd="0" parTransId="{8F1552B3-D8DD-41C7-9B31-8AC408FE7BB7}" sibTransId="{ADEF6A27-8F7D-4E82-B787-1CC53983C73F}"/>
    <dgm:cxn modelId="{FE7D1FBA-08D4-454E-830C-D288349D087D}" type="presOf" srcId="{A9C34E57-7B55-4D8E-A932-6371260BEA61}" destId="{9B03988A-CFC5-4BF8-9719-84564E134BEF}" srcOrd="0" destOrd="0" presId="urn:microsoft.com/office/officeart/2005/8/layout/vList5"/>
    <dgm:cxn modelId="{77FFD0CD-954E-4E40-A912-C72F3D88DDA6}" srcId="{808AE303-5B1E-4206-80FE-E1CC4D931A44}" destId="{1FB79AC7-A460-4AFD-AEFE-6319BC96E04B}" srcOrd="2" destOrd="0" parTransId="{755DEE03-5DB3-493B-8AAD-0A3294E859F3}" sibTransId="{80487A6D-818F-43B9-8067-E0DDEF011E58}"/>
    <dgm:cxn modelId="{72EDFBDC-E369-48D5-B312-254E0DCE9A3A}" srcId="{808AE303-5B1E-4206-80FE-E1CC4D931A44}" destId="{9298AF9A-6859-4309-BEB9-9B8F62AE1297}" srcOrd="1" destOrd="0" parTransId="{C3598850-673D-4930-A878-C36A03421832}" sibTransId="{83858EB1-98F8-4A9B-B452-CFCB17E3B93F}"/>
    <dgm:cxn modelId="{31B00EED-5104-4CA4-BC50-9D6079A3618B}" type="presOf" srcId="{87B16139-45CA-4362-A609-22D96FB3D295}" destId="{EAED55C3-6ECE-4212-BACE-4B3B48742466}" srcOrd="0" destOrd="0" presId="urn:microsoft.com/office/officeart/2005/8/layout/vList5"/>
    <dgm:cxn modelId="{EDE66AF3-6497-4DDB-879F-FB7B45E22AC6}" srcId="{808AE303-5B1E-4206-80FE-E1CC4D931A44}" destId="{3876050D-1202-4241-B687-4F648632A3F5}" srcOrd="0" destOrd="0" parTransId="{909A7D48-2635-4D09-B9D8-2FF33E386B95}" sibTransId="{89867BEA-721A-4872-A2E0-4A69472C01EE}"/>
    <dgm:cxn modelId="{CD8394FA-7EED-4B9A-B4F5-D2C1F0338387}" srcId="{3876050D-1202-4241-B687-4F648632A3F5}" destId="{87B16139-45CA-4362-A609-22D96FB3D295}" srcOrd="0" destOrd="0" parTransId="{FE99005F-AA8E-4732-9080-248E91EAF3EA}" sibTransId="{70DC9CFD-55FA-4353-8F17-75C56A2671EB}"/>
    <dgm:cxn modelId="{E6A9C10D-262E-4BDA-A9BF-9B9CDA6EF2B4}" type="presParOf" srcId="{8F51B134-0DF0-4C48-AE3E-418A80D8D439}" destId="{9B4C0D70-C483-4810-AC88-DD2566FBAD9E}" srcOrd="0" destOrd="0" presId="urn:microsoft.com/office/officeart/2005/8/layout/vList5"/>
    <dgm:cxn modelId="{3047B3BF-42FE-4FAE-9123-C5E501B50733}" type="presParOf" srcId="{9B4C0D70-C483-4810-AC88-DD2566FBAD9E}" destId="{F326474F-5425-44FF-A840-256DD2791D4F}" srcOrd="0" destOrd="0" presId="urn:microsoft.com/office/officeart/2005/8/layout/vList5"/>
    <dgm:cxn modelId="{21C5EDF3-241F-4F14-9728-BB33989856FD}" type="presParOf" srcId="{9B4C0D70-C483-4810-AC88-DD2566FBAD9E}" destId="{EAED55C3-6ECE-4212-BACE-4B3B48742466}" srcOrd="1" destOrd="0" presId="urn:microsoft.com/office/officeart/2005/8/layout/vList5"/>
    <dgm:cxn modelId="{14F09B3B-AE65-468B-9243-126257CCDDF8}" type="presParOf" srcId="{8F51B134-0DF0-4C48-AE3E-418A80D8D439}" destId="{46F40874-C4EF-4CB7-B979-5EAF24F9CC72}" srcOrd="1" destOrd="0" presId="urn:microsoft.com/office/officeart/2005/8/layout/vList5"/>
    <dgm:cxn modelId="{5CA78E64-4743-49EA-93C7-44366769D5F5}" type="presParOf" srcId="{8F51B134-0DF0-4C48-AE3E-418A80D8D439}" destId="{892D828D-9992-4AF3-90D6-D7D86E5F877C}" srcOrd="2" destOrd="0" presId="urn:microsoft.com/office/officeart/2005/8/layout/vList5"/>
    <dgm:cxn modelId="{B462BA1B-3BF6-4406-8DC3-0EC06EF5A2A1}" type="presParOf" srcId="{892D828D-9992-4AF3-90D6-D7D86E5F877C}" destId="{42C20CBC-DF07-4DA5-B715-21D5B71CB27C}" srcOrd="0" destOrd="0" presId="urn:microsoft.com/office/officeart/2005/8/layout/vList5"/>
    <dgm:cxn modelId="{C25FA22B-FBAC-40C0-A90E-259A8399B58A}" type="presParOf" srcId="{892D828D-9992-4AF3-90D6-D7D86E5F877C}" destId="{E2E43225-7FD2-4EA3-87EB-E6BE6293AFC4}" srcOrd="1" destOrd="0" presId="urn:microsoft.com/office/officeart/2005/8/layout/vList5"/>
    <dgm:cxn modelId="{386EB381-E6D9-43AB-A489-40ABCB70E4D6}" type="presParOf" srcId="{8F51B134-0DF0-4C48-AE3E-418A80D8D439}" destId="{F8A74409-FDFD-4DF9-BF63-0824B98984F1}" srcOrd="3" destOrd="0" presId="urn:microsoft.com/office/officeart/2005/8/layout/vList5"/>
    <dgm:cxn modelId="{D4CB432D-F1C4-4E89-96E7-B118598CD0E3}" type="presParOf" srcId="{8F51B134-0DF0-4C48-AE3E-418A80D8D439}" destId="{ABB39057-592B-4158-A7F5-22AE8A6E4BA4}" srcOrd="4" destOrd="0" presId="urn:microsoft.com/office/officeart/2005/8/layout/vList5"/>
    <dgm:cxn modelId="{1FAB6E8F-413E-475E-90B0-6BC7D16087AE}" type="presParOf" srcId="{ABB39057-592B-4158-A7F5-22AE8A6E4BA4}" destId="{98DC43A6-D072-4100-9EE4-238CAA272CFC}" srcOrd="0" destOrd="0" presId="urn:microsoft.com/office/officeart/2005/8/layout/vList5"/>
    <dgm:cxn modelId="{B74D907C-7C5F-438F-833B-DC263DAC4034}" type="presParOf" srcId="{ABB39057-592B-4158-A7F5-22AE8A6E4BA4}" destId="{FA576B73-B081-494D-9BD5-FD52335B1EC0}" srcOrd="1" destOrd="0" presId="urn:microsoft.com/office/officeart/2005/8/layout/vList5"/>
    <dgm:cxn modelId="{14DE87DA-9049-4C1E-93B1-7C6BB7F37FA3}" type="presParOf" srcId="{8F51B134-0DF0-4C48-AE3E-418A80D8D439}" destId="{F14C7A6E-209A-4AEE-82F3-1A31C66405BC}" srcOrd="5" destOrd="0" presId="urn:microsoft.com/office/officeart/2005/8/layout/vList5"/>
    <dgm:cxn modelId="{CE6DF291-E817-45F6-BF23-22412E4ACF55}" type="presParOf" srcId="{8F51B134-0DF0-4C48-AE3E-418A80D8D439}" destId="{C6D2EC9F-28FC-486E-B1D8-FB01AFD216E4}" srcOrd="6" destOrd="0" presId="urn:microsoft.com/office/officeart/2005/8/layout/vList5"/>
    <dgm:cxn modelId="{EB13BA0E-45D1-4DC3-93D5-6676945AF49C}" type="presParOf" srcId="{C6D2EC9F-28FC-486E-B1D8-FB01AFD216E4}" destId="{7E7D8B96-22CF-44C6-A568-AD011B568469}" srcOrd="0" destOrd="0" presId="urn:microsoft.com/office/officeart/2005/8/layout/vList5"/>
    <dgm:cxn modelId="{309A9206-AEB6-4EFD-958E-9769B25FD1C3}" type="presParOf" srcId="{C6D2EC9F-28FC-486E-B1D8-FB01AFD216E4}" destId="{2C0EB479-9935-4863-B8E2-BB0EDD986E82}" srcOrd="1" destOrd="0" presId="urn:microsoft.com/office/officeart/2005/8/layout/vList5"/>
    <dgm:cxn modelId="{D7196E20-66B6-4B44-A48A-4F45CE0C15DE}" type="presParOf" srcId="{8F51B134-0DF0-4C48-AE3E-418A80D8D439}" destId="{541754B5-B69A-4FA3-A42B-39A88927F2D0}" srcOrd="7" destOrd="0" presId="urn:microsoft.com/office/officeart/2005/8/layout/vList5"/>
    <dgm:cxn modelId="{5FE07D09-560E-472B-9A0D-54B34B186C45}" type="presParOf" srcId="{8F51B134-0DF0-4C48-AE3E-418A80D8D439}" destId="{5C843647-7FB3-41D4-929B-667E5CCF4606}" srcOrd="8" destOrd="0" presId="urn:microsoft.com/office/officeart/2005/8/layout/vList5"/>
    <dgm:cxn modelId="{9FDE6705-0B2C-4191-B77C-512030A70A1F}" type="presParOf" srcId="{5C843647-7FB3-41D4-929B-667E5CCF4606}" destId="{22C791BA-371F-4A20-995A-EEAA154D89F3}" srcOrd="0" destOrd="0" presId="urn:microsoft.com/office/officeart/2005/8/layout/vList5"/>
    <dgm:cxn modelId="{8DE6C151-C45C-4C5B-B879-5774E915E77C}" type="presParOf" srcId="{5C843647-7FB3-41D4-929B-667E5CCF4606}" destId="{9B03988A-CFC5-4BF8-9719-84564E134BEF}"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ED55C3-6ECE-4212-BACE-4B3B48742466}">
      <dsp:nvSpPr>
        <dsp:cNvPr id="0" name=""/>
        <dsp:cNvSpPr/>
      </dsp:nvSpPr>
      <dsp:spPr>
        <a:xfrm rot="5400000">
          <a:off x="3484783" y="-1446781"/>
          <a:ext cx="491936" cy="3511296"/>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Kirlilikle ilgili risklere ve olası acil durumlara karşı hazırlıklıyız. Tüm çevresel yasal düzenlemelere tam uyum sağlıyoruz.</a:t>
          </a:r>
        </a:p>
      </dsp:txBody>
      <dsp:txXfrm rot="-5400000">
        <a:off x="1975103" y="86913"/>
        <a:ext cx="3487282" cy="443908"/>
      </dsp:txXfrm>
    </dsp:sp>
    <dsp:sp modelId="{F326474F-5425-44FF-A840-256DD2791D4F}">
      <dsp:nvSpPr>
        <dsp:cNvPr id="0" name=""/>
        <dsp:cNvSpPr/>
      </dsp:nvSpPr>
      <dsp:spPr>
        <a:xfrm>
          <a:off x="0" y="1406"/>
          <a:ext cx="1975104" cy="614920"/>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Yasal Uyum ve Acil Durum Hazırlığı</a:t>
          </a:r>
          <a:endParaRPr lang="tr-TR" sz="1500" kern="1200">
            <a:latin typeface="Times New Roman" panose="02020603050405020304" pitchFamily="18" charset="0"/>
            <a:cs typeface="Times New Roman" panose="02020603050405020304" pitchFamily="18" charset="0"/>
          </a:endParaRPr>
        </a:p>
      </dsp:txBody>
      <dsp:txXfrm>
        <a:off x="30018" y="31424"/>
        <a:ext cx="1915068" cy="554884"/>
      </dsp:txXfrm>
    </dsp:sp>
    <dsp:sp modelId="{E2E43225-7FD2-4EA3-87EB-E6BE6293AFC4}">
      <dsp:nvSpPr>
        <dsp:cNvPr id="0" name=""/>
        <dsp:cNvSpPr/>
      </dsp:nvSpPr>
      <dsp:spPr>
        <a:xfrm rot="5400000">
          <a:off x="3484783" y="-801114"/>
          <a:ext cx="491936" cy="3511296"/>
        </a:xfrm>
        <a:prstGeom prst="round2SameRect">
          <a:avLst/>
        </a:prstGeom>
        <a:solidFill>
          <a:schemeClr val="accent5">
            <a:tint val="40000"/>
            <a:alpha val="90000"/>
            <a:hueOff val="-1684941"/>
            <a:satOff val="-5708"/>
            <a:lumOff val="-732"/>
            <a:alphaOff val="0"/>
          </a:schemeClr>
        </a:solidFill>
        <a:ln w="6350" cap="flat" cmpd="sng" algn="ctr">
          <a:solidFill>
            <a:schemeClr val="accent5">
              <a:tint val="40000"/>
              <a:alpha val="90000"/>
              <a:hueOff val="-1684941"/>
              <a:satOff val="-5708"/>
              <a:lumOff val="-73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Atıkların ayrıştırılması, miktarlarının azaltılması ve doğal kaynakların verimli kullanımı gibi uygulamalarla çevresel performansımızı sürekli geliştiriyoruz.</a:t>
          </a:r>
        </a:p>
      </dsp:txBody>
      <dsp:txXfrm rot="-5400000">
        <a:off x="1975103" y="732580"/>
        <a:ext cx="3487282" cy="443908"/>
      </dsp:txXfrm>
    </dsp:sp>
    <dsp:sp modelId="{42C20CBC-DF07-4DA5-B715-21D5B71CB27C}">
      <dsp:nvSpPr>
        <dsp:cNvPr id="0" name=""/>
        <dsp:cNvSpPr/>
      </dsp:nvSpPr>
      <dsp:spPr>
        <a:xfrm>
          <a:off x="0" y="647073"/>
          <a:ext cx="1975104" cy="614920"/>
        </a:xfrm>
        <a:prstGeom prst="roundRect">
          <a:avLst/>
        </a:prstGeom>
        <a:gradFill rotWithShape="0">
          <a:gsLst>
            <a:gs pos="0">
              <a:schemeClr val="accent5">
                <a:hueOff val="-1689636"/>
                <a:satOff val="-4355"/>
                <a:lumOff val="-2941"/>
                <a:alphaOff val="0"/>
                <a:lumMod val="110000"/>
                <a:satMod val="105000"/>
                <a:tint val="67000"/>
              </a:schemeClr>
            </a:gs>
            <a:gs pos="50000">
              <a:schemeClr val="accent5">
                <a:hueOff val="-1689636"/>
                <a:satOff val="-4355"/>
                <a:lumOff val="-2941"/>
                <a:alphaOff val="0"/>
                <a:lumMod val="105000"/>
                <a:satMod val="103000"/>
                <a:tint val="73000"/>
              </a:schemeClr>
            </a:gs>
            <a:gs pos="100000">
              <a:schemeClr val="accent5">
                <a:hueOff val="-1689636"/>
                <a:satOff val="-4355"/>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Sürekli İyileştirme ve Kaynak Verimliliği</a:t>
          </a:r>
          <a:endParaRPr lang="tr-TR" sz="1500" kern="1200">
            <a:latin typeface="Times New Roman" panose="02020603050405020304" pitchFamily="18" charset="0"/>
            <a:cs typeface="Times New Roman" panose="02020603050405020304" pitchFamily="18" charset="0"/>
          </a:endParaRPr>
        </a:p>
      </dsp:txBody>
      <dsp:txXfrm>
        <a:off x="30018" y="677091"/>
        <a:ext cx="1915068" cy="554884"/>
      </dsp:txXfrm>
    </dsp:sp>
    <dsp:sp modelId="{FA576B73-B081-494D-9BD5-FD52335B1EC0}">
      <dsp:nvSpPr>
        <dsp:cNvPr id="0" name=""/>
        <dsp:cNvSpPr/>
      </dsp:nvSpPr>
      <dsp:spPr>
        <a:xfrm rot="5400000">
          <a:off x="3484783" y="-155447"/>
          <a:ext cx="491936" cy="3511296"/>
        </a:xfrm>
        <a:prstGeom prst="round2SameRect">
          <a:avLst/>
        </a:prstGeom>
        <a:solidFill>
          <a:schemeClr val="accent5">
            <a:tint val="40000"/>
            <a:alpha val="90000"/>
            <a:hueOff val="-3369881"/>
            <a:satOff val="-11416"/>
            <a:lumOff val="-1464"/>
            <a:alphaOff val="0"/>
          </a:schemeClr>
        </a:solidFill>
        <a:ln w="6350" cap="flat" cmpd="sng" algn="ctr">
          <a:solidFill>
            <a:schemeClr val="accent5">
              <a:tint val="40000"/>
              <a:alpha val="90000"/>
              <a:hueOff val="-3369881"/>
              <a:satOff val="-11416"/>
              <a:lumOff val="-146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Oluşan atıkların geri dönüşüm veya bertaraf aşamasına kadar takibini titizlikle sürdürüyoruz.</a:t>
          </a:r>
        </a:p>
      </dsp:txBody>
      <dsp:txXfrm rot="-5400000">
        <a:off x="1975103" y="1378247"/>
        <a:ext cx="3487282" cy="443908"/>
      </dsp:txXfrm>
    </dsp:sp>
    <dsp:sp modelId="{98DC43A6-D072-4100-9EE4-238CAA272CFC}">
      <dsp:nvSpPr>
        <dsp:cNvPr id="0" name=""/>
        <dsp:cNvSpPr/>
      </dsp:nvSpPr>
      <dsp:spPr>
        <a:xfrm>
          <a:off x="0" y="1292739"/>
          <a:ext cx="1975104" cy="614920"/>
        </a:xfrm>
        <a:prstGeom prst="roundRect">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Atık Takibi ve Bertaraf Süreci</a:t>
          </a:r>
          <a:endParaRPr lang="tr-TR" sz="1500" kern="1200">
            <a:latin typeface="Times New Roman" panose="02020603050405020304" pitchFamily="18" charset="0"/>
            <a:cs typeface="Times New Roman" panose="02020603050405020304" pitchFamily="18" charset="0"/>
          </a:endParaRPr>
        </a:p>
      </dsp:txBody>
      <dsp:txXfrm>
        <a:off x="30018" y="1322757"/>
        <a:ext cx="1915068" cy="554884"/>
      </dsp:txXfrm>
    </dsp:sp>
    <dsp:sp modelId="{2C0EB479-9935-4863-B8E2-BB0EDD986E82}">
      <dsp:nvSpPr>
        <dsp:cNvPr id="0" name=""/>
        <dsp:cNvSpPr/>
      </dsp:nvSpPr>
      <dsp:spPr>
        <a:xfrm rot="5400000">
          <a:off x="3484783" y="490218"/>
          <a:ext cx="491936" cy="3511296"/>
        </a:xfrm>
        <a:prstGeom prst="round2SameRect">
          <a:avLst/>
        </a:prstGeom>
        <a:solidFill>
          <a:schemeClr val="accent5">
            <a:tint val="40000"/>
            <a:alpha val="90000"/>
            <a:hueOff val="-5054821"/>
            <a:satOff val="-17124"/>
            <a:lumOff val="-2196"/>
            <a:alphaOff val="0"/>
          </a:schemeClr>
        </a:solidFill>
        <a:ln w="6350" cap="flat" cmpd="sng" algn="ctr">
          <a:solidFill>
            <a:schemeClr val="accent5">
              <a:tint val="40000"/>
              <a:alpha val="90000"/>
              <a:hueOff val="-5054821"/>
              <a:satOff val="-17124"/>
              <a:lumOff val="-219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Tesisimizde enerji ve su tasarrufu sağlayan sistemler kullanıyor; çalışanlarımızı bu konularda bilinçlendiriyoruz.</a:t>
          </a:r>
        </a:p>
      </dsp:txBody>
      <dsp:txXfrm rot="-5400000">
        <a:off x="1975103" y="2023912"/>
        <a:ext cx="3487282" cy="443908"/>
      </dsp:txXfrm>
    </dsp:sp>
    <dsp:sp modelId="{7E7D8B96-22CF-44C6-A568-AD011B568469}">
      <dsp:nvSpPr>
        <dsp:cNvPr id="0" name=""/>
        <dsp:cNvSpPr/>
      </dsp:nvSpPr>
      <dsp:spPr>
        <a:xfrm>
          <a:off x="0" y="1938406"/>
          <a:ext cx="1975104" cy="614920"/>
        </a:xfrm>
        <a:prstGeom prst="roundRect">
          <a:avLst/>
        </a:prstGeom>
        <a:gradFill rotWithShape="0">
          <a:gsLst>
            <a:gs pos="0">
              <a:schemeClr val="accent5">
                <a:hueOff val="-5068907"/>
                <a:satOff val="-13064"/>
                <a:lumOff val="-8824"/>
                <a:alphaOff val="0"/>
                <a:lumMod val="110000"/>
                <a:satMod val="105000"/>
                <a:tint val="67000"/>
              </a:schemeClr>
            </a:gs>
            <a:gs pos="50000">
              <a:schemeClr val="accent5">
                <a:hueOff val="-5068907"/>
                <a:satOff val="-13064"/>
                <a:lumOff val="-8824"/>
                <a:alphaOff val="0"/>
                <a:lumMod val="105000"/>
                <a:satMod val="103000"/>
                <a:tint val="73000"/>
              </a:schemeClr>
            </a:gs>
            <a:gs pos="100000">
              <a:schemeClr val="accent5">
                <a:hueOff val="-5068907"/>
                <a:satOff val="-13064"/>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Enerji ve Su Tasarrufu</a:t>
          </a:r>
          <a:endParaRPr lang="tr-TR" sz="1500" kern="1200">
            <a:latin typeface="Times New Roman" panose="02020603050405020304" pitchFamily="18" charset="0"/>
            <a:cs typeface="Times New Roman" panose="02020603050405020304" pitchFamily="18" charset="0"/>
          </a:endParaRPr>
        </a:p>
      </dsp:txBody>
      <dsp:txXfrm>
        <a:off x="30018" y="1968424"/>
        <a:ext cx="1915068" cy="554884"/>
      </dsp:txXfrm>
    </dsp:sp>
    <dsp:sp modelId="{9B03988A-CFC5-4BF8-9719-84564E134BEF}">
      <dsp:nvSpPr>
        <dsp:cNvPr id="0" name=""/>
        <dsp:cNvSpPr/>
      </dsp:nvSpPr>
      <dsp:spPr>
        <a:xfrm rot="5400000">
          <a:off x="3484783" y="1135885"/>
          <a:ext cx="491936" cy="3511296"/>
        </a:xfrm>
        <a:prstGeom prst="round2SameRect">
          <a:avLst/>
        </a:prstGeom>
        <a:solidFill>
          <a:schemeClr val="accent5">
            <a:tint val="40000"/>
            <a:alpha val="90000"/>
            <a:hueOff val="-6739762"/>
            <a:satOff val="-22832"/>
            <a:lumOff val="-2928"/>
            <a:alphaOff val="0"/>
          </a:schemeClr>
        </a:solidFill>
        <a:ln w="6350" cap="flat" cmpd="sng" algn="ctr">
          <a:solidFill>
            <a:schemeClr val="accent5">
              <a:tint val="40000"/>
              <a:alpha val="90000"/>
              <a:hueOff val="-6739762"/>
              <a:satOff val="-22832"/>
              <a:lumOff val="-29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Times New Roman" panose="02020603050405020304" pitchFamily="18" charset="0"/>
              <a:cs typeface="Times New Roman" panose="02020603050405020304" pitchFamily="18" charset="0"/>
            </a:rPr>
            <a:t>Çalışanlarımızı tehlikeli kimyasalların kullanımı ve olası riskler karşısında alınacak önlemler konusunda düzenli olarak eğitiyoruz.</a:t>
          </a:r>
        </a:p>
      </dsp:txBody>
      <dsp:txXfrm rot="-5400000">
        <a:off x="1975103" y="2669579"/>
        <a:ext cx="3487282" cy="443908"/>
      </dsp:txXfrm>
    </dsp:sp>
    <dsp:sp modelId="{22C791BA-371F-4A20-995A-EEAA154D89F3}">
      <dsp:nvSpPr>
        <dsp:cNvPr id="0" name=""/>
        <dsp:cNvSpPr/>
      </dsp:nvSpPr>
      <dsp:spPr>
        <a:xfrm>
          <a:off x="0" y="2584072"/>
          <a:ext cx="1975104" cy="614920"/>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28575" rIns="57150" bIns="28575" numCol="1" spcCol="1270" anchor="ctr" anchorCtr="0">
          <a:noAutofit/>
        </a:bodyPr>
        <a:lstStyle/>
        <a:p>
          <a:pPr marL="0" lvl="0" indent="0" algn="ctr" defTabSz="666750">
            <a:lnSpc>
              <a:spcPct val="90000"/>
            </a:lnSpc>
            <a:spcBef>
              <a:spcPct val="0"/>
            </a:spcBef>
            <a:spcAft>
              <a:spcPct val="35000"/>
            </a:spcAft>
            <a:buNone/>
          </a:pPr>
          <a:r>
            <a:rPr lang="tr-TR" sz="1500" b="1" kern="1200">
              <a:latin typeface="Times New Roman" panose="02020603050405020304" pitchFamily="18" charset="0"/>
              <a:cs typeface="Times New Roman" panose="02020603050405020304" pitchFamily="18" charset="0"/>
            </a:rPr>
            <a:t>Kimyasal Güvenliği Eğitimi</a:t>
          </a:r>
          <a:endParaRPr lang="tr-TR" sz="1500" kern="1200">
            <a:latin typeface="Times New Roman" panose="02020603050405020304" pitchFamily="18" charset="0"/>
            <a:cs typeface="Times New Roman" panose="02020603050405020304" pitchFamily="18" charset="0"/>
          </a:endParaRPr>
        </a:p>
      </dsp:txBody>
      <dsp:txXfrm>
        <a:off x="30018" y="2614090"/>
        <a:ext cx="1915068" cy="55488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Belge" ma:contentTypeID="0x010100110304DE98DAD142A7A9389767FDE91C" ma:contentTypeVersion="13" ma:contentTypeDescription="Yeni belge oluşturun." ma:contentTypeScope="" ma:versionID="47105cb5cf2ef8718c969a62533796dd">
  <xsd:schema xmlns:xsd="http://www.w3.org/2001/XMLSchema" xmlns:xs="http://www.w3.org/2001/XMLSchema" xmlns:p="http://schemas.microsoft.com/office/2006/metadata/properties" xmlns:ns2="7f8a739a-d654-41ae-ad5c-1bb08b02bac5" xmlns:ns3="c4be789c-fd8c-4f7d-bc17-a87c3118d07e" targetNamespace="http://schemas.microsoft.com/office/2006/metadata/properties" ma:root="true" ma:fieldsID="56fb33091badc83aeb30bb9e926ed760" ns2:_="" ns3:_="">
    <xsd:import namespace="7f8a739a-d654-41ae-ad5c-1bb08b02bac5"/>
    <xsd:import namespace="c4be789c-fd8c-4f7d-bc17-a87c3118d0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a739a-d654-41ae-ad5c-1bb08b02b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311b4654-3ff5-4774-9a60-493fcbb9fb4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be789c-fd8c-4f7d-bc17-a87c3118d0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9ab901-48db-45c5-9472-db3fe91178e2}" ma:internalName="TaxCatchAll" ma:showField="CatchAllData" ma:web="c4be789c-fd8c-4f7d-bc17-a87c3118d0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be789c-fd8c-4f7d-bc17-a87c3118d07e" xsi:nil="true"/>
    <lcf76f155ced4ddcb4097134ff3c332f xmlns="7f8a739a-d654-41ae-ad5c-1bb08b02bac5">
      <Terms xmlns="http://schemas.microsoft.com/office/infopath/2007/PartnerControls"/>
    </lcf76f155ced4ddcb4097134ff3c332f>
    <MediaLengthInSeconds xmlns="7f8a739a-d654-41ae-ad5c-1bb08b02bac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52B76E-8879-468B-9810-5C372D687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a739a-d654-41ae-ad5c-1bb08b02bac5"/>
    <ds:schemaRef ds:uri="c4be789c-fd8c-4f7d-bc17-a87c3118d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4A221-7366-4512-94FF-B4AFFDF7486C}">
  <ds:schemaRefs>
    <ds:schemaRef ds:uri="http://schemas.microsoft.com/office/2006/metadata/properties"/>
    <ds:schemaRef ds:uri="http://schemas.microsoft.com/office/infopath/2007/PartnerControls"/>
    <ds:schemaRef ds:uri="c4be789c-fd8c-4f7d-bc17-a87c3118d07e"/>
    <ds:schemaRef ds:uri="7f8a739a-d654-41ae-ad5c-1bb08b02bac5"/>
  </ds:schemaRefs>
</ds:datastoreItem>
</file>

<file path=customXml/itemProps4.xml><?xml version="1.0" encoding="utf-8"?>
<ds:datastoreItem xmlns:ds="http://schemas.openxmlformats.org/officeDocument/2006/customXml" ds:itemID="{9ADEDDEE-67A4-4337-8332-CC5F197AFF88}">
  <ds:schemaRefs>
    <ds:schemaRef ds:uri="http://schemas.microsoft.com/sharepoint/v3/contenttype/forms"/>
  </ds:schemaRefs>
</ds:datastoreItem>
</file>

<file path=customXml/itemProps5.xml><?xml version="1.0" encoding="utf-8"?>
<ds:datastoreItem xmlns:ds="http://schemas.openxmlformats.org/officeDocument/2006/customXml" ds:itemID="{FAD6A0DE-22F2-43D9-B19D-83328B0C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16300</Words>
  <Characters>92915</Characters>
  <Application>Microsoft Office Word</Application>
  <DocSecurity>0</DocSecurity>
  <Lines>774</Lines>
  <Paragraphs>217</Paragraphs>
  <ScaleCrop>false</ScaleCrop>
  <HeadingPairs>
    <vt:vector size="2" baseType="variant">
      <vt:variant>
        <vt:lpstr>Konu Başlığı</vt:lpstr>
      </vt:variant>
      <vt:variant>
        <vt:i4>1</vt:i4>
      </vt:variant>
    </vt:vector>
  </HeadingPairs>
  <TitlesOfParts>
    <vt:vector size="1" baseType="lpstr">
      <vt:lpstr>SÜRDÜRÜLEBİLİRLİK RAPORU</vt:lpstr>
    </vt:vector>
  </TitlesOfParts>
  <Company>FİRMA UNVANI</Company>
  <LinksUpToDate>false</LinksUpToDate>
  <CharactersWithSpaces>108998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REPORT</dc:title>
  <dc:subject>INANC HOTEL</dc:subject>
  <dc:creator>Engin BİRCAN</dc:creator>
  <cp:keywords/>
  <dc:description/>
  <cp:lastModifiedBy>gökçe nur kelepçe</cp:lastModifiedBy>
  <cp:revision>1</cp:revision>
  <dcterms:created xsi:type="dcterms:W3CDTF">2026-05-13T14:20:00Z</dcterms:created>
  <dcterms:modified xsi:type="dcterms:W3CDTF">2026-05-22T09:30:00Z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xd_ProgID">
    <vt:lpwstr/>
  </property>
  <property fmtid="{D5CDD505-2E9C-101B-9397-08002B2CF9AE}" pid="7" name="TemplateUrl">
    <vt:lpwstr/>
  </property>
  <property fmtid="{D5CDD505-2E9C-101B-9397-08002B2CF9AE}" pid="8" name="xd_Signature">
    <vt:bool>false</vt:bool>
  </property>
  <property fmtid="{D5CDD505-2E9C-101B-9397-08002B2CF9AE}" pid="9" name="ContentTypeId">
    <vt:lpwstr>0x010100110304DE98DAD142A7A9389767FDE91C</vt:lpwstr>
  </property>
</Properties>
</file>